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13C69" w14:textId="77777777" w:rsidR="00A92FCA" w:rsidRDefault="00A92FCA" w:rsidP="00A92FCA">
      <w:pPr>
        <w:pStyle w:val="a3"/>
        <w:ind w:left="0" w:firstLine="720"/>
        <w:jc w:val="both"/>
        <w:rPr>
          <w:rStyle w:val="c2"/>
          <w:sz w:val="28"/>
          <w:szCs w:val="28"/>
          <w:lang w:val="ru-RU"/>
        </w:rPr>
      </w:pPr>
    </w:p>
    <w:p w14:paraId="79C75B3D" w14:textId="2322DFAF" w:rsidR="00A92FCA" w:rsidRDefault="00A92FCA" w:rsidP="00A92FC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>Литературному чтению</w:t>
      </w:r>
    </w:p>
    <w:p w14:paraId="70041DDB" w14:textId="77777777" w:rsidR="00A92FCA" w:rsidRDefault="00A92FCA" w:rsidP="00A92FC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</w:t>
      </w:r>
    </w:p>
    <w:p w14:paraId="68FA4D92" w14:textId="34856582" w:rsidR="00A92FCA" w:rsidRPr="00A92FCA" w:rsidRDefault="00A92FCA" w:rsidP="00A92FCA">
      <w:pPr>
        <w:pStyle w:val="a3"/>
        <w:ind w:left="0"/>
        <w:jc w:val="both"/>
        <w:rPr>
          <w:lang w:val="ru-RU"/>
        </w:rPr>
      </w:pPr>
      <w:r w:rsidRPr="00A92FCA">
        <w:rPr>
          <w:rStyle w:val="c2"/>
          <w:lang w:val="ru-RU"/>
        </w:rPr>
        <w:t xml:space="preserve">      Рабочая программа составлена на основе</w:t>
      </w:r>
      <w:r w:rsidRPr="00A92FCA">
        <w:rPr>
          <w:lang w:val="ru-RU"/>
        </w:rPr>
        <w:t xml:space="preserve"> Федеральной рабочей программы НОО по учебному предмету «</w:t>
      </w:r>
      <w:r w:rsidRPr="00A92FCA">
        <w:rPr>
          <w:lang w:val="ru-RU"/>
        </w:rPr>
        <w:t>Литературное чтение</w:t>
      </w:r>
      <w:r w:rsidRPr="00A92FCA">
        <w:rPr>
          <w:lang w:val="ru-RU"/>
        </w:rPr>
        <w:t xml:space="preserve">». Рабочая 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УМК «Школа России». </w:t>
      </w:r>
    </w:p>
    <w:p w14:paraId="657ED359" w14:textId="085E79E4" w:rsidR="00A92FCA" w:rsidRPr="00A92FCA" w:rsidRDefault="00A92FCA" w:rsidP="00A92FCA">
      <w:pPr>
        <w:pStyle w:val="a3"/>
        <w:ind w:left="0" w:firstLine="720"/>
        <w:jc w:val="both"/>
        <w:rPr>
          <w:lang w:val="ru-RU"/>
        </w:rPr>
      </w:pPr>
      <w:r w:rsidRPr="00A92FCA">
        <w:rPr>
          <w:lang w:val="ru-RU"/>
        </w:rPr>
        <w:t xml:space="preserve">Программа составлена на основе «Примерных программ начального общего образования». В 2 ч., М: Просвещение. «Школа России». Концепция и программы для начальных классов». В 2 ч., М: Просвещение. Авторы: </w:t>
      </w:r>
      <w:bookmarkStart w:id="0" w:name="_Hlk178161870"/>
      <w:proofErr w:type="gramStart"/>
      <w:r w:rsidRPr="00A92FCA">
        <w:rPr>
          <w:lang w:val="ru-RU"/>
        </w:rPr>
        <w:t>Л,Ф.</w:t>
      </w:r>
      <w:proofErr w:type="gramEnd"/>
      <w:r w:rsidRPr="00A92FCA">
        <w:rPr>
          <w:lang w:val="ru-RU"/>
        </w:rPr>
        <w:t xml:space="preserve"> Климанова, В.Г. Горецкий, М.В. Голованова, Л.А. Виноградская, М.В. </w:t>
      </w:r>
      <w:proofErr w:type="spellStart"/>
      <w:r w:rsidRPr="00A92FCA">
        <w:rPr>
          <w:lang w:val="ru-RU"/>
        </w:rPr>
        <w:t>Бойкина</w:t>
      </w:r>
      <w:proofErr w:type="spellEnd"/>
      <w:r w:rsidRPr="00A92FCA">
        <w:rPr>
          <w:lang w:val="ru-RU"/>
        </w:rPr>
        <w:t>.</w:t>
      </w:r>
      <w:bookmarkEnd w:id="0"/>
      <w:r w:rsidRPr="00A92FCA">
        <w:rPr>
          <w:lang w:val="ru-RU"/>
        </w:rPr>
        <w:t xml:space="preserve"> </w:t>
      </w:r>
      <w:r w:rsidRPr="00A92FCA">
        <w:rPr>
          <w:lang w:val="ru-RU"/>
        </w:rPr>
        <w:t>Примерные рабочие программы. Предметная линия учебников системы «Школа России», 1-4 классы: учеб. Пособие для общеобразовательных организаций/</w:t>
      </w:r>
      <w:r w:rsidRPr="00A92FCA">
        <w:rPr>
          <w:lang w:val="ru-RU"/>
        </w:rPr>
        <w:t xml:space="preserve"> </w:t>
      </w:r>
      <w:proofErr w:type="gramStart"/>
      <w:r w:rsidRPr="00A92FCA">
        <w:rPr>
          <w:lang w:val="ru-RU"/>
        </w:rPr>
        <w:t>Л,Ф.</w:t>
      </w:r>
      <w:proofErr w:type="gramEnd"/>
      <w:r w:rsidRPr="00A92FCA">
        <w:rPr>
          <w:lang w:val="ru-RU"/>
        </w:rPr>
        <w:t xml:space="preserve"> Климанова, В.Г. Горецкий и др.- М.:«Просвещение»,2024г.</w:t>
      </w:r>
    </w:p>
    <w:p w14:paraId="4D7EDA18" w14:textId="3DF9D9AF" w:rsidR="00A92FCA" w:rsidRPr="00A92FCA" w:rsidRDefault="00A92FCA" w:rsidP="00A92FCA">
      <w:pPr>
        <w:pStyle w:val="a3"/>
        <w:ind w:left="0" w:firstLine="720"/>
        <w:jc w:val="both"/>
        <w:rPr>
          <w:lang w:val="ru-RU"/>
        </w:rPr>
      </w:pPr>
      <w:r w:rsidRPr="00A92FCA">
        <w:rPr>
          <w:lang w:val="ru-RU"/>
        </w:rPr>
        <w:t xml:space="preserve">Планируемые результаты освоения программы </w:t>
      </w:r>
      <w:proofErr w:type="gramStart"/>
      <w:r w:rsidRPr="00A92FCA">
        <w:rPr>
          <w:lang w:val="ru-RU"/>
        </w:rPr>
        <w:t xml:space="preserve">по </w:t>
      </w:r>
      <w:r w:rsidRPr="00A92FCA">
        <w:rPr>
          <w:lang w:val="ru-RU"/>
        </w:rPr>
        <w:t>литературного чтения</w:t>
      </w:r>
      <w:proofErr w:type="gramEnd"/>
      <w:r w:rsidRPr="00A92FCA">
        <w:rPr>
          <w:lang w:val="ru-RU"/>
        </w:rPr>
        <w:t>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16819F9E" w14:textId="78A112DD" w:rsidR="00A92FCA" w:rsidRPr="00A92FCA" w:rsidRDefault="00A92FCA" w:rsidP="00A92FCA">
      <w:pPr>
        <w:pStyle w:val="c1"/>
        <w:spacing w:before="0" w:beforeAutospacing="0" w:after="0" w:afterAutospacing="0"/>
        <w:ind w:firstLine="567"/>
        <w:jc w:val="both"/>
        <w:rPr>
          <w:rStyle w:val="FontStyle45"/>
          <w:sz w:val="24"/>
          <w:szCs w:val="24"/>
        </w:rPr>
      </w:pPr>
      <w:r w:rsidRPr="00A92FCA">
        <w:rPr>
          <w:rStyle w:val="c2"/>
        </w:rPr>
        <w:t>Программа предназначена для организации обучения</w:t>
      </w:r>
      <w:r w:rsidRPr="00A92FCA">
        <w:rPr>
          <w:rStyle w:val="c2"/>
        </w:rPr>
        <w:t xml:space="preserve"> литературному чтению</w:t>
      </w:r>
      <w:r w:rsidRPr="00A92FCA">
        <w:rPr>
          <w:rStyle w:val="c2"/>
        </w:rPr>
        <w:t xml:space="preserve"> в 1-4 классах общеобразовательных учреждений.</w:t>
      </w:r>
      <w:r w:rsidRPr="00A92FCA">
        <w:t xml:space="preserve"> Срок реализации программы 4 года. </w:t>
      </w:r>
      <w:r w:rsidRPr="00A92FCA">
        <w:rPr>
          <w:rStyle w:val="FontStyle45"/>
          <w:sz w:val="24"/>
          <w:szCs w:val="24"/>
        </w:rPr>
        <w:t xml:space="preserve">Общее число часов, рекомендованных для изучения русского языка : в 1 классе – 165 часов (4 часа в неделю), во 2 классе – </w:t>
      </w:r>
      <w:r w:rsidRPr="00A92FCA">
        <w:rPr>
          <w:rStyle w:val="FontStyle45"/>
          <w:sz w:val="24"/>
          <w:szCs w:val="24"/>
        </w:rPr>
        <w:t>136</w:t>
      </w:r>
      <w:r w:rsidRPr="00A92FCA">
        <w:rPr>
          <w:rStyle w:val="FontStyle45"/>
          <w:sz w:val="24"/>
          <w:szCs w:val="24"/>
        </w:rPr>
        <w:t xml:space="preserve"> час</w:t>
      </w:r>
      <w:r w:rsidRPr="00A92FCA">
        <w:rPr>
          <w:rStyle w:val="FontStyle45"/>
          <w:sz w:val="24"/>
          <w:szCs w:val="24"/>
        </w:rPr>
        <w:t>ов</w:t>
      </w:r>
      <w:r w:rsidRPr="00A92FCA">
        <w:rPr>
          <w:rStyle w:val="FontStyle45"/>
          <w:sz w:val="24"/>
          <w:szCs w:val="24"/>
        </w:rPr>
        <w:t xml:space="preserve"> (</w:t>
      </w:r>
      <w:r w:rsidRPr="00A92FCA">
        <w:rPr>
          <w:rStyle w:val="FontStyle45"/>
          <w:sz w:val="24"/>
          <w:szCs w:val="24"/>
        </w:rPr>
        <w:t>4</w:t>
      </w:r>
      <w:r w:rsidRPr="00A92FCA">
        <w:rPr>
          <w:rStyle w:val="FontStyle45"/>
          <w:sz w:val="24"/>
          <w:szCs w:val="24"/>
        </w:rPr>
        <w:t xml:space="preserve"> часов в неделю), в 3 классе – </w:t>
      </w:r>
      <w:r w:rsidRPr="00A92FCA">
        <w:rPr>
          <w:rStyle w:val="FontStyle45"/>
          <w:sz w:val="24"/>
          <w:szCs w:val="24"/>
        </w:rPr>
        <w:t>136</w:t>
      </w:r>
      <w:r w:rsidRPr="00A92FCA">
        <w:rPr>
          <w:rStyle w:val="FontStyle45"/>
          <w:sz w:val="24"/>
          <w:szCs w:val="24"/>
        </w:rPr>
        <w:t>часа (</w:t>
      </w:r>
      <w:r w:rsidRPr="00A92FCA">
        <w:rPr>
          <w:rStyle w:val="FontStyle45"/>
          <w:sz w:val="24"/>
          <w:szCs w:val="24"/>
        </w:rPr>
        <w:t>4</w:t>
      </w:r>
      <w:r w:rsidRPr="00A92FCA">
        <w:rPr>
          <w:rStyle w:val="FontStyle45"/>
          <w:sz w:val="24"/>
          <w:szCs w:val="24"/>
        </w:rPr>
        <w:t xml:space="preserve"> час</w:t>
      </w:r>
      <w:r w:rsidRPr="00A92FCA">
        <w:rPr>
          <w:rStyle w:val="FontStyle45"/>
          <w:sz w:val="24"/>
          <w:szCs w:val="24"/>
        </w:rPr>
        <w:t>а</w:t>
      </w:r>
      <w:r w:rsidRPr="00A92FCA">
        <w:rPr>
          <w:rStyle w:val="FontStyle45"/>
          <w:sz w:val="24"/>
          <w:szCs w:val="24"/>
        </w:rPr>
        <w:t xml:space="preserve"> в неделю), в 4 классе – </w:t>
      </w:r>
      <w:r w:rsidRPr="00A92FCA">
        <w:rPr>
          <w:rStyle w:val="FontStyle45"/>
          <w:sz w:val="24"/>
          <w:szCs w:val="24"/>
        </w:rPr>
        <w:t>136</w:t>
      </w:r>
      <w:r w:rsidRPr="00A92FCA">
        <w:rPr>
          <w:rStyle w:val="FontStyle45"/>
          <w:sz w:val="24"/>
          <w:szCs w:val="24"/>
        </w:rPr>
        <w:t xml:space="preserve"> часов (4 часа в неделю).</w:t>
      </w:r>
    </w:p>
    <w:p w14:paraId="2154DCA2" w14:textId="77777777" w:rsidR="00A92FCA" w:rsidRPr="00A92FCA" w:rsidRDefault="00A92FCA" w:rsidP="00A92FCA">
      <w:pPr>
        <w:pStyle w:val="c1"/>
        <w:spacing w:before="0" w:beforeAutospacing="0" w:after="0" w:afterAutospacing="0"/>
        <w:ind w:firstLine="567"/>
        <w:jc w:val="both"/>
      </w:pPr>
      <w:r w:rsidRPr="00A92FCA">
        <w:t xml:space="preserve">Целями рабочей программы по литературному чтению для 1-4 классов в области формирования системы знаний, умений: </w:t>
      </w:r>
    </w:p>
    <w:p w14:paraId="6F068444" w14:textId="77777777" w:rsidR="00A92FCA" w:rsidRPr="00A92FCA" w:rsidRDefault="00A92FCA" w:rsidP="00A92FCA">
      <w:pPr>
        <w:pStyle w:val="c1"/>
        <w:spacing w:before="0" w:beforeAutospacing="0" w:after="0" w:afterAutospacing="0"/>
        <w:ind w:firstLine="567"/>
        <w:jc w:val="both"/>
      </w:pPr>
      <w:r w:rsidRPr="00A92FCA">
        <w:t xml:space="preserve">помочь ребёнку стать читателем: </w:t>
      </w:r>
    </w:p>
    <w:p w14:paraId="796F5223" w14:textId="4FA10340" w:rsidR="00A92FCA" w:rsidRPr="00A92FCA" w:rsidRDefault="00A92FCA" w:rsidP="00A92FCA">
      <w:pPr>
        <w:pStyle w:val="c1"/>
        <w:spacing w:before="0" w:beforeAutospacing="0" w:after="0" w:afterAutospacing="0"/>
        <w:ind w:firstLine="567"/>
        <w:jc w:val="both"/>
      </w:pPr>
      <w:r w:rsidRPr="00A92FCA">
        <w:t xml:space="preserve">подвести к осознанию богатого мира отечественной и зарубежной детской литературы, обогатить его читательский опыт. </w:t>
      </w:r>
    </w:p>
    <w:p w14:paraId="59862D41" w14:textId="77777777" w:rsidR="00A92FCA" w:rsidRPr="00A92FCA" w:rsidRDefault="00A92FCA" w:rsidP="00A92FCA">
      <w:pPr>
        <w:pStyle w:val="c1"/>
        <w:spacing w:before="0" w:beforeAutospacing="0" w:after="0" w:afterAutospacing="0"/>
        <w:ind w:firstLine="567"/>
        <w:jc w:val="both"/>
      </w:pPr>
      <w:r w:rsidRPr="00A92FCA">
        <w:t xml:space="preserve">Задачи: </w:t>
      </w:r>
      <w:r w:rsidRPr="00A92FCA">
        <w:rPr>
          <w:rFonts w:ascii="Segoe UI Symbol" w:hAnsi="Segoe UI Symbol" w:cs="Segoe UI Symbol"/>
        </w:rPr>
        <w:t>➢</w:t>
      </w:r>
      <w:r w:rsidRPr="00A92FCA">
        <w:t xml:space="preserve"> овладевать осознанным, правильным, беглым и выразительным чтением как базовым навыком в системе образования младших школьников;</w:t>
      </w:r>
    </w:p>
    <w:p w14:paraId="3D1DD7F9" w14:textId="77777777" w:rsidR="00A92FCA" w:rsidRPr="00A92FCA" w:rsidRDefault="00A92FCA" w:rsidP="00A92FCA">
      <w:pPr>
        <w:pStyle w:val="c1"/>
        <w:spacing w:before="0" w:beforeAutospacing="0" w:after="0" w:afterAutospacing="0"/>
        <w:ind w:firstLine="567"/>
        <w:jc w:val="both"/>
      </w:pPr>
      <w:r w:rsidRPr="00A92FCA">
        <w:t xml:space="preserve"> </w:t>
      </w:r>
      <w:r w:rsidRPr="00A92FCA">
        <w:rPr>
          <w:rFonts w:ascii="Segoe UI Symbol" w:hAnsi="Segoe UI Symbol" w:cs="Segoe UI Symbol"/>
        </w:rPr>
        <w:t>➢</w:t>
      </w:r>
      <w:r w:rsidRPr="00A92FCA">
        <w:t xml:space="preserve"> совершенствовать все виды речевой деятельности, обеспечивающих умение работать с разными видами текстов; </w:t>
      </w:r>
    </w:p>
    <w:p w14:paraId="5940C29A" w14:textId="77777777" w:rsidR="00A92FCA" w:rsidRPr="00A92FCA" w:rsidRDefault="00A92FCA" w:rsidP="00A92FCA">
      <w:pPr>
        <w:pStyle w:val="c1"/>
        <w:spacing w:before="0" w:beforeAutospacing="0" w:after="0" w:afterAutospacing="0"/>
        <w:ind w:firstLine="567"/>
        <w:jc w:val="both"/>
      </w:pPr>
      <w:r w:rsidRPr="00A92FCA">
        <w:rPr>
          <w:rFonts w:ascii="Segoe UI Symbol" w:hAnsi="Segoe UI Symbol" w:cs="Segoe UI Symbol"/>
        </w:rPr>
        <w:t>➢</w:t>
      </w:r>
      <w:r w:rsidRPr="00A92FCA">
        <w:t xml:space="preserve"> обеспечивать полноценное восприятие учащимися литературного произведения; </w:t>
      </w:r>
    </w:p>
    <w:p w14:paraId="706C59AD" w14:textId="77777777" w:rsidR="00A92FCA" w:rsidRPr="00A92FCA" w:rsidRDefault="00A92FCA" w:rsidP="00A92FCA">
      <w:pPr>
        <w:pStyle w:val="c1"/>
        <w:spacing w:before="0" w:beforeAutospacing="0" w:after="0" w:afterAutospacing="0"/>
        <w:ind w:firstLine="567"/>
        <w:jc w:val="both"/>
      </w:pPr>
      <w:r w:rsidRPr="00A92FCA">
        <w:rPr>
          <w:rFonts w:ascii="Segoe UI Symbol" w:hAnsi="Segoe UI Symbol" w:cs="Segoe UI Symbol"/>
        </w:rPr>
        <w:t>➢</w:t>
      </w:r>
      <w:r w:rsidRPr="00A92FCA">
        <w:t xml:space="preserve"> отрабатывать умения читать вслух, молча, выразительно, пользоваться основными видами чтения;</w:t>
      </w:r>
    </w:p>
    <w:p w14:paraId="67A3AFDA" w14:textId="77777777" w:rsidR="00A92FCA" w:rsidRPr="00A92FCA" w:rsidRDefault="00A92FCA" w:rsidP="00A92FCA">
      <w:pPr>
        <w:pStyle w:val="c1"/>
        <w:spacing w:before="0" w:beforeAutospacing="0" w:after="0" w:afterAutospacing="0"/>
        <w:ind w:firstLine="567"/>
        <w:jc w:val="both"/>
      </w:pPr>
      <w:r w:rsidRPr="00A92FCA">
        <w:t xml:space="preserve"> </w:t>
      </w:r>
      <w:r w:rsidRPr="00A92FCA">
        <w:rPr>
          <w:rFonts w:ascii="Segoe UI Symbol" w:hAnsi="Segoe UI Symbol" w:cs="Segoe UI Symbol"/>
        </w:rPr>
        <w:t>➢</w:t>
      </w:r>
      <w:r w:rsidRPr="00A92FCA">
        <w:t xml:space="preserve"> развивать художественно-творческие и познавательные способности, эмоциональную отзывчивость при чтении художественных произведений; </w:t>
      </w:r>
    </w:p>
    <w:p w14:paraId="07DE627C" w14:textId="77777777" w:rsidR="00A92FCA" w:rsidRPr="00A92FCA" w:rsidRDefault="00A92FCA" w:rsidP="00A92FCA">
      <w:pPr>
        <w:pStyle w:val="c1"/>
        <w:spacing w:before="0" w:beforeAutospacing="0" w:after="0" w:afterAutospacing="0"/>
        <w:ind w:firstLine="567"/>
        <w:jc w:val="both"/>
      </w:pPr>
      <w:r w:rsidRPr="00A92FCA">
        <w:rPr>
          <w:rFonts w:ascii="Segoe UI Symbol" w:hAnsi="Segoe UI Symbol" w:cs="Segoe UI Symbol"/>
        </w:rPr>
        <w:t>➢</w:t>
      </w:r>
      <w:r w:rsidRPr="00A92FCA">
        <w:t xml:space="preserve"> формировать литературоведческие представления; </w:t>
      </w:r>
    </w:p>
    <w:p w14:paraId="14485EAC" w14:textId="77777777" w:rsidR="00A92FCA" w:rsidRPr="00A92FCA" w:rsidRDefault="00A92FCA" w:rsidP="00A92FCA">
      <w:pPr>
        <w:pStyle w:val="c1"/>
        <w:spacing w:before="0" w:beforeAutospacing="0" w:after="0" w:afterAutospacing="0"/>
        <w:ind w:firstLine="567"/>
        <w:jc w:val="both"/>
      </w:pPr>
      <w:r w:rsidRPr="00A92FCA">
        <w:rPr>
          <w:rFonts w:ascii="Segoe UI Symbol" w:hAnsi="Segoe UI Symbol" w:cs="Segoe UI Symbol"/>
        </w:rPr>
        <w:t>➢</w:t>
      </w:r>
      <w:r w:rsidRPr="00A92FCA">
        <w:t xml:space="preserve"> расширять круг чтения учащихся, создавать «литературное пространство», соответствующее возрастным особенностям и уровню подготовки учащихся и обеспечивающее условия для формирования универсальных учебных действий;</w:t>
      </w:r>
    </w:p>
    <w:p w14:paraId="2C4F5065" w14:textId="77777777" w:rsidR="00A92FCA" w:rsidRPr="00A92FCA" w:rsidRDefault="00A92FCA" w:rsidP="00A92FCA">
      <w:pPr>
        <w:pStyle w:val="c1"/>
        <w:spacing w:before="0" w:beforeAutospacing="0" w:after="0" w:afterAutospacing="0"/>
        <w:ind w:firstLine="567"/>
        <w:jc w:val="both"/>
      </w:pPr>
      <w:r w:rsidRPr="00A92FCA">
        <w:t xml:space="preserve"> </w:t>
      </w:r>
      <w:r w:rsidRPr="00A92FCA">
        <w:rPr>
          <w:rFonts w:ascii="Segoe UI Symbol" w:hAnsi="Segoe UI Symbol" w:cs="Segoe UI Symbol"/>
        </w:rPr>
        <w:t>➢</w:t>
      </w:r>
      <w:r w:rsidRPr="00A92FCA">
        <w:t xml:space="preserve"> обогащать нравственный опыт младших школьников средствами художественной литературы; формировать нравственные представления о добре, дружбе, правде и ответственности;</w:t>
      </w:r>
    </w:p>
    <w:p w14:paraId="1B5864CB" w14:textId="0021D0AE" w:rsidR="00A92FCA" w:rsidRPr="00A92FCA" w:rsidRDefault="00A92FCA" w:rsidP="00A92FCA">
      <w:pPr>
        <w:pStyle w:val="c1"/>
        <w:spacing w:before="0" w:beforeAutospacing="0" w:after="0" w:afterAutospacing="0"/>
        <w:ind w:firstLine="567"/>
        <w:jc w:val="both"/>
      </w:pPr>
      <w:r w:rsidRPr="00A92FCA">
        <w:t xml:space="preserve"> </w:t>
      </w:r>
      <w:r w:rsidRPr="00A92FCA">
        <w:rPr>
          <w:rFonts w:ascii="Segoe UI Symbol" w:hAnsi="Segoe UI Symbol" w:cs="Segoe UI Symbol"/>
        </w:rPr>
        <w:t>➢</w:t>
      </w:r>
      <w:r w:rsidRPr="00A92FCA">
        <w:t xml:space="preserve"> воспитывать интерес и уважение к отечественной культуре и культуре народов многонациональной России и других стран</w:t>
      </w:r>
    </w:p>
    <w:p w14:paraId="291F9278" w14:textId="77777777" w:rsidR="00A92FCA" w:rsidRPr="00A92FCA" w:rsidRDefault="00A92FCA" w:rsidP="00A92FCA">
      <w:pPr>
        <w:pStyle w:val="c1"/>
        <w:spacing w:before="0" w:beforeAutospacing="0" w:after="0" w:afterAutospacing="0"/>
        <w:ind w:firstLine="567"/>
        <w:jc w:val="both"/>
        <w:rPr>
          <w:rStyle w:val="c2"/>
        </w:rPr>
      </w:pPr>
      <w:r w:rsidRPr="00A92FCA">
        <w:rPr>
          <w:rStyle w:val="c2"/>
        </w:rPr>
        <w:lastRenderedPageBreak/>
        <w:t>Распределение содержания по годам обучения в данной линии учебников осуществляется следующим образом.</w:t>
      </w:r>
    </w:p>
    <w:p w14:paraId="3B42CD73" w14:textId="674EFF75" w:rsidR="00A92FCA" w:rsidRPr="00A92FCA" w:rsidRDefault="00A92FCA" w:rsidP="00A9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FCA">
        <w:rPr>
          <w:rFonts w:ascii="Times New Roman" w:hAnsi="Times New Roman" w:cs="Times New Roman"/>
          <w:sz w:val="24"/>
          <w:szCs w:val="24"/>
        </w:rPr>
        <w:t xml:space="preserve">•  </w:t>
      </w:r>
      <w:r w:rsidRPr="00A92FCA"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Pr="00A92FCA">
        <w:rPr>
          <w:rFonts w:ascii="Times New Roman" w:hAnsi="Times New Roman" w:cs="Times New Roman"/>
          <w:sz w:val="24"/>
          <w:szCs w:val="24"/>
        </w:rPr>
        <w:t xml:space="preserve">: 1-й класс: учебник: в 2 частях, 1 класс/ </w:t>
      </w:r>
      <w:proofErr w:type="gramStart"/>
      <w:r w:rsidRPr="00A92FCA">
        <w:rPr>
          <w:rFonts w:ascii="Times New Roman" w:hAnsi="Times New Roman" w:cs="Times New Roman"/>
          <w:sz w:val="24"/>
          <w:szCs w:val="24"/>
        </w:rPr>
        <w:t>Л,Ф.</w:t>
      </w:r>
      <w:proofErr w:type="gramEnd"/>
      <w:r w:rsidRPr="00A92FCA">
        <w:rPr>
          <w:rFonts w:ascii="Times New Roman" w:hAnsi="Times New Roman" w:cs="Times New Roman"/>
          <w:sz w:val="24"/>
          <w:szCs w:val="24"/>
        </w:rPr>
        <w:t xml:space="preserve"> Климанова, В.Г. Горецкий, М.В. Голованова, Л.А. Виноградская, М.В. </w:t>
      </w:r>
      <w:proofErr w:type="spellStart"/>
      <w:r w:rsidRPr="00A92FCA"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 w:rsidRPr="00A92FCA">
        <w:rPr>
          <w:rFonts w:ascii="Times New Roman" w:hAnsi="Times New Roman" w:cs="Times New Roman"/>
          <w:sz w:val="24"/>
          <w:szCs w:val="24"/>
        </w:rPr>
        <w:t>.</w:t>
      </w:r>
      <w:r w:rsidRPr="00A92FCA">
        <w:rPr>
          <w:rFonts w:ascii="Times New Roman" w:hAnsi="Times New Roman" w:cs="Times New Roman"/>
          <w:sz w:val="24"/>
          <w:szCs w:val="24"/>
        </w:rPr>
        <w:t xml:space="preserve"> </w:t>
      </w:r>
      <w:r w:rsidRPr="00A92FCA">
        <w:rPr>
          <w:rFonts w:ascii="Times New Roman" w:hAnsi="Times New Roman" w:cs="Times New Roman"/>
          <w:sz w:val="24"/>
          <w:szCs w:val="24"/>
        </w:rPr>
        <w:t xml:space="preserve">Акционерное общество «Издательство «Просвещение» </w:t>
      </w:r>
      <w:r w:rsidRPr="00A92FCA">
        <w:rPr>
          <w:rFonts w:ascii="Times New Roman" w:hAnsi="Times New Roman" w:cs="Times New Roman"/>
          <w:sz w:val="24"/>
          <w:szCs w:val="24"/>
        </w:rPr>
        <w:t>2024</w:t>
      </w:r>
    </w:p>
    <w:p w14:paraId="556A9928" w14:textId="141C452D" w:rsidR="00A92FCA" w:rsidRPr="00A92FCA" w:rsidRDefault="00A92FCA" w:rsidP="00A9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FCA">
        <w:rPr>
          <w:rFonts w:ascii="Times New Roman" w:hAnsi="Times New Roman" w:cs="Times New Roman"/>
          <w:sz w:val="24"/>
          <w:szCs w:val="24"/>
        </w:rPr>
        <w:t xml:space="preserve">•  Литературное чтение: </w:t>
      </w:r>
      <w:r w:rsidRPr="00A92FCA">
        <w:rPr>
          <w:rFonts w:ascii="Times New Roman" w:hAnsi="Times New Roman" w:cs="Times New Roman"/>
          <w:sz w:val="24"/>
          <w:szCs w:val="24"/>
        </w:rPr>
        <w:t>2</w:t>
      </w:r>
      <w:r w:rsidRPr="00A92FCA">
        <w:rPr>
          <w:rFonts w:ascii="Times New Roman" w:hAnsi="Times New Roman" w:cs="Times New Roman"/>
          <w:sz w:val="24"/>
          <w:szCs w:val="24"/>
        </w:rPr>
        <w:t xml:space="preserve">-й класс: учебник: в 2 частях, 1 класс/ </w:t>
      </w:r>
      <w:proofErr w:type="gramStart"/>
      <w:r w:rsidRPr="00A92FCA">
        <w:rPr>
          <w:rFonts w:ascii="Times New Roman" w:hAnsi="Times New Roman" w:cs="Times New Roman"/>
          <w:sz w:val="24"/>
          <w:szCs w:val="24"/>
        </w:rPr>
        <w:t>Л,Ф.</w:t>
      </w:r>
      <w:proofErr w:type="gramEnd"/>
      <w:r w:rsidRPr="00A92FCA">
        <w:rPr>
          <w:rFonts w:ascii="Times New Roman" w:hAnsi="Times New Roman" w:cs="Times New Roman"/>
          <w:sz w:val="24"/>
          <w:szCs w:val="24"/>
        </w:rPr>
        <w:t xml:space="preserve"> Климанова, В.Г. Горецкий, М.В. Голованова, Л.А. Виноградская, М.В. </w:t>
      </w:r>
      <w:proofErr w:type="spellStart"/>
      <w:r w:rsidRPr="00A92FCA"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 w:rsidRPr="00A92FCA">
        <w:rPr>
          <w:rFonts w:ascii="Times New Roman" w:hAnsi="Times New Roman" w:cs="Times New Roman"/>
          <w:sz w:val="24"/>
          <w:szCs w:val="24"/>
        </w:rPr>
        <w:t>. Акционерное общество «Издательство «Просвещение» 2024</w:t>
      </w:r>
    </w:p>
    <w:p w14:paraId="75827935" w14:textId="7790310C" w:rsidR="00A92FCA" w:rsidRPr="00A92FCA" w:rsidRDefault="00A92FCA" w:rsidP="00A9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FCA">
        <w:rPr>
          <w:rFonts w:ascii="Times New Roman" w:hAnsi="Times New Roman" w:cs="Times New Roman"/>
          <w:sz w:val="24"/>
          <w:szCs w:val="24"/>
        </w:rPr>
        <w:t xml:space="preserve">•  Литературное чтение: </w:t>
      </w:r>
      <w:r w:rsidRPr="00A92FCA">
        <w:rPr>
          <w:rFonts w:ascii="Times New Roman" w:hAnsi="Times New Roman" w:cs="Times New Roman"/>
          <w:sz w:val="24"/>
          <w:szCs w:val="24"/>
        </w:rPr>
        <w:t>3</w:t>
      </w:r>
      <w:r w:rsidRPr="00A92FCA">
        <w:rPr>
          <w:rFonts w:ascii="Times New Roman" w:hAnsi="Times New Roman" w:cs="Times New Roman"/>
          <w:sz w:val="24"/>
          <w:szCs w:val="24"/>
        </w:rPr>
        <w:t xml:space="preserve">-й класс: учебник: в 2 частях, 1 класс/ </w:t>
      </w:r>
      <w:proofErr w:type="gramStart"/>
      <w:r w:rsidRPr="00A92FCA">
        <w:rPr>
          <w:rFonts w:ascii="Times New Roman" w:hAnsi="Times New Roman" w:cs="Times New Roman"/>
          <w:sz w:val="24"/>
          <w:szCs w:val="24"/>
        </w:rPr>
        <w:t>Л,Ф.</w:t>
      </w:r>
      <w:proofErr w:type="gramEnd"/>
      <w:r w:rsidRPr="00A92FCA">
        <w:rPr>
          <w:rFonts w:ascii="Times New Roman" w:hAnsi="Times New Roman" w:cs="Times New Roman"/>
          <w:sz w:val="24"/>
          <w:szCs w:val="24"/>
        </w:rPr>
        <w:t xml:space="preserve"> Климанова, В.Г. Горецкий, М.В. Голованова, Л.А. Виноградская, М.В. </w:t>
      </w:r>
      <w:proofErr w:type="spellStart"/>
      <w:r w:rsidRPr="00A92FCA"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 w:rsidRPr="00A92FCA">
        <w:rPr>
          <w:rFonts w:ascii="Times New Roman" w:hAnsi="Times New Roman" w:cs="Times New Roman"/>
          <w:sz w:val="24"/>
          <w:szCs w:val="24"/>
        </w:rPr>
        <w:t>. Акционерное общество «Издательство «Просвещение» 2024</w:t>
      </w:r>
    </w:p>
    <w:p w14:paraId="2992167F" w14:textId="02BB5742" w:rsidR="00A92FCA" w:rsidRPr="00A92FCA" w:rsidRDefault="00A92FCA" w:rsidP="00A9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FCA">
        <w:rPr>
          <w:rFonts w:ascii="Times New Roman" w:hAnsi="Times New Roman" w:cs="Times New Roman"/>
          <w:sz w:val="24"/>
          <w:szCs w:val="24"/>
        </w:rPr>
        <w:t xml:space="preserve">•  Литературное чтение: </w:t>
      </w:r>
      <w:r w:rsidRPr="00A92FCA">
        <w:rPr>
          <w:rFonts w:ascii="Times New Roman" w:hAnsi="Times New Roman" w:cs="Times New Roman"/>
          <w:sz w:val="24"/>
          <w:szCs w:val="24"/>
        </w:rPr>
        <w:t>4</w:t>
      </w:r>
      <w:r w:rsidRPr="00A92FCA">
        <w:rPr>
          <w:rFonts w:ascii="Times New Roman" w:hAnsi="Times New Roman" w:cs="Times New Roman"/>
          <w:sz w:val="24"/>
          <w:szCs w:val="24"/>
        </w:rPr>
        <w:t xml:space="preserve">-й класс: учебник: в 2 частях, 1 класс/ </w:t>
      </w:r>
      <w:proofErr w:type="gramStart"/>
      <w:r w:rsidRPr="00A92FCA">
        <w:rPr>
          <w:rFonts w:ascii="Times New Roman" w:hAnsi="Times New Roman" w:cs="Times New Roman"/>
          <w:sz w:val="24"/>
          <w:szCs w:val="24"/>
        </w:rPr>
        <w:t>Л,Ф.</w:t>
      </w:r>
      <w:proofErr w:type="gramEnd"/>
      <w:r w:rsidRPr="00A92FCA">
        <w:rPr>
          <w:rFonts w:ascii="Times New Roman" w:hAnsi="Times New Roman" w:cs="Times New Roman"/>
          <w:sz w:val="24"/>
          <w:szCs w:val="24"/>
        </w:rPr>
        <w:t xml:space="preserve"> Климанова, В.Г. Горецкий, М.В. Голованова, Л.А. Виноградская, М.В. </w:t>
      </w:r>
      <w:proofErr w:type="spellStart"/>
      <w:r w:rsidRPr="00A92FCA"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 w:rsidRPr="00A92FCA">
        <w:rPr>
          <w:rFonts w:ascii="Times New Roman" w:hAnsi="Times New Roman" w:cs="Times New Roman"/>
          <w:sz w:val="24"/>
          <w:szCs w:val="24"/>
        </w:rPr>
        <w:t>. Акционерное общество «Издательство «Просвещение» 2024</w:t>
      </w:r>
    </w:p>
    <w:p w14:paraId="701BFC04" w14:textId="77777777" w:rsidR="00A92FCA" w:rsidRPr="00A92FCA" w:rsidRDefault="00A92FCA" w:rsidP="00A92FCA">
      <w:pPr>
        <w:pStyle w:val="c1"/>
        <w:rPr>
          <w:rStyle w:val="c2"/>
        </w:rPr>
      </w:pPr>
    </w:p>
    <w:p w14:paraId="7CA01D43" w14:textId="77777777" w:rsidR="00A92FCA" w:rsidRPr="00A92FCA" w:rsidRDefault="00A92FCA" w:rsidP="00A92FCA">
      <w:pPr>
        <w:pStyle w:val="c1"/>
        <w:rPr>
          <w:rStyle w:val="c2"/>
        </w:rPr>
      </w:pPr>
    </w:p>
    <w:p w14:paraId="258F9531" w14:textId="77777777" w:rsidR="00A92FCA" w:rsidRPr="00A92FCA" w:rsidRDefault="00A92FCA" w:rsidP="00A92FCA">
      <w:pPr>
        <w:pStyle w:val="c1"/>
        <w:rPr>
          <w:rStyle w:val="c2"/>
        </w:rPr>
      </w:pPr>
    </w:p>
    <w:p w14:paraId="105B4A67" w14:textId="77777777" w:rsidR="00A92FCA" w:rsidRPr="00A92FCA" w:rsidRDefault="00A92FCA" w:rsidP="00A92FCA">
      <w:pPr>
        <w:pStyle w:val="c1"/>
        <w:rPr>
          <w:rStyle w:val="c2"/>
        </w:rPr>
      </w:pPr>
    </w:p>
    <w:p w14:paraId="1941FD7A" w14:textId="77777777" w:rsidR="00A92FCA" w:rsidRPr="00A92FCA" w:rsidRDefault="00A92FCA" w:rsidP="00A92FCA">
      <w:pPr>
        <w:pStyle w:val="c1"/>
        <w:rPr>
          <w:rStyle w:val="c2"/>
        </w:rPr>
      </w:pPr>
    </w:p>
    <w:p w14:paraId="13A603AB" w14:textId="77777777" w:rsidR="00A92FCA" w:rsidRPr="00A92FCA" w:rsidRDefault="00A92FCA" w:rsidP="00A92FCA">
      <w:pPr>
        <w:pStyle w:val="c1"/>
        <w:rPr>
          <w:rStyle w:val="c2"/>
        </w:rPr>
      </w:pPr>
    </w:p>
    <w:p w14:paraId="62E7827F" w14:textId="77777777" w:rsidR="00A92FCA" w:rsidRPr="00A92FCA" w:rsidRDefault="00A92FCA" w:rsidP="00A92FCA">
      <w:pPr>
        <w:pStyle w:val="c1"/>
        <w:rPr>
          <w:rStyle w:val="c2"/>
        </w:rPr>
      </w:pPr>
    </w:p>
    <w:p w14:paraId="668637FF" w14:textId="77777777" w:rsidR="00A92FCA" w:rsidRPr="00A92FCA" w:rsidRDefault="00A92FCA" w:rsidP="00A92FCA">
      <w:pPr>
        <w:pStyle w:val="c1"/>
        <w:rPr>
          <w:rStyle w:val="c2"/>
        </w:rPr>
      </w:pPr>
    </w:p>
    <w:p w14:paraId="461F2720" w14:textId="77777777" w:rsidR="00A92FCA" w:rsidRPr="00A92FCA" w:rsidRDefault="00A92FCA" w:rsidP="00A92FCA">
      <w:pPr>
        <w:pStyle w:val="c1"/>
        <w:rPr>
          <w:rStyle w:val="c2"/>
        </w:rPr>
      </w:pPr>
    </w:p>
    <w:p w14:paraId="342CC946" w14:textId="77777777" w:rsidR="00A92FCA" w:rsidRDefault="00A92FCA" w:rsidP="00A92FCA">
      <w:pPr>
        <w:pStyle w:val="c1"/>
        <w:rPr>
          <w:rStyle w:val="c2"/>
        </w:rPr>
      </w:pPr>
    </w:p>
    <w:p w14:paraId="35324352" w14:textId="77777777" w:rsidR="00A92FCA" w:rsidRDefault="00A92FCA" w:rsidP="00A92FCA">
      <w:pPr>
        <w:pStyle w:val="c1"/>
        <w:rPr>
          <w:rStyle w:val="c2"/>
        </w:rPr>
      </w:pPr>
    </w:p>
    <w:p w14:paraId="644D5FCD" w14:textId="77777777" w:rsidR="00A92FCA" w:rsidRDefault="00A92FCA" w:rsidP="00A92FCA">
      <w:pPr>
        <w:pStyle w:val="c1"/>
        <w:rPr>
          <w:rStyle w:val="c2"/>
        </w:rPr>
      </w:pPr>
    </w:p>
    <w:p w14:paraId="07613276" w14:textId="77777777" w:rsidR="00A92FCA" w:rsidRDefault="00A92FCA" w:rsidP="00A92FCA">
      <w:pPr>
        <w:pStyle w:val="c1"/>
        <w:rPr>
          <w:rStyle w:val="c2"/>
        </w:rPr>
      </w:pPr>
    </w:p>
    <w:p w14:paraId="36D99D6D" w14:textId="77777777" w:rsidR="00A92FCA" w:rsidRDefault="00A92FCA" w:rsidP="00A92FCA"/>
    <w:p w14:paraId="39BE426C" w14:textId="77777777" w:rsidR="002D22DC" w:rsidRDefault="002D22DC"/>
    <w:sectPr w:rsidR="002D2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B69"/>
    <w:rsid w:val="00064B69"/>
    <w:rsid w:val="002D22DC"/>
    <w:rsid w:val="00A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94027"/>
  <w15:chartTrackingRefBased/>
  <w15:docId w15:val="{E6451258-AE85-410E-9810-DE3F59242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FC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92FCA"/>
    <w:pPr>
      <w:widowControl w:val="0"/>
      <w:spacing w:after="0" w:line="240" w:lineRule="auto"/>
      <w:ind w:left="10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A92F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1">
    <w:name w:val="c1"/>
    <w:basedOn w:val="a"/>
    <w:rsid w:val="00A92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92FCA"/>
  </w:style>
  <w:style w:type="character" w:customStyle="1" w:styleId="FontStyle45">
    <w:name w:val="Font Style45"/>
    <w:rsid w:val="00A92FCA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9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605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2024-09-25T09:56:00Z</dcterms:created>
  <dcterms:modified xsi:type="dcterms:W3CDTF">2024-09-25T10:05:00Z</dcterms:modified>
</cp:coreProperties>
</file>