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tblW w:w="6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0"/>
        <w:gridCol w:w="3559"/>
        <w:gridCol w:w="3561"/>
      </w:tblGrid>
      <w:tr w:rsidR="00D6733E" w:rsidRPr="00D157FD" w:rsidTr="00D6733E">
        <w:trPr>
          <w:trHeight w:val="2154"/>
        </w:trPr>
        <w:tc>
          <w:tcPr>
            <w:tcW w:w="1667" w:type="pct"/>
          </w:tcPr>
          <w:p w:rsidR="00D6733E" w:rsidRPr="001F2250" w:rsidRDefault="00D6733E" w:rsidP="009A5F0D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Рассмотрено</w:t>
            </w:r>
          </w:p>
          <w:p w:rsidR="00D6733E" w:rsidRPr="001F2250" w:rsidRDefault="00D6733E" w:rsidP="00D6733E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 xml:space="preserve">на заседании педагогического Совета </w:t>
            </w:r>
          </w:p>
          <w:p w:rsidR="00D6733E" w:rsidRPr="001F2250" w:rsidRDefault="00D6733E" w:rsidP="00D6733E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МБОУ «СОШ с</w:t>
            </w:r>
            <w:proofErr w:type="gramStart"/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.А</w:t>
            </w:r>
            <w:proofErr w:type="gramEnd"/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 xml:space="preserve">ндреевка» </w:t>
            </w:r>
          </w:p>
          <w:p w:rsidR="00402D4E" w:rsidRPr="001F2250" w:rsidRDefault="00D6733E" w:rsidP="00D6733E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 xml:space="preserve"> протокол №_</w:t>
            </w: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u w:val="single"/>
              </w:rPr>
              <w:t>9</w:t>
            </w: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 xml:space="preserve">__  </w:t>
            </w:r>
          </w:p>
          <w:p w:rsidR="00D6733E" w:rsidRPr="001F2250" w:rsidRDefault="00D6733E" w:rsidP="00D6733E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 xml:space="preserve"> от «_</w:t>
            </w: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u w:val="single"/>
              </w:rPr>
              <w:t>26</w:t>
            </w: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»</w:t>
            </w:r>
            <w:proofErr w:type="spellStart"/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_</w:t>
            </w: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u w:val="single"/>
              </w:rPr>
              <w:t>июня</w:t>
            </w:r>
            <w:proofErr w:type="spellEnd"/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u w:val="single"/>
              </w:rPr>
              <w:t xml:space="preserve"> </w:t>
            </w: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2015г.</w:t>
            </w:r>
          </w:p>
        </w:tc>
        <w:tc>
          <w:tcPr>
            <w:tcW w:w="1666" w:type="pct"/>
          </w:tcPr>
          <w:p w:rsidR="00D6733E" w:rsidRPr="001F2250" w:rsidRDefault="00D6733E" w:rsidP="00D6733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Рассмотрено и принято</w:t>
            </w:r>
            <w:r w:rsidRPr="001F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33E" w:rsidRPr="001F2250" w:rsidRDefault="00D6733E" w:rsidP="00D6733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 школы</w:t>
            </w:r>
          </w:p>
          <w:p w:rsidR="00D6733E" w:rsidRPr="001F2250" w:rsidRDefault="00D6733E" w:rsidP="009A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«СОШ </w:t>
            </w:r>
            <w:proofErr w:type="gramStart"/>
            <w:r w:rsidRPr="001F2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F2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Андреевка»</w:t>
            </w:r>
          </w:p>
          <w:p w:rsidR="00402D4E" w:rsidRPr="001F2250" w:rsidRDefault="00402D4E" w:rsidP="00402D4E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протокол №_</w:t>
            </w: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u w:val="single"/>
              </w:rPr>
              <w:t>5</w:t>
            </w: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 xml:space="preserve">__  </w:t>
            </w:r>
          </w:p>
          <w:p w:rsidR="00D6733E" w:rsidRPr="001F2250" w:rsidRDefault="00402D4E" w:rsidP="004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5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spellEnd"/>
            <w:proofErr w:type="gramEnd"/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«_</w:t>
            </w:r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2</w:t>
            </w:r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  <w:lang w:val="ru-RU"/>
              </w:rPr>
              <w:t>5</w:t>
            </w:r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»_</w:t>
            </w:r>
            <w:proofErr w:type="spellStart"/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июня</w:t>
            </w:r>
            <w:proofErr w:type="spellEnd"/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 </w:t>
            </w:r>
            <w:r w:rsidRPr="001F225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2015г</w:t>
            </w:r>
            <w:r w:rsidRPr="001F225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:rsidR="00D6733E" w:rsidRPr="001F2250" w:rsidRDefault="00D6733E" w:rsidP="009A5F0D">
            <w:pPr>
              <w:pStyle w:val="1"/>
              <w:widowControl w:val="0"/>
              <w:spacing w:before="0" w:line="240" w:lineRule="auto"/>
              <w:ind w:left="62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  <w:t>УТВЕРЖДАЮ:</w:t>
            </w:r>
          </w:p>
          <w:p w:rsidR="00D6733E" w:rsidRPr="001F2250" w:rsidRDefault="00D6733E" w:rsidP="009A5F0D">
            <w:pPr>
              <w:pStyle w:val="1"/>
              <w:widowControl w:val="0"/>
              <w:spacing w:before="0" w:line="240" w:lineRule="auto"/>
              <w:ind w:left="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Директор МБОУ «СОШ </w:t>
            </w:r>
            <w:proofErr w:type="gramStart"/>
            <w:r w:rsidRPr="001F2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 w:rsidRPr="001F2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="00402D4E" w:rsidRPr="001F2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Андреевка</w:t>
            </w:r>
            <w:r w:rsidRPr="001F2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D6733E" w:rsidRPr="001F2250" w:rsidRDefault="00D6733E" w:rsidP="009A5F0D">
            <w:pPr>
              <w:pStyle w:val="1"/>
              <w:widowControl w:val="0"/>
              <w:spacing w:before="0" w:line="240" w:lineRule="auto"/>
              <w:ind w:left="6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2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___________Е.А. Косинова</w:t>
            </w:r>
          </w:p>
          <w:p w:rsidR="00402D4E" w:rsidRPr="001F2250" w:rsidRDefault="00402D4E" w:rsidP="004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</w:t>
            </w:r>
            <w:r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80</w:t>
            </w:r>
          </w:p>
          <w:p w:rsidR="00402D4E" w:rsidRPr="001F2250" w:rsidRDefault="00402D4E" w:rsidP="004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от </w:t>
            </w:r>
            <w:r w:rsidR="00D6733E"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«2</w:t>
            </w:r>
            <w:r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</w:t>
            </w:r>
            <w:r w:rsidR="00D6733E"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</w:t>
            </w:r>
            <w:proofErr w:type="spellStart"/>
            <w:r w:rsidR="00D6733E"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</w:t>
            </w:r>
            <w:r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июня</w:t>
            </w:r>
            <w:proofErr w:type="spellEnd"/>
            <w:r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D6733E"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_201</w:t>
            </w:r>
            <w:r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 w:rsidR="00D6733E" w:rsidRPr="001F225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г.</w:t>
            </w:r>
            <w:r w:rsidR="00D6733E" w:rsidRPr="001F2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6733E" w:rsidRPr="001F2250" w:rsidRDefault="00D6733E" w:rsidP="004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3AA2" w:rsidRPr="001F2250" w:rsidRDefault="00213AA2" w:rsidP="00213AA2">
      <w:pPr>
        <w:pStyle w:val="3"/>
        <w:numPr>
          <w:ilvl w:val="0"/>
          <w:numId w:val="0"/>
        </w:numPr>
        <w:tabs>
          <w:tab w:val="left" w:pos="7724"/>
        </w:tabs>
        <w:ind w:left="180" w:firstLine="540"/>
        <w:jc w:val="left"/>
        <w:rPr>
          <w:bCs w:val="0"/>
        </w:rPr>
      </w:pPr>
      <w:r w:rsidRPr="001F2250">
        <w:rPr>
          <w:bCs w:val="0"/>
        </w:rPr>
        <w:tab/>
      </w:r>
    </w:p>
    <w:p w:rsidR="00213AA2" w:rsidRPr="001F2250" w:rsidRDefault="00213AA2" w:rsidP="00213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Правила внутреннего распорядка   </w:t>
      </w:r>
      <w:proofErr w:type="gramStart"/>
      <w:r w:rsidRPr="001F2250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213AA2" w:rsidRPr="001F2250" w:rsidRDefault="00213AA2" w:rsidP="0021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МБОУ  «СОШ </w:t>
      </w:r>
      <w:proofErr w:type="gramStart"/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</w:t>
      </w:r>
      <w:proofErr w:type="gramStart"/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Андреевка</w:t>
      </w:r>
      <w:proofErr w:type="gramEnd"/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Чернянского района Белгородской области»</w:t>
      </w:r>
    </w:p>
    <w:p w:rsidR="00213AA2" w:rsidRPr="001F2250" w:rsidRDefault="00213AA2" w:rsidP="0021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Настоящие Правила внутреннего распорядка обучающихся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 15 марта 2013 г. № 185, Уставом общеобразовательной организации, с учетом мнения совета обучающихся   и родительского комитета.</w:t>
      </w:r>
      <w:proofErr w:type="gramEnd"/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«Средняя общеобразовательная школа с. </w:t>
      </w:r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1F2250">
        <w:rPr>
          <w:rFonts w:ascii="Times New Roman" w:hAnsi="Times New Roman" w:cs="Times New Roman"/>
          <w:bCs/>
          <w:sz w:val="24"/>
          <w:szCs w:val="24"/>
          <w:lang w:val="ru-RU"/>
        </w:rPr>
        <w:t>Андреевка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Чернянского района Белгородской области» (далее – Учреждение).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1.3. Настоящие Правила утверждены с учетом мнения совета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>, общешкольного родительского комитета.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1.4. 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1.5. Настоящие Правила обязательны для исполнения всеми обучающимися Учреждения и их родителями (законными представителями), обеспечивающими получение обучающимися общего образования.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1.6. Текст настоящих Правил размещается на официальном сайте Школы в сети Интернет</w:t>
      </w:r>
      <w:r w:rsidRPr="001F2250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2.1. В Учреждении  используется организация образовательного процесса 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календарного графика.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2.2. Календарный график на каждый учебный год утверждается приказом директора Учреждения.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2.3. Учебные занятия начинаются в 8 часов 30 минут.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2.4. Для 1-</w:t>
      </w:r>
      <w:r w:rsidR="00D157FD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spellStart"/>
      <w:r w:rsidRPr="001F2250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классов устанавливается пятидневная учебная неделя, для </w:t>
      </w:r>
      <w:r w:rsidR="00D157F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t>-11 классов устанавливается шестидневная  учебная неделя.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2.5.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1F2250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1F2250">
        <w:rPr>
          <w:rFonts w:ascii="Times New Roman" w:hAnsi="Times New Roman" w:cs="Times New Roman"/>
          <w:sz w:val="24"/>
          <w:szCs w:val="24"/>
          <w:lang w:val="ru-RU"/>
        </w:rPr>
        <w:t> 2.4.2.2821-10», утвержденных Постановлением главного государственного санитарного врача РФ от 29 декабря 2010 г. № 189.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2.6. Продолжительность урока во 2–11-х классах составляет 45 минут.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2.7. Для учащихся 1-х классов устанавливается следующий ежедневный режим занятий:</w:t>
      </w:r>
    </w:p>
    <w:p w:rsidR="00213AA2" w:rsidRPr="001F2250" w:rsidRDefault="00213AA2" w:rsidP="00213A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lastRenderedPageBreak/>
        <w:t>В первом полугодии — по 4 урока продолжительностью 35 минут;</w:t>
      </w:r>
    </w:p>
    <w:p w:rsidR="00213AA2" w:rsidRPr="001F2250" w:rsidRDefault="00213AA2" w:rsidP="00213A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Во втором полугодии — по 4 урока продолжительностью 45 минут (один раз в неделю – пять уроков).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В середине учебного дня (после третьего  урока) проводится динамическая пауза продолжительностью 40 минут.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2.8. Продолжительность перемен между уроками составляет от 10 до 30 минут.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2.9. Обучающиеся  должны приходить в организацию не позднее 8 часов 20 минут. Опоздание на уроки недопустимо.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2.10. Горячее питание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 расписанием, утверждаемым на каждый учебный период.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Права, обязанности и ответственность </w:t>
      </w:r>
      <w:proofErr w:type="gramStart"/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3.1. </w:t>
      </w:r>
      <w:proofErr w:type="gramStart"/>
      <w:r w:rsidRPr="001F22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Обучающиеся</w:t>
      </w:r>
      <w:proofErr w:type="gramEnd"/>
      <w:r w:rsidRPr="001F22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имеют право на: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помощи, бесплатной </w:t>
      </w:r>
      <w:proofErr w:type="spell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3.1.2.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Учреждением, в пределах одного года с момента образования академической задолженности;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3.1.5.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Учреждением (после получения основного общего образования);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3.1.6. освоение наряду с предметами по осваиваемой образовательной программе любых других предметов, преподаваемых Учреждением, в порядке, установленном положением об освоении предметов, курсов, дисциплин (модулей);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3.1.9. свободу совести, информации, свободное выражение собственных взглядов и убеждений;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3.1.10. каникулы в соответствии с календарным учебным графиком;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3.1.13. участие в управлении Учреждением в порядке, установленном уставом и положением о совете учащихся;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3.1.15. обжалование локальных актов Учреждения в установленном законодательством РФ порядке;</w:t>
      </w:r>
    </w:p>
    <w:p w:rsidR="00213AA2" w:rsidRPr="001F2250" w:rsidRDefault="00213AA2" w:rsidP="00213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3.1.16. бесплатное пользование учебниками, учебными пособиями, средствами обучения и воспитания </w:t>
      </w:r>
      <w:r w:rsidRPr="001F2250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библиотечно-информационными ресурсами, учебной базой Учреждения;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3.1.17. пользование в установленном порядке лечебно-оздоровительной инфраструктурой, объектами культуры и объектами спорта Учреждения;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3.1.21. посещение по своему выбору мероприятий, которые проводятся в Учреждении  и не предусмотрены учебным планом, в порядке, установленном соответствующим положением;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3.1.22. ношение часов, аксессуаров и скромных неброских украшений, соответствующих деловому стилю одежды;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3.1.23. обращение в комиссию по урегулированию споров между участниками образовательных отношений.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3.2. Учащиеся обязаны: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3.2.2. ликвидировать академическую задолженность в сроки, определяемые Учреждением;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3.2.3. выполнять требования устава, настоящих Правил и иных локальных нормативных актов Учреждения по вопросам организации и осуществления образовательной деятельности;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3.2.6. уважать честь и достоинство других обучающихся  и работников 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lastRenderedPageBreak/>
        <w:t>Учреждения, не создавать препятствий для получения образования другими обучающимися;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3.2.7. бережно относиться к имуществу Учреждения;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3.2.8. соблюдать режим организации образовательного процесса, принятый в Учреждении;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3.2.9. находиться в Учреждении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стиля, утвержденной с учетом мнения совета обучающихся, совета родителей (законных представителей) несовершеннолетних обучающихся.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3.3. Обучающимся запрещается: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3.3.1. приносить, передавать, использовать в Учреждении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3.3.3. иметь неряшливый и вызывающий внешний вид;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3.3.4. применять физическую силу в отношении других учащихся, работников Учреждения и иных лиц;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3.4.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Поощрения и дисциплинарное воздействие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 школы могут быть применены следующие виды поощрений:</w:t>
      </w:r>
    </w:p>
    <w:p w:rsidR="00213AA2" w:rsidRPr="001F2250" w:rsidRDefault="00213AA2" w:rsidP="00213A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объявление благодарности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3AA2" w:rsidRPr="001F2250" w:rsidRDefault="00213AA2" w:rsidP="00213A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 обучающегося;</w:t>
      </w:r>
    </w:p>
    <w:p w:rsidR="00213AA2" w:rsidRPr="001F2250" w:rsidRDefault="00213AA2" w:rsidP="00213A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213AA2" w:rsidRPr="001F2250" w:rsidRDefault="00213AA2" w:rsidP="00213A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4.2. Процедура применения поощрений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4.2.1. Объявление благодарности обучающемуся, объявление благодарности законным представителям обучающегося, направление благодарственного письма по месту работы законных представителей обучающегося  могут применять все педагогические работники Школы при проявлении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 активности с положительным результатом.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4.2.2. Награждение Почетной грамотой (дипломом) может осуществляться 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lastRenderedPageBreak/>
        <w:t>администрацией Учреждения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Учреждения и (или) на уровне муниципалитета.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4.2</w:t>
      </w:r>
      <w:r w:rsidR="00C06353" w:rsidRPr="001F2250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gramStart"/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Федеральным законом от 27.05.2014г. №153-ФЗ «О внесении изменений в ст.28 и ст.34 ФЗ «Об образовании в РФ», Положением о награждении выпускников </w:t>
      </w:r>
      <w:r w:rsidRPr="001F2250">
        <w:rPr>
          <w:rFonts w:ascii="Times New Roman" w:hAnsi="Times New Roman" w:cs="Times New Roman"/>
          <w:sz w:val="24"/>
          <w:szCs w:val="24"/>
        </w:rPr>
        <w:t>XI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F2250">
        <w:rPr>
          <w:rFonts w:ascii="Times New Roman" w:hAnsi="Times New Roman" w:cs="Times New Roman"/>
          <w:sz w:val="24"/>
          <w:szCs w:val="24"/>
        </w:rPr>
        <w:t>XII</w:t>
      </w:r>
      <w:r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) классов образовательных организаций Белгородской области золотыми и серебряными медалями «За особые успехи в учении» </w:t>
      </w:r>
      <w:proofErr w:type="gramEnd"/>
    </w:p>
    <w:p w:rsidR="00C06353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="00C06353" w:rsidRPr="001F2250">
        <w:rPr>
          <w:rFonts w:ascii="Times New Roman" w:hAnsi="Times New Roman" w:cs="Times New Roman"/>
          <w:sz w:val="24"/>
          <w:szCs w:val="24"/>
          <w:lang w:val="ru-RU"/>
        </w:rPr>
        <w:t xml:space="preserve"> Процедура применения взысканий</w:t>
      </w:r>
    </w:p>
    <w:p w:rsidR="00C06353" w:rsidRPr="001F2250" w:rsidRDefault="00C06353" w:rsidP="00C06353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50">
        <w:rPr>
          <w:rFonts w:ascii="Times New Roman" w:hAnsi="Times New Roman" w:cs="Times New Roman"/>
          <w:sz w:val="24"/>
          <w:szCs w:val="24"/>
        </w:rPr>
        <w:t xml:space="preserve"> </w:t>
      </w:r>
      <w:r w:rsidR="00213AA2" w:rsidRPr="001F2250">
        <w:rPr>
          <w:rFonts w:ascii="Times New Roman" w:hAnsi="Times New Roman" w:cs="Times New Roman"/>
          <w:sz w:val="24"/>
          <w:szCs w:val="24"/>
        </w:rPr>
        <w:t>4.</w:t>
      </w:r>
      <w:r w:rsidRPr="001F2250">
        <w:rPr>
          <w:rFonts w:ascii="Times New Roman" w:hAnsi="Times New Roman" w:cs="Times New Roman"/>
          <w:sz w:val="24"/>
          <w:szCs w:val="24"/>
        </w:rPr>
        <w:t>3.1</w:t>
      </w:r>
      <w:r w:rsidR="00213AA2" w:rsidRPr="001F2250">
        <w:rPr>
          <w:rFonts w:ascii="Times New Roman" w:hAnsi="Times New Roman" w:cs="Times New Roman"/>
          <w:sz w:val="24"/>
          <w:szCs w:val="24"/>
        </w:rPr>
        <w:t xml:space="preserve">. </w:t>
      </w:r>
      <w:r w:rsidRPr="001F225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Pr="001F2250">
        <w:rPr>
          <w:rFonts w:ascii="Times New Roman" w:eastAsia="Times New Roman" w:hAnsi="Times New Roman" w:cs="Times New Roman"/>
          <w:sz w:val="24"/>
          <w:szCs w:val="24"/>
        </w:rPr>
        <w:t>обучащимся</w:t>
      </w:r>
      <w:proofErr w:type="spellEnd"/>
      <w:r w:rsidRPr="001F2250">
        <w:rPr>
          <w:rFonts w:ascii="Times New Roman" w:eastAsia="Times New Roman" w:hAnsi="Times New Roman" w:cs="Times New Roman"/>
          <w:sz w:val="24"/>
          <w:szCs w:val="24"/>
        </w:rPr>
        <w:t xml:space="preserve"> школы, в соответствии с  приказом министерства образования и науки Российской Федерации от 15 марта 2013г. №185, могут быть применены взыскания </w:t>
      </w:r>
      <w:proofErr w:type="gramStart"/>
      <w:r w:rsidRPr="001F225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1F2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6353" w:rsidRPr="001F2250" w:rsidRDefault="00C06353" w:rsidP="00C06353">
      <w:pPr>
        <w:pStyle w:val="a4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50">
        <w:rPr>
          <w:rFonts w:ascii="Times New Roman" w:eastAsia="Times New Roman" w:hAnsi="Times New Roman" w:cs="Times New Roman"/>
          <w:sz w:val="24"/>
          <w:szCs w:val="24"/>
        </w:rPr>
        <w:t>неисполнения или нарушение Устава Школы;</w:t>
      </w:r>
    </w:p>
    <w:p w:rsidR="00C06353" w:rsidRPr="001F2250" w:rsidRDefault="00C06353" w:rsidP="00C06353">
      <w:pPr>
        <w:pStyle w:val="a4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50">
        <w:rPr>
          <w:rFonts w:ascii="Times New Roman" w:eastAsia="Times New Roman" w:hAnsi="Times New Roman" w:cs="Times New Roman"/>
          <w:sz w:val="24"/>
          <w:szCs w:val="24"/>
        </w:rPr>
        <w:t>нарушение Правил внутришкольного распорядка обучающихся;</w:t>
      </w:r>
    </w:p>
    <w:p w:rsidR="00C06353" w:rsidRPr="001F2250" w:rsidRDefault="00C06353" w:rsidP="00C06353">
      <w:pPr>
        <w:pStyle w:val="a4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50">
        <w:rPr>
          <w:rFonts w:ascii="Times New Roman" w:eastAsia="Times New Roman" w:hAnsi="Times New Roman" w:cs="Times New Roman"/>
          <w:sz w:val="24"/>
          <w:szCs w:val="24"/>
        </w:rPr>
        <w:t>несоблюдение локальных нормативно-правовых актов Школы по вопросам организации и осуществления образовательной деятельности.</w:t>
      </w:r>
    </w:p>
    <w:p w:rsidR="00C06353" w:rsidRPr="001F2250" w:rsidRDefault="00C06353" w:rsidP="00C06353">
      <w:pPr>
        <w:pStyle w:val="a4"/>
        <w:numPr>
          <w:ilvl w:val="2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50">
        <w:rPr>
          <w:rFonts w:ascii="Times New Roman" w:eastAsia="Times New Roman" w:hAnsi="Times New Roman" w:cs="Times New Roman"/>
          <w:sz w:val="24"/>
          <w:szCs w:val="24"/>
        </w:rPr>
        <w:t>Школа может применять следующие</w:t>
      </w:r>
      <w:r w:rsidRPr="001F22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2250">
        <w:rPr>
          <w:rFonts w:ascii="Times New Roman" w:eastAsia="Times New Roman" w:hAnsi="Times New Roman" w:cs="Times New Roman"/>
          <w:sz w:val="24"/>
          <w:szCs w:val="24"/>
        </w:rPr>
        <w:t>дисциплинарные взыскания:</w:t>
      </w:r>
    </w:p>
    <w:p w:rsidR="00C06353" w:rsidRPr="001F2250" w:rsidRDefault="00C06353" w:rsidP="00C06353">
      <w:pPr>
        <w:pStyle w:val="a3"/>
        <w:widowControl w:val="0"/>
        <w:numPr>
          <w:ilvl w:val="0"/>
          <w:numId w:val="7"/>
        </w:numPr>
        <w:tabs>
          <w:tab w:val="left" w:pos="709"/>
        </w:tabs>
        <w:suppressAutoHyphens/>
        <w:ind w:hanging="720"/>
        <w:jc w:val="both"/>
      </w:pPr>
      <w:r w:rsidRPr="001F2250">
        <w:t>замечание;</w:t>
      </w:r>
    </w:p>
    <w:p w:rsidR="00C06353" w:rsidRPr="001F2250" w:rsidRDefault="00C06353" w:rsidP="00C06353">
      <w:pPr>
        <w:pStyle w:val="a3"/>
        <w:widowControl w:val="0"/>
        <w:numPr>
          <w:ilvl w:val="0"/>
          <w:numId w:val="7"/>
        </w:numPr>
        <w:tabs>
          <w:tab w:val="left" w:pos="709"/>
        </w:tabs>
        <w:suppressAutoHyphens/>
        <w:ind w:hanging="720"/>
        <w:jc w:val="both"/>
      </w:pPr>
      <w:r w:rsidRPr="001F2250">
        <w:t>выговор;</w:t>
      </w:r>
    </w:p>
    <w:p w:rsidR="00C06353" w:rsidRPr="001F2250" w:rsidRDefault="00C06353" w:rsidP="00C06353">
      <w:pPr>
        <w:pStyle w:val="a3"/>
        <w:widowControl w:val="0"/>
        <w:numPr>
          <w:ilvl w:val="0"/>
          <w:numId w:val="7"/>
        </w:numPr>
        <w:tabs>
          <w:tab w:val="left" w:pos="709"/>
        </w:tabs>
        <w:suppressAutoHyphens/>
        <w:ind w:hanging="720"/>
        <w:jc w:val="both"/>
      </w:pPr>
      <w:r w:rsidRPr="001F2250">
        <w:t>исключение из Школы.</w:t>
      </w:r>
    </w:p>
    <w:p w:rsidR="00C06353" w:rsidRPr="001F2250" w:rsidRDefault="00C06353" w:rsidP="00C06353">
      <w:pPr>
        <w:pStyle w:val="a4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22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применения взысканий к обучающимся регламентируется </w:t>
      </w:r>
      <w:r w:rsidRPr="001F225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РФ, от 15.03.2013 №185 «Об утверждении Порядка применения к обучающимся мер дисциплинарного взыскания»</w:t>
      </w:r>
    </w:p>
    <w:p w:rsidR="00213AA2" w:rsidRPr="001F2250" w:rsidRDefault="00213AA2" w:rsidP="00C063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обучающихся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5.1. В целях защиты своих прав обучающиеся и их законные представители самостоятельно или через своих представителей вправе:</w:t>
      </w:r>
    </w:p>
    <w:p w:rsidR="00213AA2" w:rsidRPr="001F2250" w:rsidRDefault="00213AA2" w:rsidP="00213AA2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направлять в органы управления Учреждения  обращения о нарушении и (или) ущемлении ее работниками прав, свобод и социальных гарантий учащихся;</w:t>
      </w:r>
    </w:p>
    <w:p w:rsidR="00213AA2" w:rsidRPr="001F2250" w:rsidRDefault="00213AA2" w:rsidP="00213AA2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13AA2" w:rsidRPr="001F2250" w:rsidRDefault="00213AA2" w:rsidP="00213AA2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250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213AA2" w:rsidRPr="001F2250" w:rsidRDefault="00213AA2" w:rsidP="00213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94A" w:rsidRPr="001F2250" w:rsidRDefault="00FD794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D794A" w:rsidRPr="001F2250" w:rsidSect="00213AA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960E3E"/>
    <w:multiLevelType w:val="hybridMultilevel"/>
    <w:tmpl w:val="AC2EFCAE"/>
    <w:lvl w:ilvl="0" w:tplc="84F401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3">
    <w:nsid w:val="4FAE050D"/>
    <w:multiLevelType w:val="multilevel"/>
    <w:tmpl w:val="E5441F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5A2A72"/>
    <w:multiLevelType w:val="hybridMultilevel"/>
    <w:tmpl w:val="19D433F2"/>
    <w:lvl w:ilvl="0" w:tplc="84F401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1C5387"/>
    <w:multiLevelType w:val="hybridMultilevel"/>
    <w:tmpl w:val="014E8D22"/>
    <w:lvl w:ilvl="0" w:tplc="B45E2FE0">
      <w:start w:val="1"/>
      <w:numFmt w:val="upperRoman"/>
      <w:pStyle w:val="3"/>
      <w:lvlText w:val="%1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1" w:tplc="D6C4B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80EA8"/>
    <w:multiLevelType w:val="multilevel"/>
    <w:tmpl w:val="E166C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13AA2"/>
    <w:rsid w:val="001F2250"/>
    <w:rsid w:val="00213AA2"/>
    <w:rsid w:val="00402D4E"/>
    <w:rsid w:val="00824970"/>
    <w:rsid w:val="00AF6AA7"/>
    <w:rsid w:val="00C06353"/>
    <w:rsid w:val="00D157FD"/>
    <w:rsid w:val="00D6733E"/>
    <w:rsid w:val="00FD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A2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7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AA2"/>
    <w:pPr>
      <w:keepNext/>
      <w:numPr>
        <w:numId w:val="1"/>
      </w:numPr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3A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63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C06353"/>
    <w:pPr>
      <w:spacing w:after="12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635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673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733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Андреевка</cp:lastModifiedBy>
  <cp:revision>6</cp:revision>
  <dcterms:created xsi:type="dcterms:W3CDTF">2015-11-07T09:54:00Z</dcterms:created>
  <dcterms:modified xsi:type="dcterms:W3CDTF">2015-12-17T06:45:00Z</dcterms:modified>
</cp:coreProperties>
</file>