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DBB" w:rsidRPr="00D13B3D" w:rsidRDefault="00571DBB" w:rsidP="004A2295">
      <w:pPr>
        <w:pStyle w:val="Default"/>
        <w:contextualSpacing/>
        <w:jc w:val="center"/>
        <w:rPr>
          <w:b/>
          <w:bCs/>
          <w:color w:val="auto"/>
        </w:rPr>
      </w:pPr>
    </w:p>
    <w:p w:rsidR="00A27C07" w:rsidRPr="00D13B3D" w:rsidRDefault="00A27C07" w:rsidP="004A2295">
      <w:pPr>
        <w:pStyle w:val="Default"/>
        <w:contextualSpacing/>
        <w:jc w:val="center"/>
        <w:rPr>
          <w:b/>
          <w:color w:val="auto"/>
        </w:rPr>
      </w:pPr>
      <w:r w:rsidRPr="00D13B3D">
        <w:rPr>
          <w:b/>
          <w:bCs/>
          <w:color w:val="auto"/>
        </w:rPr>
        <w:t>I. Общие сведения об образовательном учреждении</w:t>
      </w:r>
    </w:p>
    <w:p w:rsidR="00A27C07" w:rsidRPr="00D13B3D" w:rsidRDefault="00A27C07" w:rsidP="004A2295">
      <w:pPr>
        <w:pStyle w:val="Default"/>
        <w:contextualSpacing/>
        <w:rPr>
          <w:color w:val="auto"/>
          <w:u w:val="single"/>
        </w:rPr>
      </w:pPr>
      <w:r w:rsidRPr="00D13B3D">
        <w:rPr>
          <w:color w:val="auto"/>
        </w:rPr>
        <w:t xml:space="preserve">1.1. Наименование ОУ:  </w:t>
      </w:r>
      <w:r w:rsidRPr="00D13B3D">
        <w:rPr>
          <w:color w:val="auto"/>
          <w:u w:val="single"/>
        </w:rPr>
        <w:t xml:space="preserve">муниципальное бюджетное общеобразовательное учреждение «Средняя общеобразовательная школа с. Андреевка  Чернянского района Белгородской области» (МБОУ «СОШ </w:t>
      </w:r>
      <w:proofErr w:type="gramStart"/>
      <w:r w:rsidRPr="00D13B3D">
        <w:rPr>
          <w:color w:val="auto"/>
          <w:u w:val="single"/>
        </w:rPr>
        <w:t>с</w:t>
      </w:r>
      <w:proofErr w:type="gramEnd"/>
      <w:r w:rsidRPr="00D13B3D">
        <w:rPr>
          <w:color w:val="auto"/>
          <w:u w:val="single"/>
        </w:rPr>
        <w:t>. Андреевка</w:t>
      </w:r>
      <w:r w:rsidR="00F60244" w:rsidRPr="00D13B3D">
        <w:rPr>
          <w:color w:val="auto"/>
          <w:u w:val="single"/>
        </w:rPr>
        <w:t>»</w:t>
      </w:r>
      <w:r w:rsidRPr="00D13B3D">
        <w:rPr>
          <w:color w:val="auto"/>
          <w:u w:val="single"/>
        </w:rPr>
        <w:t>)</w:t>
      </w:r>
    </w:p>
    <w:p w:rsidR="00A27C07" w:rsidRPr="00D13B3D" w:rsidRDefault="00A27C07" w:rsidP="004A2295">
      <w:pPr>
        <w:pStyle w:val="Default"/>
        <w:contextualSpacing/>
        <w:rPr>
          <w:color w:val="auto"/>
          <w:u w:val="single"/>
        </w:rPr>
      </w:pPr>
      <w:r w:rsidRPr="00D13B3D">
        <w:rPr>
          <w:color w:val="auto"/>
        </w:rPr>
        <w:t xml:space="preserve">1.2. </w:t>
      </w:r>
      <w:proofErr w:type="gramStart"/>
      <w:r w:rsidRPr="00D13B3D">
        <w:rPr>
          <w:color w:val="auto"/>
        </w:rPr>
        <w:t xml:space="preserve">Юридический, фактический адреса: </w:t>
      </w:r>
      <w:r w:rsidRPr="00D13B3D">
        <w:rPr>
          <w:color w:val="auto"/>
          <w:u w:val="single"/>
        </w:rPr>
        <w:t xml:space="preserve">309588, Белгородская обл., </w:t>
      </w:r>
      <w:proofErr w:type="spellStart"/>
      <w:r w:rsidRPr="00D13B3D">
        <w:rPr>
          <w:color w:val="auto"/>
          <w:u w:val="single"/>
        </w:rPr>
        <w:t>Чернянский</w:t>
      </w:r>
      <w:proofErr w:type="spellEnd"/>
      <w:r w:rsidRPr="00D13B3D">
        <w:rPr>
          <w:color w:val="auto"/>
          <w:u w:val="single"/>
        </w:rPr>
        <w:t xml:space="preserve"> р-н, с. Андреевка, ул. Центральная, 35 </w:t>
      </w:r>
      <w:proofErr w:type="gramEnd"/>
    </w:p>
    <w:p w:rsidR="00875A40" w:rsidRPr="00D13B3D" w:rsidRDefault="00875A40" w:rsidP="004A2295">
      <w:pPr>
        <w:pStyle w:val="Default"/>
        <w:contextualSpacing/>
        <w:jc w:val="both"/>
        <w:rPr>
          <w:color w:val="auto"/>
          <w:shd w:val="clear" w:color="auto" w:fill="FFFFFF"/>
        </w:rPr>
      </w:pPr>
      <w:r w:rsidRPr="00D13B3D">
        <w:rPr>
          <w:color w:val="auto"/>
        </w:rPr>
        <w:t>1.3. Год основания ОУ:</w:t>
      </w:r>
      <w:r w:rsidRPr="00D13B3D">
        <w:rPr>
          <w:color w:val="auto"/>
          <w:shd w:val="clear" w:color="auto" w:fill="FFFFFF"/>
        </w:rPr>
        <w:t>Муниципальное бюджетное общеобразовательное учреждение «Средняя общеобразовательная школа с.Андреевка Чернянского района Белгородской области» ведёт историю с 1989 года. Современная школа открыта в 1991 году.  Здание школы типовое, трехэтажное на 264 места.</w:t>
      </w:r>
    </w:p>
    <w:p w:rsidR="00A27C07" w:rsidRPr="00D13B3D" w:rsidRDefault="00A27C07" w:rsidP="004A2295">
      <w:pPr>
        <w:pStyle w:val="Default"/>
        <w:contextualSpacing/>
        <w:rPr>
          <w:color w:val="auto"/>
        </w:rPr>
      </w:pPr>
      <w:r w:rsidRPr="00D13B3D">
        <w:rPr>
          <w:color w:val="auto"/>
        </w:rPr>
        <w:t xml:space="preserve">1.4. Телефоны:  </w:t>
      </w:r>
      <w:r w:rsidRPr="00D13B3D">
        <w:rPr>
          <w:color w:val="auto"/>
          <w:u w:val="single"/>
        </w:rPr>
        <w:t>(47232) 3-65-44</w:t>
      </w:r>
    </w:p>
    <w:p w:rsidR="00A27C07" w:rsidRPr="00D13B3D" w:rsidRDefault="00A27C07" w:rsidP="004A2295">
      <w:pPr>
        <w:pStyle w:val="Default"/>
        <w:contextualSpacing/>
        <w:rPr>
          <w:color w:val="auto"/>
        </w:rPr>
      </w:pPr>
      <w:r w:rsidRPr="00D13B3D">
        <w:rPr>
          <w:color w:val="auto"/>
        </w:rPr>
        <w:t xml:space="preserve">1.5. </w:t>
      </w:r>
      <w:r w:rsidRPr="00D13B3D">
        <w:rPr>
          <w:color w:val="auto"/>
          <w:lang w:val="en-US"/>
        </w:rPr>
        <w:t>E</w:t>
      </w:r>
      <w:r w:rsidRPr="00D13B3D">
        <w:rPr>
          <w:color w:val="auto"/>
        </w:rPr>
        <w:t>-</w:t>
      </w:r>
      <w:r w:rsidRPr="00D13B3D">
        <w:rPr>
          <w:color w:val="auto"/>
          <w:lang w:val="en-US"/>
        </w:rPr>
        <w:t>mail</w:t>
      </w:r>
      <w:r w:rsidRPr="00D13B3D">
        <w:rPr>
          <w:color w:val="auto"/>
        </w:rPr>
        <w:t xml:space="preserve">: </w:t>
      </w:r>
      <w:hyperlink r:id="rId8" w:history="1">
        <w:r w:rsidR="00DF0E33" w:rsidRPr="00D13B3D">
          <w:rPr>
            <w:rStyle w:val="ad"/>
            <w:color w:val="auto"/>
            <w:lang w:val="en-US"/>
          </w:rPr>
          <w:t>schkola</w:t>
        </w:r>
        <w:r w:rsidR="00DF0E33" w:rsidRPr="00D13B3D">
          <w:rPr>
            <w:rStyle w:val="ad"/>
            <w:color w:val="auto"/>
          </w:rPr>
          <w:t>.</w:t>
        </w:r>
        <w:r w:rsidR="00DF0E33" w:rsidRPr="00D13B3D">
          <w:rPr>
            <w:rStyle w:val="ad"/>
            <w:color w:val="auto"/>
            <w:lang w:val="en-US"/>
          </w:rPr>
          <w:t>andreevka</w:t>
        </w:r>
        <w:r w:rsidR="00DF0E33" w:rsidRPr="00D13B3D">
          <w:rPr>
            <w:rStyle w:val="ad"/>
            <w:color w:val="auto"/>
          </w:rPr>
          <w:t>@</w:t>
        </w:r>
        <w:r w:rsidR="00DF0E33" w:rsidRPr="00D13B3D">
          <w:rPr>
            <w:rStyle w:val="ad"/>
            <w:color w:val="auto"/>
            <w:lang w:val="en-US"/>
          </w:rPr>
          <w:t>yandex</w:t>
        </w:r>
        <w:r w:rsidR="00DF0E33" w:rsidRPr="00D13B3D">
          <w:rPr>
            <w:rStyle w:val="ad"/>
            <w:color w:val="auto"/>
          </w:rPr>
          <w:t>.</w:t>
        </w:r>
        <w:r w:rsidR="00DF0E33" w:rsidRPr="00D13B3D">
          <w:rPr>
            <w:rStyle w:val="ad"/>
            <w:color w:val="auto"/>
            <w:lang w:val="en-US"/>
          </w:rPr>
          <w:t>ru</w:t>
        </w:r>
      </w:hyperlink>
    </w:p>
    <w:p w:rsidR="00FC7956" w:rsidRPr="00D13B3D" w:rsidRDefault="00A27C07" w:rsidP="004A2295">
      <w:pPr>
        <w:pStyle w:val="Default"/>
        <w:contextualSpacing/>
        <w:rPr>
          <w:rFonts w:eastAsia="Andale Sans UI"/>
          <w:color w:val="auto"/>
          <w:kern w:val="1"/>
          <w:u w:val="single"/>
        </w:rPr>
      </w:pPr>
      <w:r w:rsidRPr="00D13B3D">
        <w:rPr>
          <w:color w:val="auto"/>
        </w:rPr>
        <w:t xml:space="preserve">1.6. сайт: </w:t>
      </w:r>
      <w:hyperlink r:id="rId9" w:history="1">
        <w:r w:rsidR="00FC7956" w:rsidRPr="00D13B3D">
          <w:rPr>
            <w:rFonts w:eastAsia="Andale Sans UI"/>
            <w:color w:val="auto"/>
            <w:kern w:val="1"/>
            <w:u w:val="single"/>
          </w:rPr>
          <w:t>http://skolaandreevka.ucoz.ru/</w:t>
        </w:r>
      </w:hyperlink>
    </w:p>
    <w:p w:rsidR="00A27C07" w:rsidRPr="00D13B3D" w:rsidRDefault="00A27C07" w:rsidP="004A2295">
      <w:pPr>
        <w:pStyle w:val="Default"/>
        <w:contextualSpacing/>
        <w:rPr>
          <w:color w:val="auto"/>
          <w:u w:val="single"/>
        </w:rPr>
      </w:pPr>
      <w:r w:rsidRPr="00D13B3D">
        <w:rPr>
          <w:color w:val="auto"/>
        </w:rPr>
        <w:t xml:space="preserve">1.7. Лицензия </w:t>
      </w:r>
      <w:r w:rsidRPr="00D13B3D">
        <w:rPr>
          <w:color w:val="auto"/>
          <w:u w:val="single"/>
        </w:rPr>
        <w:t xml:space="preserve">серия </w:t>
      </w:r>
      <w:r w:rsidR="00DF0E33" w:rsidRPr="00D13B3D">
        <w:rPr>
          <w:color w:val="auto"/>
          <w:u w:val="single"/>
        </w:rPr>
        <w:t>31ЛО№0000805</w:t>
      </w:r>
      <w:r w:rsidRPr="00D13B3D">
        <w:rPr>
          <w:color w:val="auto"/>
          <w:u w:val="single"/>
        </w:rPr>
        <w:t xml:space="preserve"> (рег. №</w:t>
      </w:r>
      <w:r w:rsidR="00DF0E33" w:rsidRPr="00D13B3D">
        <w:rPr>
          <w:color w:val="auto"/>
          <w:u w:val="single"/>
        </w:rPr>
        <w:t>6212</w:t>
      </w:r>
      <w:r w:rsidRPr="00D13B3D">
        <w:rPr>
          <w:color w:val="auto"/>
          <w:u w:val="single"/>
        </w:rPr>
        <w:t xml:space="preserve">), выдана </w:t>
      </w:r>
      <w:r w:rsidR="00DF0E33" w:rsidRPr="00D13B3D">
        <w:rPr>
          <w:color w:val="auto"/>
          <w:u w:val="single"/>
        </w:rPr>
        <w:t xml:space="preserve">04 августа </w:t>
      </w:r>
      <w:r w:rsidRPr="00D13B3D">
        <w:rPr>
          <w:color w:val="auto"/>
          <w:u w:val="single"/>
        </w:rPr>
        <w:t xml:space="preserve"> 201</w:t>
      </w:r>
      <w:r w:rsidR="00DF0E33" w:rsidRPr="00D13B3D">
        <w:rPr>
          <w:color w:val="auto"/>
          <w:u w:val="single"/>
        </w:rPr>
        <w:t>4</w:t>
      </w:r>
      <w:r w:rsidRPr="00D13B3D">
        <w:rPr>
          <w:color w:val="auto"/>
          <w:u w:val="single"/>
        </w:rPr>
        <w:t xml:space="preserve"> года Департаментом образования Белгородской области</w:t>
      </w:r>
    </w:p>
    <w:p w:rsidR="00A27C07" w:rsidRPr="00D13B3D" w:rsidRDefault="00A27C0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1.8. Организационно-правовая форма: </w:t>
      </w:r>
      <w:r w:rsidRPr="00D13B3D">
        <w:rPr>
          <w:rFonts w:ascii="Times New Roman" w:hAnsi="Times New Roman" w:cs="Times New Roman"/>
          <w:sz w:val="24"/>
          <w:szCs w:val="24"/>
          <w:u w:val="single"/>
        </w:rPr>
        <w:t>муниципальное учреждение</w:t>
      </w:r>
      <w:r w:rsidRPr="00D13B3D">
        <w:rPr>
          <w:rFonts w:ascii="Times New Roman" w:hAnsi="Times New Roman" w:cs="Times New Roman"/>
          <w:sz w:val="24"/>
          <w:szCs w:val="24"/>
        </w:rPr>
        <w:t>.</w:t>
      </w:r>
    </w:p>
    <w:p w:rsidR="00A27C07" w:rsidRPr="00D13B3D" w:rsidRDefault="00A27C07" w:rsidP="004A2295">
      <w:pPr>
        <w:spacing w:after="0" w:line="240" w:lineRule="auto"/>
        <w:ind w:firstLine="709"/>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Тип Учреждения: </w:t>
      </w:r>
      <w:proofErr w:type="gramStart"/>
      <w:r w:rsidRPr="00D13B3D">
        <w:rPr>
          <w:rFonts w:ascii="Times New Roman" w:hAnsi="Times New Roman" w:cs="Times New Roman"/>
          <w:sz w:val="24"/>
          <w:szCs w:val="24"/>
          <w:u w:val="single"/>
        </w:rPr>
        <w:t>бюджетное</w:t>
      </w:r>
      <w:proofErr w:type="gramEnd"/>
      <w:r w:rsidRPr="00D13B3D">
        <w:rPr>
          <w:rFonts w:ascii="Times New Roman" w:hAnsi="Times New Roman" w:cs="Times New Roman"/>
          <w:sz w:val="24"/>
          <w:szCs w:val="24"/>
        </w:rPr>
        <w:t>.</w:t>
      </w:r>
    </w:p>
    <w:p w:rsidR="00A27C07" w:rsidRPr="00D13B3D" w:rsidRDefault="00DF0E33" w:rsidP="004A2295">
      <w:pPr>
        <w:spacing w:after="0" w:line="240" w:lineRule="auto"/>
        <w:ind w:firstLine="709"/>
        <w:contextualSpacing/>
        <w:jc w:val="both"/>
        <w:rPr>
          <w:rFonts w:ascii="Times New Roman" w:hAnsi="Times New Roman" w:cs="Times New Roman"/>
          <w:sz w:val="24"/>
          <w:szCs w:val="24"/>
        </w:rPr>
      </w:pPr>
      <w:r w:rsidRPr="00D13B3D">
        <w:rPr>
          <w:rFonts w:ascii="Times New Roman" w:hAnsi="Times New Roman" w:cs="Times New Roman"/>
          <w:sz w:val="24"/>
          <w:szCs w:val="24"/>
        </w:rPr>
        <w:t>Тип образовательной организации:</w:t>
      </w:r>
      <w:r w:rsidR="00A27C07" w:rsidRPr="00D13B3D">
        <w:rPr>
          <w:rFonts w:ascii="Times New Roman" w:hAnsi="Times New Roman" w:cs="Times New Roman"/>
          <w:sz w:val="24"/>
          <w:szCs w:val="24"/>
          <w:u w:val="single"/>
        </w:rPr>
        <w:t>общеобразовательн</w:t>
      </w:r>
      <w:r w:rsidRPr="00D13B3D">
        <w:rPr>
          <w:rFonts w:ascii="Times New Roman" w:hAnsi="Times New Roman" w:cs="Times New Roman"/>
          <w:sz w:val="24"/>
          <w:szCs w:val="24"/>
          <w:u w:val="single"/>
        </w:rPr>
        <w:t>ая организация</w:t>
      </w:r>
      <w:r w:rsidR="00A27C07" w:rsidRPr="00D13B3D">
        <w:rPr>
          <w:rFonts w:ascii="Times New Roman" w:hAnsi="Times New Roman" w:cs="Times New Roman"/>
          <w:sz w:val="24"/>
          <w:szCs w:val="24"/>
        </w:rPr>
        <w:t>.</w:t>
      </w:r>
    </w:p>
    <w:p w:rsidR="00A27C07" w:rsidRPr="00D13B3D" w:rsidRDefault="00A27C07" w:rsidP="004A2295">
      <w:pPr>
        <w:pStyle w:val="002-"/>
        <w:contextualSpacing/>
        <w:rPr>
          <w:b w:val="0"/>
          <w:sz w:val="24"/>
        </w:rPr>
      </w:pPr>
      <w:r w:rsidRPr="00D13B3D">
        <w:rPr>
          <w:b w:val="0"/>
          <w:sz w:val="24"/>
        </w:rPr>
        <w:t>1.9. Сведения о наличии свидетельства о государственной аккредитации: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6"/>
        <w:gridCol w:w="1357"/>
        <w:gridCol w:w="1638"/>
        <w:gridCol w:w="1901"/>
        <w:gridCol w:w="1932"/>
        <w:gridCol w:w="1475"/>
      </w:tblGrid>
      <w:tr w:rsidR="00A27C07" w:rsidRPr="00D13B3D" w:rsidTr="009302E0">
        <w:trPr>
          <w:cantSplit/>
        </w:trPr>
        <w:tc>
          <w:tcPr>
            <w:tcW w:w="1586" w:type="dxa"/>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pStyle w:val="a3"/>
              <w:spacing w:before="0" w:beforeAutospacing="0" w:after="0" w:afterAutospacing="0"/>
              <w:contextualSpacing/>
              <w:jc w:val="center"/>
              <w:rPr>
                <w:bCs/>
              </w:rPr>
            </w:pPr>
            <w:r w:rsidRPr="00D13B3D">
              <w:rPr>
                <w:bCs/>
              </w:rPr>
              <w:t>Вид документа</w:t>
            </w:r>
          </w:p>
        </w:tc>
        <w:tc>
          <w:tcPr>
            <w:tcW w:w="1357" w:type="dxa"/>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pStyle w:val="a3"/>
              <w:spacing w:before="0" w:beforeAutospacing="0" w:after="0" w:afterAutospacing="0"/>
              <w:contextualSpacing/>
              <w:jc w:val="center"/>
              <w:rPr>
                <w:bCs/>
              </w:rPr>
            </w:pPr>
            <w:r w:rsidRPr="00D13B3D">
              <w:rPr>
                <w:bCs/>
              </w:rPr>
              <w:t>Серия и № бланка документа</w:t>
            </w:r>
          </w:p>
        </w:tc>
        <w:tc>
          <w:tcPr>
            <w:tcW w:w="1638" w:type="dxa"/>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pStyle w:val="a3"/>
              <w:spacing w:before="0" w:beforeAutospacing="0" w:after="0" w:afterAutospacing="0"/>
              <w:contextualSpacing/>
              <w:jc w:val="center"/>
              <w:rPr>
                <w:bCs/>
              </w:rPr>
            </w:pPr>
            <w:r w:rsidRPr="00D13B3D">
              <w:rPr>
                <w:bCs/>
              </w:rPr>
              <w:t>Регистрационный номер и дата выдачи</w:t>
            </w:r>
          </w:p>
        </w:tc>
        <w:tc>
          <w:tcPr>
            <w:tcW w:w="1901" w:type="dxa"/>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pStyle w:val="a3"/>
              <w:spacing w:before="0" w:beforeAutospacing="0" w:after="0" w:afterAutospacing="0"/>
              <w:contextualSpacing/>
              <w:jc w:val="center"/>
              <w:rPr>
                <w:bCs/>
              </w:rPr>
            </w:pPr>
            <w:r w:rsidRPr="00D13B3D">
              <w:rPr>
                <w:bCs/>
              </w:rPr>
              <w:t>Орган, выдавший документ</w:t>
            </w:r>
          </w:p>
        </w:tc>
        <w:tc>
          <w:tcPr>
            <w:tcW w:w="1932" w:type="dxa"/>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pStyle w:val="a3"/>
              <w:spacing w:before="0" w:beforeAutospacing="0" w:after="0" w:afterAutospacing="0"/>
              <w:contextualSpacing/>
              <w:jc w:val="center"/>
              <w:rPr>
                <w:bCs/>
              </w:rPr>
            </w:pPr>
            <w:r w:rsidRPr="00D13B3D">
              <w:rPr>
                <w:bCs/>
              </w:rPr>
              <w:t>Номер и дата распорядительного акта (приказа) о выдаче документа</w:t>
            </w:r>
          </w:p>
        </w:tc>
        <w:tc>
          <w:tcPr>
            <w:tcW w:w="1475" w:type="dxa"/>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pStyle w:val="a3"/>
              <w:spacing w:before="0" w:beforeAutospacing="0" w:after="0" w:afterAutospacing="0"/>
              <w:contextualSpacing/>
              <w:jc w:val="center"/>
              <w:rPr>
                <w:bCs/>
              </w:rPr>
            </w:pPr>
            <w:r w:rsidRPr="00D13B3D">
              <w:rPr>
                <w:bCs/>
              </w:rPr>
              <w:t>Срок окончания действия документа</w:t>
            </w:r>
          </w:p>
        </w:tc>
      </w:tr>
      <w:tr w:rsidR="00A27C07" w:rsidRPr="00D13B3D" w:rsidTr="009302E0">
        <w:trPr>
          <w:cantSplit/>
        </w:trPr>
        <w:tc>
          <w:tcPr>
            <w:tcW w:w="1586" w:type="dxa"/>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pStyle w:val="a3"/>
              <w:spacing w:before="0" w:beforeAutospacing="0" w:after="0" w:afterAutospacing="0"/>
              <w:contextualSpacing/>
              <w:rPr>
                <w:bCs/>
              </w:rPr>
            </w:pPr>
            <w:r w:rsidRPr="00D13B3D">
              <w:rPr>
                <w:bCs/>
              </w:rPr>
              <w:t>Свидетельство о государственной аккредитации</w:t>
            </w:r>
          </w:p>
        </w:tc>
        <w:tc>
          <w:tcPr>
            <w:tcW w:w="1357" w:type="dxa"/>
            <w:tcBorders>
              <w:top w:val="single" w:sz="4" w:space="0" w:color="auto"/>
              <w:left w:val="single" w:sz="4" w:space="0" w:color="auto"/>
              <w:bottom w:val="single" w:sz="4" w:space="0" w:color="auto"/>
              <w:right w:val="single" w:sz="4" w:space="0" w:color="auto"/>
            </w:tcBorders>
            <w:hideMark/>
          </w:tcPr>
          <w:p w:rsidR="00A27C07" w:rsidRPr="00D13B3D" w:rsidRDefault="00455EE4" w:rsidP="004A2295">
            <w:pPr>
              <w:pStyle w:val="a3"/>
              <w:spacing w:before="0" w:beforeAutospacing="0" w:after="0" w:afterAutospacing="0"/>
              <w:contextualSpacing/>
              <w:jc w:val="both"/>
              <w:rPr>
                <w:bCs/>
              </w:rPr>
            </w:pPr>
            <w:r w:rsidRPr="00D13B3D">
              <w:t>31АО1 №0000087</w:t>
            </w:r>
          </w:p>
        </w:tc>
        <w:tc>
          <w:tcPr>
            <w:tcW w:w="1638" w:type="dxa"/>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pStyle w:val="a3"/>
              <w:spacing w:before="0" w:beforeAutospacing="0" w:after="0" w:afterAutospacing="0"/>
              <w:contextualSpacing/>
              <w:jc w:val="both"/>
              <w:rPr>
                <w:bCs/>
              </w:rPr>
            </w:pPr>
            <w:r w:rsidRPr="00D13B3D">
              <w:t>№ 3</w:t>
            </w:r>
            <w:r w:rsidR="00455EE4" w:rsidRPr="00D13B3D">
              <w:t xml:space="preserve">528 </w:t>
            </w:r>
            <w:r w:rsidRPr="00D13B3D">
              <w:t>от 2</w:t>
            </w:r>
            <w:r w:rsidR="00455EE4" w:rsidRPr="00D13B3D">
              <w:t>9марта</w:t>
            </w:r>
            <w:r w:rsidRPr="00D13B3D">
              <w:t xml:space="preserve"> 201</w:t>
            </w:r>
            <w:r w:rsidR="00455EE4" w:rsidRPr="00D13B3D">
              <w:t>3</w:t>
            </w:r>
            <w:r w:rsidRPr="00D13B3D">
              <w:t xml:space="preserve"> года</w:t>
            </w:r>
          </w:p>
        </w:tc>
        <w:tc>
          <w:tcPr>
            <w:tcW w:w="1901" w:type="dxa"/>
            <w:tcBorders>
              <w:top w:val="single" w:sz="4" w:space="0" w:color="auto"/>
              <w:left w:val="single" w:sz="4" w:space="0" w:color="auto"/>
              <w:bottom w:val="single" w:sz="4" w:space="0" w:color="auto"/>
              <w:right w:val="single" w:sz="4" w:space="0" w:color="auto"/>
            </w:tcBorders>
            <w:hideMark/>
          </w:tcPr>
          <w:p w:rsidR="00455EE4" w:rsidRPr="00D13B3D" w:rsidRDefault="00455EE4" w:rsidP="004A2295">
            <w:pPr>
              <w:pStyle w:val="a3"/>
              <w:spacing w:before="0" w:beforeAutospacing="0" w:after="0" w:afterAutospacing="0"/>
              <w:contextualSpacing/>
              <w:jc w:val="both"/>
            </w:pPr>
            <w:r w:rsidRPr="00D13B3D">
              <w:t>Департамент образования</w:t>
            </w:r>
          </w:p>
          <w:p w:rsidR="00A27C07" w:rsidRPr="00D13B3D" w:rsidRDefault="00A27C07" w:rsidP="004A2295">
            <w:pPr>
              <w:pStyle w:val="a3"/>
              <w:spacing w:before="0" w:beforeAutospacing="0" w:after="0" w:afterAutospacing="0"/>
              <w:contextualSpacing/>
              <w:jc w:val="both"/>
              <w:rPr>
                <w:bCs/>
              </w:rPr>
            </w:pPr>
            <w:r w:rsidRPr="00D13B3D">
              <w:t>Белгородской области</w:t>
            </w:r>
          </w:p>
        </w:tc>
        <w:tc>
          <w:tcPr>
            <w:tcW w:w="1932" w:type="dxa"/>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pStyle w:val="a3"/>
              <w:spacing w:before="0" w:beforeAutospacing="0" w:after="0" w:afterAutospacing="0"/>
              <w:contextualSpacing/>
              <w:jc w:val="both"/>
              <w:rPr>
                <w:bCs/>
              </w:rPr>
            </w:pPr>
            <w:r w:rsidRPr="00D13B3D">
              <w:rPr>
                <w:bCs/>
              </w:rPr>
              <w:t>Приказ №</w:t>
            </w:r>
            <w:r w:rsidR="00455EE4" w:rsidRPr="00D13B3D">
              <w:rPr>
                <w:bCs/>
              </w:rPr>
              <w:t>597</w:t>
            </w:r>
            <w:r w:rsidRPr="00D13B3D">
              <w:rPr>
                <w:bCs/>
              </w:rPr>
              <w:t xml:space="preserve"> от 2</w:t>
            </w:r>
            <w:r w:rsidR="00455EE4" w:rsidRPr="00D13B3D">
              <w:rPr>
                <w:bCs/>
              </w:rPr>
              <w:t>9</w:t>
            </w:r>
            <w:r w:rsidRPr="00D13B3D">
              <w:rPr>
                <w:bCs/>
              </w:rPr>
              <w:t>.0</w:t>
            </w:r>
            <w:r w:rsidR="00455EE4" w:rsidRPr="00D13B3D">
              <w:rPr>
                <w:bCs/>
              </w:rPr>
              <w:t>3</w:t>
            </w:r>
            <w:r w:rsidRPr="00D13B3D">
              <w:rPr>
                <w:bCs/>
              </w:rPr>
              <w:t>.201</w:t>
            </w:r>
            <w:r w:rsidR="00455EE4" w:rsidRPr="00D13B3D">
              <w:rPr>
                <w:bCs/>
              </w:rPr>
              <w:t>3</w:t>
            </w:r>
          </w:p>
        </w:tc>
        <w:tc>
          <w:tcPr>
            <w:tcW w:w="1475" w:type="dxa"/>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pStyle w:val="a3"/>
              <w:spacing w:before="0" w:beforeAutospacing="0" w:after="0" w:afterAutospacing="0"/>
              <w:contextualSpacing/>
              <w:jc w:val="both"/>
              <w:rPr>
                <w:bCs/>
              </w:rPr>
            </w:pPr>
            <w:r w:rsidRPr="00D13B3D">
              <w:rPr>
                <w:bCs/>
              </w:rPr>
              <w:t>28.0</w:t>
            </w:r>
            <w:r w:rsidR="00455EE4" w:rsidRPr="00D13B3D">
              <w:rPr>
                <w:bCs/>
              </w:rPr>
              <w:t>3</w:t>
            </w:r>
            <w:r w:rsidRPr="00D13B3D">
              <w:rPr>
                <w:bCs/>
              </w:rPr>
              <w:t>.202</w:t>
            </w:r>
            <w:r w:rsidR="00455EE4" w:rsidRPr="00D13B3D">
              <w:rPr>
                <w:bCs/>
              </w:rPr>
              <w:t>5</w:t>
            </w:r>
          </w:p>
        </w:tc>
      </w:tr>
    </w:tbl>
    <w:p w:rsidR="00A27C07" w:rsidRPr="00D13B3D" w:rsidRDefault="00A27C07" w:rsidP="004A2295">
      <w:pPr>
        <w:spacing w:after="0" w:line="240" w:lineRule="auto"/>
        <w:contextualSpacing/>
        <w:jc w:val="both"/>
        <w:rPr>
          <w:rFonts w:ascii="Times New Roman" w:hAnsi="Times New Roman" w:cs="Times New Roman"/>
          <w:sz w:val="24"/>
          <w:szCs w:val="24"/>
        </w:rPr>
      </w:pPr>
    </w:p>
    <w:p w:rsidR="00AD45E5" w:rsidRPr="00D13B3D" w:rsidRDefault="00A27C07" w:rsidP="004A2295">
      <w:pPr>
        <w:spacing w:after="0" w:line="240" w:lineRule="auto"/>
        <w:contextualSpacing/>
        <w:jc w:val="both"/>
        <w:rPr>
          <w:rFonts w:ascii="Times New Roman" w:eastAsia="Calibri" w:hAnsi="Times New Roman" w:cs="Times New Roman"/>
          <w:sz w:val="24"/>
          <w:szCs w:val="24"/>
          <w:lang w:eastAsia="en-US"/>
        </w:rPr>
      </w:pPr>
      <w:r w:rsidRPr="00D13B3D">
        <w:rPr>
          <w:rFonts w:ascii="Times New Roman" w:hAnsi="Times New Roman" w:cs="Times New Roman"/>
          <w:sz w:val="24"/>
          <w:szCs w:val="24"/>
        </w:rPr>
        <w:t xml:space="preserve">1.10. </w:t>
      </w:r>
      <w:r w:rsidR="00AD45E5" w:rsidRPr="00D13B3D">
        <w:rPr>
          <w:rFonts w:ascii="Times New Roman" w:eastAsia="Calibri" w:hAnsi="Times New Roman" w:cs="Times New Roman"/>
          <w:sz w:val="24"/>
          <w:szCs w:val="24"/>
          <w:lang w:eastAsia="en-US"/>
        </w:rPr>
        <w:t>Учредителем является муниципальное образование «</w:t>
      </w:r>
      <w:proofErr w:type="spellStart"/>
      <w:r w:rsidR="00AD45E5" w:rsidRPr="00D13B3D">
        <w:rPr>
          <w:rFonts w:ascii="Times New Roman" w:eastAsia="Calibri" w:hAnsi="Times New Roman" w:cs="Times New Roman"/>
          <w:sz w:val="24"/>
          <w:szCs w:val="24"/>
          <w:lang w:eastAsia="en-US"/>
        </w:rPr>
        <w:t>Чернянский</w:t>
      </w:r>
      <w:proofErr w:type="spellEnd"/>
      <w:r w:rsidR="00AD45E5" w:rsidRPr="00D13B3D">
        <w:rPr>
          <w:rFonts w:ascii="Times New Roman" w:eastAsia="Calibri" w:hAnsi="Times New Roman" w:cs="Times New Roman"/>
          <w:sz w:val="24"/>
          <w:szCs w:val="24"/>
          <w:lang w:eastAsia="en-US"/>
        </w:rPr>
        <w:t xml:space="preserve"> район» Белгородской области. Функции и полномочия учредителя Учреждения осуществляет администрация  муниципального района «</w:t>
      </w:r>
      <w:proofErr w:type="spellStart"/>
      <w:r w:rsidR="00AD45E5" w:rsidRPr="00D13B3D">
        <w:rPr>
          <w:rFonts w:ascii="Times New Roman" w:eastAsia="Calibri" w:hAnsi="Times New Roman" w:cs="Times New Roman"/>
          <w:sz w:val="24"/>
          <w:szCs w:val="24"/>
          <w:lang w:eastAsia="en-US"/>
        </w:rPr>
        <w:t>Чернянский</w:t>
      </w:r>
      <w:proofErr w:type="spellEnd"/>
      <w:r w:rsidR="00AD45E5" w:rsidRPr="00D13B3D">
        <w:rPr>
          <w:rFonts w:ascii="Times New Roman" w:eastAsia="Calibri" w:hAnsi="Times New Roman" w:cs="Times New Roman"/>
          <w:sz w:val="24"/>
          <w:szCs w:val="24"/>
          <w:lang w:eastAsia="en-US"/>
        </w:rPr>
        <w:t xml:space="preserve"> район» Белгородской области. </w:t>
      </w:r>
    </w:p>
    <w:p w:rsidR="00A27C07" w:rsidRPr="00D13B3D" w:rsidRDefault="00A27C07" w:rsidP="004A2295">
      <w:pPr>
        <w:pStyle w:val="002-"/>
        <w:contextualSpacing/>
        <w:rPr>
          <w:b w:val="0"/>
          <w:sz w:val="24"/>
        </w:rPr>
      </w:pPr>
    </w:p>
    <w:p w:rsidR="00A27C07" w:rsidRPr="00D13B3D" w:rsidRDefault="00A27C07" w:rsidP="004A2295">
      <w:pPr>
        <w:pStyle w:val="002-"/>
        <w:contextualSpacing/>
        <w:rPr>
          <w:b w:val="0"/>
          <w:sz w:val="24"/>
        </w:rPr>
      </w:pPr>
      <w:r w:rsidRPr="00D13B3D">
        <w:rPr>
          <w:b w:val="0"/>
          <w:sz w:val="24"/>
        </w:rPr>
        <w:t>1.11. Сведения о должностных лицах образовательного учреждения: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2749"/>
        <w:gridCol w:w="1938"/>
        <w:gridCol w:w="1909"/>
        <w:gridCol w:w="2566"/>
      </w:tblGrid>
      <w:tr w:rsidR="00A27C07" w:rsidRPr="00D13B3D" w:rsidTr="009302E0">
        <w:tc>
          <w:tcPr>
            <w:tcW w:w="727" w:type="dxa"/>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 xml:space="preserve">№ </w:t>
            </w:r>
            <w:proofErr w:type="gramStart"/>
            <w:r w:rsidRPr="00D13B3D">
              <w:rPr>
                <w:rFonts w:ascii="Times New Roman" w:hAnsi="Times New Roman" w:cs="Times New Roman"/>
                <w:sz w:val="24"/>
                <w:szCs w:val="24"/>
              </w:rPr>
              <w:t>п</w:t>
            </w:r>
            <w:proofErr w:type="gramEnd"/>
            <w:r w:rsidRPr="00D13B3D">
              <w:rPr>
                <w:rFonts w:ascii="Times New Roman" w:hAnsi="Times New Roman" w:cs="Times New Roman"/>
                <w:sz w:val="24"/>
                <w:szCs w:val="24"/>
              </w:rPr>
              <w:t>/п</w:t>
            </w:r>
          </w:p>
        </w:tc>
        <w:tc>
          <w:tcPr>
            <w:tcW w:w="2749" w:type="dxa"/>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Должностные лица</w:t>
            </w:r>
          </w:p>
        </w:tc>
        <w:tc>
          <w:tcPr>
            <w:tcW w:w="1938" w:type="dxa"/>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Наименование должности</w:t>
            </w:r>
          </w:p>
        </w:tc>
        <w:tc>
          <w:tcPr>
            <w:tcW w:w="1909" w:type="dxa"/>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Фамилия, имя, отчество</w:t>
            </w:r>
          </w:p>
        </w:tc>
        <w:tc>
          <w:tcPr>
            <w:tcW w:w="2566" w:type="dxa"/>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Контактный телефон</w:t>
            </w:r>
          </w:p>
        </w:tc>
      </w:tr>
      <w:tr w:rsidR="00A27C07" w:rsidRPr="00D13B3D" w:rsidTr="009302E0">
        <w:tc>
          <w:tcPr>
            <w:tcW w:w="727" w:type="dxa"/>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1.</w:t>
            </w:r>
          </w:p>
        </w:tc>
        <w:tc>
          <w:tcPr>
            <w:tcW w:w="2749" w:type="dxa"/>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Руководитель</w:t>
            </w:r>
          </w:p>
        </w:tc>
        <w:tc>
          <w:tcPr>
            <w:tcW w:w="1938" w:type="dxa"/>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Директор</w:t>
            </w:r>
          </w:p>
        </w:tc>
        <w:tc>
          <w:tcPr>
            <w:tcW w:w="1909" w:type="dxa"/>
            <w:tcBorders>
              <w:top w:val="single" w:sz="4" w:space="0" w:color="auto"/>
              <w:left w:val="single" w:sz="4" w:space="0" w:color="auto"/>
              <w:bottom w:val="single" w:sz="4" w:space="0" w:color="auto"/>
              <w:right w:val="single" w:sz="4" w:space="0" w:color="auto"/>
            </w:tcBorders>
            <w:hideMark/>
          </w:tcPr>
          <w:p w:rsidR="00455EE4" w:rsidRPr="00D13B3D" w:rsidRDefault="00455EE4"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Косинова</w:t>
            </w:r>
          </w:p>
          <w:p w:rsidR="00A27C07" w:rsidRPr="00D13B3D" w:rsidRDefault="00A27C0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Елена </w:t>
            </w:r>
            <w:r w:rsidR="00455EE4" w:rsidRPr="00D13B3D">
              <w:rPr>
                <w:rFonts w:ascii="Times New Roman" w:hAnsi="Times New Roman" w:cs="Times New Roman"/>
                <w:sz w:val="24"/>
                <w:szCs w:val="24"/>
              </w:rPr>
              <w:t>Александровна</w:t>
            </w:r>
          </w:p>
        </w:tc>
        <w:tc>
          <w:tcPr>
            <w:tcW w:w="2566" w:type="dxa"/>
            <w:tcBorders>
              <w:top w:val="single" w:sz="4" w:space="0" w:color="auto"/>
              <w:left w:val="single" w:sz="4" w:space="0" w:color="auto"/>
              <w:bottom w:val="single" w:sz="4" w:space="0" w:color="auto"/>
              <w:right w:val="single" w:sz="4" w:space="0" w:color="auto"/>
            </w:tcBorders>
            <w:hideMark/>
          </w:tcPr>
          <w:p w:rsidR="00455EE4" w:rsidRPr="00D13B3D" w:rsidRDefault="00A27C0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8 (47232)</w:t>
            </w:r>
          </w:p>
          <w:p w:rsidR="00A27C07" w:rsidRPr="00D13B3D" w:rsidRDefault="00A27C0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 3-</w:t>
            </w:r>
            <w:r w:rsidR="00A81933" w:rsidRPr="00D13B3D">
              <w:rPr>
                <w:rFonts w:ascii="Times New Roman" w:hAnsi="Times New Roman" w:cs="Times New Roman"/>
                <w:sz w:val="24"/>
                <w:szCs w:val="24"/>
              </w:rPr>
              <w:t>6</w:t>
            </w:r>
            <w:r w:rsidRPr="00D13B3D">
              <w:rPr>
                <w:rFonts w:ascii="Times New Roman" w:hAnsi="Times New Roman" w:cs="Times New Roman"/>
                <w:sz w:val="24"/>
                <w:szCs w:val="24"/>
              </w:rPr>
              <w:t>5-44</w:t>
            </w:r>
          </w:p>
        </w:tc>
      </w:tr>
      <w:tr w:rsidR="00455EE4" w:rsidRPr="00D13B3D" w:rsidTr="009302E0">
        <w:tc>
          <w:tcPr>
            <w:tcW w:w="727" w:type="dxa"/>
            <w:vMerge w:val="restart"/>
            <w:tcBorders>
              <w:top w:val="single" w:sz="4" w:space="0" w:color="auto"/>
              <w:left w:val="single" w:sz="4" w:space="0" w:color="auto"/>
              <w:bottom w:val="single" w:sz="4" w:space="0" w:color="auto"/>
              <w:right w:val="single" w:sz="4" w:space="0" w:color="auto"/>
            </w:tcBorders>
            <w:hideMark/>
          </w:tcPr>
          <w:p w:rsidR="00455EE4" w:rsidRPr="00D13B3D" w:rsidRDefault="00455EE4"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2.</w:t>
            </w:r>
          </w:p>
        </w:tc>
        <w:tc>
          <w:tcPr>
            <w:tcW w:w="2749" w:type="dxa"/>
            <w:vMerge w:val="restart"/>
            <w:tcBorders>
              <w:top w:val="single" w:sz="4" w:space="0" w:color="auto"/>
              <w:left w:val="single" w:sz="4" w:space="0" w:color="auto"/>
              <w:bottom w:val="single" w:sz="4" w:space="0" w:color="auto"/>
              <w:right w:val="single" w:sz="4" w:space="0" w:color="auto"/>
            </w:tcBorders>
            <w:hideMark/>
          </w:tcPr>
          <w:p w:rsidR="00455EE4" w:rsidRPr="00D13B3D" w:rsidRDefault="00455EE4"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Заместитель руководителя</w:t>
            </w:r>
          </w:p>
        </w:tc>
        <w:tc>
          <w:tcPr>
            <w:tcW w:w="1938" w:type="dxa"/>
            <w:vMerge w:val="restart"/>
            <w:tcBorders>
              <w:top w:val="single" w:sz="4" w:space="0" w:color="auto"/>
              <w:left w:val="single" w:sz="4" w:space="0" w:color="auto"/>
              <w:right w:val="single" w:sz="4" w:space="0" w:color="auto"/>
            </w:tcBorders>
            <w:hideMark/>
          </w:tcPr>
          <w:p w:rsidR="00455EE4" w:rsidRPr="00D13B3D" w:rsidRDefault="00A81933"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И.О. </w:t>
            </w:r>
            <w:r w:rsidR="00455EE4" w:rsidRPr="00D13B3D">
              <w:rPr>
                <w:rFonts w:ascii="Times New Roman" w:hAnsi="Times New Roman" w:cs="Times New Roman"/>
                <w:sz w:val="24"/>
                <w:szCs w:val="24"/>
              </w:rPr>
              <w:t>Заместитель директора</w:t>
            </w:r>
          </w:p>
        </w:tc>
        <w:tc>
          <w:tcPr>
            <w:tcW w:w="1909" w:type="dxa"/>
            <w:tcBorders>
              <w:top w:val="single" w:sz="4" w:space="0" w:color="auto"/>
              <w:left w:val="single" w:sz="4" w:space="0" w:color="auto"/>
              <w:bottom w:val="single" w:sz="4" w:space="0" w:color="auto"/>
              <w:right w:val="single" w:sz="4" w:space="0" w:color="auto"/>
            </w:tcBorders>
            <w:hideMark/>
          </w:tcPr>
          <w:p w:rsidR="00455EE4" w:rsidRPr="00D13B3D" w:rsidRDefault="00A81933"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Рязанцева Ирина Николаевна</w:t>
            </w:r>
          </w:p>
        </w:tc>
        <w:tc>
          <w:tcPr>
            <w:tcW w:w="2566" w:type="dxa"/>
            <w:vMerge w:val="restart"/>
            <w:tcBorders>
              <w:top w:val="single" w:sz="4" w:space="0" w:color="auto"/>
              <w:left w:val="single" w:sz="4" w:space="0" w:color="auto"/>
              <w:right w:val="single" w:sz="4" w:space="0" w:color="auto"/>
            </w:tcBorders>
            <w:hideMark/>
          </w:tcPr>
          <w:p w:rsidR="00455EE4" w:rsidRPr="00D13B3D" w:rsidRDefault="00455EE4"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8 (47232)</w:t>
            </w:r>
          </w:p>
          <w:p w:rsidR="00455EE4" w:rsidRPr="00D13B3D" w:rsidRDefault="00455EE4"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 3-</w:t>
            </w:r>
            <w:r w:rsidR="00A81933" w:rsidRPr="00D13B3D">
              <w:rPr>
                <w:rFonts w:ascii="Times New Roman" w:hAnsi="Times New Roman" w:cs="Times New Roman"/>
                <w:sz w:val="24"/>
                <w:szCs w:val="24"/>
              </w:rPr>
              <w:t>6</w:t>
            </w:r>
            <w:r w:rsidRPr="00D13B3D">
              <w:rPr>
                <w:rFonts w:ascii="Times New Roman" w:hAnsi="Times New Roman" w:cs="Times New Roman"/>
                <w:sz w:val="24"/>
                <w:szCs w:val="24"/>
              </w:rPr>
              <w:t>5-44</w:t>
            </w:r>
          </w:p>
        </w:tc>
      </w:tr>
      <w:tr w:rsidR="00455EE4" w:rsidRPr="00D13B3D" w:rsidTr="009302E0">
        <w:tc>
          <w:tcPr>
            <w:tcW w:w="0" w:type="auto"/>
            <w:vMerge/>
            <w:tcBorders>
              <w:top w:val="single" w:sz="4" w:space="0" w:color="auto"/>
              <w:left w:val="single" w:sz="4" w:space="0" w:color="auto"/>
              <w:bottom w:val="single" w:sz="4" w:space="0" w:color="auto"/>
              <w:right w:val="single" w:sz="4" w:space="0" w:color="auto"/>
            </w:tcBorders>
            <w:vAlign w:val="center"/>
            <w:hideMark/>
          </w:tcPr>
          <w:p w:rsidR="00455EE4" w:rsidRPr="00D13B3D" w:rsidRDefault="00455EE4" w:rsidP="004A2295">
            <w:pPr>
              <w:spacing w:after="0" w:line="240" w:lineRule="auto"/>
              <w:contextualSpacing/>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EE4" w:rsidRPr="00D13B3D" w:rsidRDefault="00455EE4" w:rsidP="004A2295">
            <w:pPr>
              <w:spacing w:after="0" w:line="240" w:lineRule="auto"/>
              <w:contextualSpacing/>
              <w:rPr>
                <w:rFonts w:ascii="Times New Roman" w:hAnsi="Times New Roman" w:cs="Times New Roman"/>
                <w:sz w:val="24"/>
                <w:szCs w:val="24"/>
              </w:rPr>
            </w:pPr>
          </w:p>
        </w:tc>
        <w:tc>
          <w:tcPr>
            <w:tcW w:w="1938" w:type="dxa"/>
            <w:vMerge/>
            <w:tcBorders>
              <w:left w:val="single" w:sz="4" w:space="0" w:color="auto"/>
              <w:bottom w:val="single" w:sz="4" w:space="0" w:color="auto"/>
              <w:right w:val="single" w:sz="4" w:space="0" w:color="auto"/>
            </w:tcBorders>
            <w:hideMark/>
          </w:tcPr>
          <w:p w:rsidR="00455EE4" w:rsidRPr="00D13B3D" w:rsidRDefault="00455EE4" w:rsidP="004A2295">
            <w:pPr>
              <w:spacing w:after="0" w:line="240" w:lineRule="auto"/>
              <w:contextualSpacing/>
              <w:jc w:val="both"/>
              <w:rPr>
                <w:rFonts w:ascii="Times New Roman" w:hAnsi="Times New Roman" w:cs="Times New Roman"/>
                <w:sz w:val="24"/>
                <w:szCs w:val="24"/>
              </w:rPr>
            </w:pPr>
          </w:p>
        </w:tc>
        <w:tc>
          <w:tcPr>
            <w:tcW w:w="1909" w:type="dxa"/>
            <w:tcBorders>
              <w:top w:val="single" w:sz="4" w:space="0" w:color="auto"/>
              <w:left w:val="single" w:sz="4" w:space="0" w:color="auto"/>
              <w:bottom w:val="single" w:sz="4" w:space="0" w:color="auto"/>
              <w:right w:val="single" w:sz="4" w:space="0" w:color="auto"/>
            </w:tcBorders>
            <w:hideMark/>
          </w:tcPr>
          <w:p w:rsidR="00455EE4" w:rsidRPr="00D13B3D" w:rsidRDefault="00A81933" w:rsidP="004A2295">
            <w:pPr>
              <w:spacing w:after="0" w:line="240" w:lineRule="auto"/>
              <w:contextualSpacing/>
              <w:jc w:val="both"/>
              <w:rPr>
                <w:rFonts w:ascii="Times New Roman" w:hAnsi="Times New Roman" w:cs="Times New Roman"/>
                <w:sz w:val="24"/>
                <w:szCs w:val="24"/>
              </w:rPr>
            </w:pPr>
            <w:proofErr w:type="spellStart"/>
            <w:r w:rsidRPr="00D13B3D">
              <w:rPr>
                <w:rFonts w:ascii="Times New Roman" w:hAnsi="Times New Roman" w:cs="Times New Roman"/>
                <w:sz w:val="24"/>
                <w:szCs w:val="24"/>
              </w:rPr>
              <w:t>Гопалова</w:t>
            </w:r>
            <w:proofErr w:type="spellEnd"/>
            <w:r w:rsidRPr="00D13B3D">
              <w:rPr>
                <w:rFonts w:ascii="Times New Roman" w:hAnsi="Times New Roman" w:cs="Times New Roman"/>
                <w:sz w:val="24"/>
                <w:szCs w:val="24"/>
              </w:rPr>
              <w:t xml:space="preserve"> Наталья Юрьевна</w:t>
            </w:r>
          </w:p>
        </w:tc>
        <w:tc>
          <w:tcPr>
            <w:tcW w:w="2566" w:type="dxa"/>
            <w:vMerge/>
            <w:tcBorders>
              <w:left w:val="single" w:sz="4" w:space="0" w:color="auto"/>
              <w:bottom w:val="single" w:sz="4" w:space="0" w:color="auto"/>
              <w:right w:val="single" w:sz="4" w:space="0" w:color="auto"/>
            </w:tcBorders>
            <w:hideMark/>
          </w:tcPr>
          <w:p w:rsidR="00455EE4" w:rsidRPr="00D13B3D" w:rsidRDefault="00455EE4" w:rsidP="004A2295">
            <w:pPr>
              <w:spacing w:after="0" w:line="240" w:lineRule="auto"/>
              <w:contextualSpacing/>
              <w:jc w:val="both"/>
              <w:rPr>
                <w:rFonts w:ascii="Times New Roman" w:hAnsi="Times New Roman" w:cs="Times New Roman"/>
                <w:sz w:val="24"/>
                <w:szCs w:val="24"/>
              </w:rPr>
            </w:pPr>
          </w:p>
        </w:tc>
      </w:tr>
    </w:tbl>
    <w:p w:rsidR="00300F1E" w:rsidRPr="00D13B3D" w:rsidRDefault="00300F1E" w:rsidP="004A2295">
      <w:pPr>
        <w:pStyle w:val="a8"/>
        <w:spacing w:after="0" w:line="240" w:lineRule="auto"/>
        <w:ind w:left="0" w:firstLine="709"/>
        <w:contextualSpacing/>
        <w:jc w:val="both"/>
        <w:rPr>
          <w:b w:val="0"/>
          <w:sz w:val="24"/>
          <w:szCs w:val="24"/>
        </w:rPr>
      </w:pPr>
      <w:r w:rsidRPr="00D13B3D">
        <w:rPr>
          <w:b w:val="0"/>
          <w:sz w:val="24"/>
          <w:szCs w:val="24"/>
        </w:rPr>
        <w:t>1.12.  Структура  управления  ОУ</w:t>
      </w:r>
    </w:p>
    <w:p w:rsidR="00A27C07" w:rsidRPr="00D13B3D" w:rsidRDefault="00A27C07" w:rsidP="004A2295">
      <w:pPr>
        <w:pStyle w:val="a8"/>
        <w:spacing w:after="0" w:line="240" w:lineRule="auto"/>
        <w:ind w:left="0" w:firstLine="709"/>
        <w:contextualSpacing/>
        <w:jc w:val="both"/>
        <w:rPr>
          <w:b w:val="0"/>
          <w:sz w:val="24"/>
          <w:szCs w:val="24"/>
        </w:rPr>
      </w:pPr>
      <w:r w:rsidRPr="00D13B3D">
        <w:rPr>
          <w:b w:val="0"/>
          <w:sz w:val="24"/>
          <w:szCs w:val="24"/>
        </w:rPr>
        <w:lastRenderedPageBreak/>
        <w:t>Управление школой осуществляется в соответствии с законом РФ «Об образовании»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A27C07" w:rsidRPr="00D13B3D" w:rsidRDefault="00A27C07" w:rsidP="004A2295">
      <w:pPr>
        <w:pStyle w:val="a8"/>
        <w:spacing w:after="0" w:line="240" w:lineRule="auto"/>
        <w:ind w:left="0"/>
        <w:contextualSpacing/>
        <w:jc w:val="both"/>
        <w:rPr>
          <w:b w:val="0"/>
          <w:sz w:val="24"/>
          <w:szCs w:val="24"/>
        </w:rPr>
      </w:pPr>
      <w:r w:rsidRPr="00D13B3D">
        <w:rPr>
          <w:b w:val="0"/>
          <w:sz w:val="24"/>
          <w:szCs w:val="24"/>
        </w:rPr>
        <w:tab/>
        <w:t>Управление школой осуществляется на основе сочетания принципов самоуправления коллектива и единоначалия.</w:t>
      </w:r>
    </w:p>
    <w:p w:rsidR="00A27C07" w:rsidRPr="00D13B3D" w:rsidRDefault="00A27C07" w:rsidP="004A2295">
      <w:pPr>
        <w:pStyle w:val="a8"/>
        <w:spacing w:after="0" w:line="240" w:lineRule="auto"/>
        <w:ind w:left="0" w:firstLine="709"/>
        <w:contextualSpacing/>
        <w:jc w:val="both"/>
        <w:rPr>
          <w:b w:val="0"/>
          <w:sz w:val="24"/>
          <w:szCs w:val="24"/>
        </w:rPr>
      </w:pPr>
      <w:r w:rsidRPr="00D13B3D">
        <w:rPr>
          <w:b w:val="0"/>
          <w:sz w:val="24"/>
          <w:szCs w:val="24"/>
        </w:rPr>
        <w:t xml:space="preserve">Полномочия трудового коллектива школы осуществляются </w:t>
      </w:r>
      <w:r w:rsidR="00455EE4" w:rsidRPr="00D13B3D">
        <w:rPr>
          <w:b w:val="0"/>
          <w:sz w:val="24"/>
          <w:szCs w:val="24"/>
        </w:rPr>
        <w:t>О</w:t>
      </w:r>
      <w:r w:rsidRPr="00D13B3D">
        <w:rPr>
          <w:b w:val="0"/>
          <w:sz w:val="24"/>
          <w:szCs w:val="24"/>
        </w:rPr>
        <w:t>бщим собранием трудового коллектива.</w:t>
      </w:r>
    </w:p>
    <w:p w:rsidR="00A27C07" w:rsidRPr="00D13B3D" w:rsidRDefault="00A27C07" w:rsidP="004A2295">
      <w:pPr>
        <w:pStyle w:val="a8"/>
        <w:spacing w:after="0" w:line="240" w:lineRule="auto"/>
        <w:ind w:left="0" w:firstLine="360"/>
        <w:contextualSpacing/>
        <w:jc w:val="both"/>
        <w:rPr>
          <w:b w:val="0"/>
          <w:sz w:val="24"/>
          <w:szCs w:val="24"/>
        </w:rPr>
      </w:pPr>
      <w:r w:rsidRPr="00D13B3D">
        <w:rPr>
          <w:b w:val="0"/>
          <w:sz w:val="24"/>
          <w:szCs w:val="24"/>
        </w:rPr>
        <w:t xml:space="preserve">Органами самоуправления Школы являются Управляющий </w:t>
      </w:r>
      <w:r w:rsidR="00D305CB" w:rsidRPr="00D13B3D">
        <w:rPr>
          <w:b w:val="0"/>
          <w:sz w:val="24"/>
          <w:szCs w:val="24"/>
        </w:rPr>
        <w:t>с</w:t>
      </w:r>
      <w:r w:rsidRPr="00D13B3D">
        <w:rPr>
          <w:b w:val="0"/>
          <w:sz w:val="24"/>
          <w:szCs w:val="24"/>
        </w:rPr>
        <w:t xml:space="preserve">овет школы, Педагогический </w:t>
      </w:r>
      <w:r w:rsidR="00D305CB" w:rsidRPr="00D13B3D">
        <w:rPr>
          <w:b w:val="0"/>
          <w:sz w:val="24"/>
          <w:szCs w:val="24"/>
        </w:rPr>
        <w:t>с</w:t>
      </w:r>
      <w:r w:rsidRPr="00D13B3D">
        <w:rPr>
          <w:b w:val="0"/>
          <w:sz w:val="24"/>
          <w:szCs w:val="24"/>
        </w:rPr>
        <w:t>овет школы.</w:t>
      </w:r>
    </w:p>
    <w:p w:rsidR="00A27C07" w:rsidRPr="00D13B3D" w:rsidRDefault="00A27C07" w:rsidP="004A2295">
      <w:pPr>
        <w:pStyle w:val="a8"/>
        <w:spacing w:after="0" w:line="240" w:lineRule="auto"/>
        <w:ind w:left="0" w:firstLine="360"/>
        <w:contextualSpacing/>
        <w:jc w:val="both"/>
        <w:rPr>
          <w:b w:val="0"/>
          <w:sz w:val="24"/>
          <w:szCs w:val="24"/>
        </w:rPr>
      </w:pPr>
      <w:r w:rsidRPr="00D13B3D">
        <w:rPr>
          <w:b w:val="0"/>
          <w:sz w:val="24"/>
          <w:szCs w:val="24"/>
        </w:rPr>
        <w:t>Административное управление школой осуществляют директор и два его заместителя</w:t>
      </w:r>
      <w:r w:rsidR="00D305CB" w:rsidRPr="00D13B3D">
        <w:rPr>
          <w:b w:val="0"/>
          <w:sz w:val="24"/>
          <w:szCs w:val="24"/>
        </w:rPr>
        <w:t xml:space="preserve">. </w:t>
      </w:r>
    </w:p>
    <w:p w:rsidR="00A27C07" w:rsidRPr="00D13B3D" w:rsidRDefault="00A27C07" w:rsidP="004A2295">
      <w:pPr>
        <w:pStyle w:val="a8"/>
        <w:spacing w:after="0" w:line="240" w:lineRule="auto"/>
        <w:ind w:left="0"/>
        <w:contextualSpacing/>
        <w:jc w:val="both"/>
        <w:rPr>
          <w:b w:val="0"/>
          <w:sz w:val="24"/>
          <w:szCs w:val="24"/>
        </w:rPr>
      </w:pPr>
    </w:p>
    <w:p w:rsidR="00D305CB" w:rsidRPr="00D13B3D" w:rsidRDefault="00A27C07" w:rsidP="004A2295">
      <w:pPr>
        <w:pStyle w:val="a8"/>
        <w:spacing w:after="0" w:line="240" w:lineRule="auto"/>
        <w:ind w:left="0" w:firstLine="709"/>
        <w:contextualSpacing/>
        <w:jc w:val="both"/>
        <w:rPr>
          <w:b w:val="0"/>
          <w:sz w:val="24"/>
          <w:szCs w:val="24"/>
        </w:rPr>
      </w:pPr>
      <w:r w:rsidRPr="00D13B3D">
        <w:rPr>
          <w:b w:val="0"/>
          <w:sz w:val="24"/>
          <w:szCs w:val="24"/>
        </w:rPr>
        <w:t>Непосредственное руководство школой осуществляет директор</w:t>
      </w:r>
      <w:r w:rsidR="00D305CB" w:rsidRPr="00D13B3D">
        <w:rPr>
          <w:b w:val="0"/>
          <w:sz w:val="24"/>
          <w:szCs w:val="24"/>
        </w:rPr>
        <w:t>.</w:t>
      </w:r>
    </w:p>
    <w:p w:rsidR="005C3BE1" w:rsidRPr="00D13B3D" w:rsidRDefault="005C3BE1" w:rsidP="004A2295">
      <w:pPr>
        <w:pStyle w:val="Default"/>
        <w:contextualSpacing/>
        <w:jc w:val="both"/>
        <w:rPr>
          <w:color w:val="auto"/>
        </w:rPr>
      </w:pPr>
      <w:r w:rsidRPr="00D13B3D">
        <w:rPr>
          <w:color w:val="auto"/>
        </w:rPr>
        <w:t xml:space="preserve">1.13. Цели и задачи образовательного учреждения: </w:t>
      </w:r>
    </w:p>
    <w:p w:rsidR="00875A40" w:rsidRPr="00D13B3D" w:rsidRDefault="00875A40" w:rsidP="004A2295">
      <w:pPr>
        <w:spacing w:after="0" w:line="240" w:lineRule="auto"/>
        <w:ind w:firstLine="709"/>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Цель:  </w:t>
      </w:r>
      <w:proofErr w:type="spellStart"/>
      <w:r w:rsidR="000478D1" w:rsidRPr="00D13B3D">
        <w:rPr>
          <w:rFonts w:ascii="Times New Roman" w:hAnsi="Times New Roman" w:cs="Times New Roman"/>
          <w:sz w:val="24"/>
          <w:szCs w:val="24"/>
        </w:rPr>
        <w:t>деятельностный</w:t>
      </w:r>
      <w:proofErr w:type="spellEnd"/>
      <w:r w:rsidR="000478D1" w:rsidRPr="00D13B3D">
        <w:rPr>
          <w:rFonts w:ascii="Times New Roman" w:hAnsi="Times New Roman" w:cs="Times New Roman"/>
          <w:sz w:val="24"/>
          <w:szCs w:val="24"/>
        </w:rPr>
        <w:t xml:space="preserve"> подход в образовательном процессе как одна из составляющих повышения качества образования в условиях внедрения ФГОС второго поколения</w:t>
      </w:r>
    </w:p>
    <w:p w:rsidR="00875A40" w:rsidRPr="00D13B3D" w:rsidRDefault="00875A40" w:rsidP="004A2295">
      <w:pPr>
        <w:spacing w:after="0" w:line="240" w:lineRule="auto"/>
        <w:ind w:firstLine="709"/>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Основными задачами Учреждения являются: </w:t>
      </w:r>
    </w:p>
    <w:p w:rsidR="00970CAB" w:rsidRPr="00D13B3D" w:rsidRDefault="00970CAB" w:rsidP="004A2295">
      <w:pPr>
        <w:pStyle w:val="a8"/>
        <w:spacing w:line="240" w:lineRule="auto"/>
        <w:contextualSpacing/>
        <w:jc w:val="both"/>
        <w:rPr>
          <w:b w:val="0"/>
          <w:sz w:val="24"/>
          <w:szCs w:val="24"/>
        </w:rPr>
      </w:pPr>
      <w:r w:rsidRPr="00D13B3D">
        <w:rPr>
          <w:b w:val="0"/>
          <w:sz w:val="24"/>
          <w:szCs w:val="24"/>
        </w:rPr>
        <w:t>1.  Организация планомерной работы педагогического коллектива по повышению качества образования учащихся, предупреждению неуспеваемости через индивидуализацию и дифференциацию обучения.</w:t>
      </w:r>
    </w:p>
    <w:p w:rsidR="00970CAB" w:rsidRPr="00D13B3D" w:rsidRDefault="00970CAB" w:rsidP="004A2295">
      <w:pPr>
        <w:pStyle w:val="a8"/>
        <w:spacing w:line="240" w:lineRule="auto"/>
        <w:contextualSpacing/>
        <w:jc w:val="both"/>
        <w:rPr>
          <w:b w:val="0"/>
          <w:sz w:val="24"/>
          <w:szCs w:val="24"/>
        </w:rPr>
      </w:pPr>
      <w:r w:rsidRPr="00D13B3D">
        <w:rPr>
          <w:b w:val="0"/>
          <w:sz w:val="24"/>
          <w:szCs w:val="24"/>
        </w:rPr>
        <w:t>2. Обеспечение оптимального уровня квалификации педагогических кадров, повышения их профессиональной и творческой активности, необходимых для успешного развития школы, внедрения ФГОС НОО, ООО.</w:t>
      </w:r>
    </w:p>
    <w:p w:rsidR="00970CAB" w:rsidRPr="00D13B3D" w:rsidRDefault="00970CAB" w:rsidP="004A2295">
      <w:pPr>
        <w:pStyle w:val="a8"/>
        <w:spacing w:line="240" w:lineRule="auto"/>
        <w:contextualSpacing/>
        <w:jc w:val="both"/>
        <w:rPr>
          <w:b w:val="0"/>
          <w:sz w:val="24"/>
          <w:szCs w:val="24"/>
        </w:rPr>
      </w:pPr>
      <w:r w:rsidRPr="00D13B3D">
        <w:rPr>
          <w:b w:val="0"/>
          <w:sz w:val="24"/>
          <w:szCs w:val="24"/>
        </w:rPr>
        <w:t>3. Внедрение методических приёмов, направленных на достижение необходимых уровней развития компетенций в соответствии с требованием ФГОС.</w:t>
      </w:r>
    </w:p>
    <w:p w:rsidR="00970CAB" w:rsidRPr="00D13B3D" w:rsidRDefault="00970CAB" w:rsidP="004A2295">
      <w:pPr>
        <w:pStyle w:val="a8"/>
        <w:spacing w:line="240" w:lineRule="auto"/>
        <w:contextualSpacing/>
        <w:jc w:val="both"/>
        <w:rPr>
          <w:b w:val="0"/>
          <w:sz w:val="24"/>
          <w:szCs w:val="24"/>
        </w:rPr>
      </w:pPr>
      <w:r w:rsidRPr="00D13B3D">
        <w:rPr>
          <w:b w:val="0"/>
          <w:sz w:val="24"/>
          <w:szCs w:val="24"/>
        </w:rPr>
        <w:t xml:space="preserve">4.  Обеспечение  системного подхода к созданию условий для становления и развития высоконравственного, ответственного, творческого, инициативного, компетентного гражданина России. </w:t>
      </w:r>
    </w:p>
    <w:p w:rsidR="00970CAB" w:rsidRPr="00D13B3D" w:rsidRDefault="00970CAB" w:rsidP="004A2295">
      <w:pPr>
        <w:pStyle w:val="a8"/>
        <w:spacing w:line="240" w:lineRule="auto"/>
        <w:contextualSpacing/>
        <w:jc w:val="both"/>
        <w:rPr>
          <w:b w:val="0"/>
          <w:sz w:val="24"/>
          <w:szCs w:val="24"/>
        </w:rPr>
      </w:pPr>
      <w:r w:rsidRPr="00D13B3D">
        <w:rPr>
          <w:b w:val="0"/>
          <w:sz w:val="24"/>
          <w:szCs w:val="24"/>
        </w:rPr>
        <w:t>5.  Обеспечение диагностического сопровождения внеурочной деятельности ребёнка с целью изучения результативности формирования универсальных учебных действий</w:t>
      </w:r>
    </w:p>
    <w:p w:rsidR="00970CAB" w:rsidRPr="00D13B3D" w:rsidRDefault="00970CAB" w:rsidP="004A2295">
      <w:pPr>
        <w:pStyle w:val="a8"/>
        <w:spacing w:line="240" w:lineRule="auto"/>
        <w:contextualSpacing/>
        <w:jc w:val="both"/>
        <w:rPr>
          <w:b w:val="0"/>
          <w:sz w:val="24"/>
          <w:szCs w:val="24"/>
        </w:rPr>
      </w:pPr>
      <w:r w:rsidRPr="00D13B3D">
        <w:rPr>
          <w:b w:val="0"/>
          <w:sz w:val="24"/>
          <w:szCs w:val="24"/>
        </w:rPr>
        <w:t>6. Развитие материально-технической базы школы.</w:t>
      </w:r>
    </w:p>
    <w:p w:rsidR="00A27C07" w:rsidRDefault="00A27C07" w:rsidP="004A2295">
      <w:pPr>
        <w:pStyle w:val="Default"/>
        <w:contextualSpacing/>
        <w:jc w:val="both"/>
        <w:rPr>
          <w:color w:val="auto"/>
        </w:rPr>
      </w:pPr>
      <w:r w:rsidRPr="00D13B3D">
        <w:rPr>
          <w:color w:val="auto"/>
        </w:rPr>
        <w:t xml:space="preserve">1.14. Сведения о количестве и наполняемости классов, об уровне, направленности реализуемых образовательных программ </w:t>
      </w:r>
    </w:p>
    <w:p w:rsidR="005D2FE3" w:rsidRPr="00D13B3D" w:rsidRDefault="005D2FE3" w:rsidP="004A2295">
      <w:pPr>
        <w:pStyle w:val="Default"/>
        <w:contextualSpacing/>
        <w:jc w:val="both"/>
        <w:rPr>
          <w:color w:val="auto"/>
        </w:rPr>
      </w:pP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99"/>
        <w:gridCol w:w="2583"/>
        <w:gridCol w:w="2061"/>
        <w:gridCol w:w="9"/>
      </w:tblGrid>
      <w:tr w:rsidR="0086434F" w:rsidRPr="005D2FE3" w:rsidTr="0086434F">
        <w:trPr>
          <w:trHeight w:val="454"/>
        </w:trPr>
        <w:tc>
          <w:tcPr>
            <w:tcW w:w="4699" w:type="dxa"/>
            <w:vMerge w:val="restart"/>
            <w:tcBorders>
              <w:top w:val="single" w:sz="4" w:space="0" w:color="auto"/>
              <w:left w:val="single" w:sz="4" w:space="0" w:color="auto"/>
              <w:bottom w:val="single" w:sz="4" w:space="0" w:color="auto"/>
              <w:right w:val="single" w:sz="4" w:space="0" w:color="auto"/>
            </w:tcBorders>
            <w:hideMark/>
          </w:tcPr>
          <w:p w:rsidR="0086434F" w:rsidRPr="005D2FE3" w:rsidRDefault="0086434F" w:rsidP="004A2295">
            <w:pPr>
              <w:pStyle w:val="ConsNormal"/>
              <w:widowControl/>
              <w:ind w:firstLine="0"/>
              <w:contextualSpacing/>
              <w:jc w:val="both"/>
              <w:rPr>
                <w:rFonts w:ascii="Times New Roman" w:hAnsi="Times New Roman" w:cs="Times New Roman"/>
                <w:sz w:val="24"/>
                <w:szCs w:val="24"/>
              </w:rPr>
            </w:pPr>
            <w:r w:rsidRPr="005D2FE3">
              <w:rPr>
                <w:rFonts w:ascii="Times New Roman" w:hAnsi="Times New Roman" w:cs="Times New Roman"/>
                <w:sz w:val="24"/>
                <w:szCs w:val="24"/>
              </w:rPr>
              <w:t>Классы</w:t>
            </w:r>
          </w:p>
        </w:tc>
        <w:tc>
          <w:tcPr>
            <w:tcW w:w="4653" w:type="dxa"/>
            <w:gridSpan w:val="3"/>
            <w:tcBorders>
              <w:top w:val="single" w:sz="4" w:space="0" w:color="auto"/>
              <w:left w:val="single" w:sz="4" w:space="0" w:color="auto"/>
              <w:bottom w:val="single" w:sz="4" w:space="0" w:color="auto"/>
              <w:right w:val="single" w:sz="4" w:space="0" w:color="auto"/>
            </w:tcBorders>
            <w:hideMark/>
          </w:tcPr>
          <w:p w:rsidR="0086434F" w:rsidRPr="005D2FE3" w:rsidRDefault="0086434F" w:rsidP="004A2295">
            <w:pPr>
              <w:pStyle w:val="ConsNormal"/>
              <w:widowControl/>
              <w:ind w:firstLine="0"/>
              <w:contextualSpacing/>
              <w:jc w:val="center"/>
              <w:rPr>
                <w:rFonts w:ascii="Times New Roman" w:hAnsi="Times New Roman" w:cs="Times New Roman"/>
                <w:sz w:val="24"/>
                <w:szCs w:val="24"/>
              </w:rPr>
            </w:pPr>
            <w:r w:rsidRPr="005D2FE3">
              <w:rPr>
                <w:rFonts w:ascii="Times New Roman" w:hAnsi="Times New Roman" w:cs="Times New Roman"/>
                <w:sz w:val="24"/>
                <w:szCs w:val="24"/>
              </w:rPr>
              <w:t>Обучение ведется в соответствии с ФГОС</w:t>
            </w:r>
          </w:p>
        </w:tc>
      </w:tr>
      <w:tr w:rsidR="0086434F" w:rsidRPr="005D2FE3" w:rsidTr="0086434F">
        <w:trPr>
          <w:trHeight w:val="454"/>
        </w:trPr>
        <w:tc>
          <w:tcPr>
            <w:tcW w:w="4699" w:type="dxa"/>
            <w:vMerge/>
            <w:tcBorders>
              <w:top w:val="single" w:sz="4" w:space="0" w:color="auto"/>
              <w:left w:val="single" w:sz="4" w:space="0" w:color="auto"/>
              <w:bottom w:val="single" w:sz="4" w:space="0" w:color="auto"/>
              <w:right w:val="single" w:sz="4" w:space="0" w:color="auto"/>
            </w:tcBorders>
            <w:vAlign w:val="center"/>
            <w:hideMark/>
          </w:tcPr>
          <w:p w:rsidR="0086434F" w:rsidRPr="005D2FE3" w:rsidRDefault="0086434F" w:rsidP="004A2295">
            <w:pPr>
              <w:spacing w:after="0" w:line="240" w:lineRule="auto"/>
              <w:contextualSpacing/>
              <w:rPr>
                <w:rFonts w:ascii="Times New Roman" w:hAnsi="Times New Roman" w:cs="Times New Roman"/>
                <w:sz w:val="24"/>
                <w:szCs w:val="24"/>
              </w:rPr>
            </w:pPr>
          </w:p>
        </w:tc>
        <w:tc>
          <w:tcPr>
            <w:tcW w:w="2583" w:type="dxa"/>
            <w:tcBorders>
              <w:top w:val="single" w:sz="4" w:space="0" w:color="auto"/>
              <w:left w:val="single" w:sz="4" w:space="0" w:color="auto"/>
              <w:bottom w:val="single" w:sz="4" w:space="0" w:color="auto"/>
              <w:right w:val="single" w:sz="4" w:space="0" w:color="auto"/>
            </w:tcBorders>
            <w:hideMark/>
          </w:tcPr>
          <w:p w:rsidR="0086434F" w:rsidRPr="005D2FE3" w:rsidRDefault="0086434F" w:rsidP="004A2295">
            <w:pPr>
              <w:pStyle w:val="ConsNormal"/>
              <w:widowControl/>
              <w:ind w:firstLine="0"/>
              <w:contextualSpacing/>
              <w:jc w:val="center"/>
              <w:rPr>
                <w:rFonts w:ascii="Times New Roman" w:hAnsi="Times New Roman" w:cs="Times New Roman"/>
                <w:sz w:val="24"/>
                <w:szCs w:val="24"/>
              </w:rPr>
            </w:pPr>
            <w:r w:rsidRPr="005D2FE3">
              <w:rPr>
                <w:rFonts w:ascii="Times New Roman" w:hAnsi="Times New Roman" w:cs="Times New Roman"/>
                <w:sz w:val="24"/>
                <w:szCs w:val="24"/>
              </w:rPr>
              <w:t>Количество классов</w:t>
            </w:r>
          </w:p>
        </w:tc>
        <w:tc>
          <w:tcPr>
            <w:tcW w:w="2070" w:type="dxa"/>
            <w:gridSpan w:val="2"/>
            <w:tcBorders>
              <w:top w:val="single" w:sz="4" w:space="0" w:color="auto"/>
              <w:left w:val="single" w:sz="4" w:space="0" w:color="auto"/>
              <w:bottom w:val="single" w:sz="4" w:space="0" w:color="auto"/>
              <w:right w:val="single" w:sz="4" w:space="0" w:color="auto"/>
            </w:tcBorders>
            <w:hideMark/>
          </w:tcPr>
          <w:p w:rsidR="0086434F" w:rsidRPr="005D2FE3" w:rsidRDefault="0086434F" w:rsidP="004A2295">
            <w:pPr>
              <w:pStyle w:val="ConsNormal"/>
              <w:widowControl/>
              <w:ind w:firstLine="0"/>
              <w:contextualSpacing/>
              <w:jc w:val="center"/>
              <w:rPr>
                <w:rFonts w:ascii="Times New Roman" w:hAnsi="Times New Roman" w:cs="Times New Roman"/>
                <w:sz w:val="24"/>
                <w:szCs w:val="24"/>
              </w:rPr>
            </w:pPr>
            <w:r w:rsidRPr="005D2FE3">
              <w:rPr>
                <w:rFonts w:ascii="Times New Roman" w:hAnsi="Times New Roman" w:cs="Times New Roman"/>
                <w:sz w:val="24"/>
                <w:szCs w:val="24"/>
              </w:rPr>
              <w:t xml:space="preserve">Число </w:t>
            </w:r>
            <w:proofErr w:type="gramStart"/>
            <w:r w:rsidRPr="005D2FE3">
              <w:rPr>
                <w:rFonts w:ascii="Times New Roman" w:hAnsi="Times New Roman" w:cs="Times New Roman"/>
                <w:sz w:val="24"/>
                <w:szCs w:val="24"/>
              </w:rPr>
              <w:t>обучающихся</w:t>
            </w:r>
            <w:proofErr w:type="gramEnd"/>
          </w:p>
        </w:tc>
      </w:tr>
      <w:tr w:rsidR="0086434F" w:rsidRPr="005D2FE3" w:rsidTr="0086434F">
        <w:trPr>
          <w:trHeight w:val="217"/>
        </w:trPr>
        <w:tc>
          <w:tcPr>
            <w:tcW w:w="4699" w:type="dxa"/>
            <w:tcBorders>
              <w:top w:val="single" w:sz="4" w:space="0" w:color="auto"/>
              <w:left w:val="single" w:sz="4" w:space="0" w:color="auto"/>
              <w:bottom w:val="single" w:sz="4" w:space="0" w:color="auto"/>
              <w:right w:val="single" w:sz="4" w:space="0" w:color="auto"/>
            </w:tcBorders>
            <w:hideMark/>
          </w:tcPr>
          <w:p w:rsidR="0086434F" w:rsidRPr="005D2FE3" w:rsidRDefault="0086434F" w:rsidP="004A2295">
            <w:pPr>
              <w:pStyle w:val="ConsNormal"/>
              <w:widowControl/>
              <w:ind w:firstLine="0"/>
              <w:contextualSpacing/>
              <w:jc w:val="center"/>
              <w:rPr>
                <w:rFonts w:ascii="Times New Roman" w:hAnsi="Times New Roman" w:cs="Times New Roman"/>
                <w:sz w:val="24"/>
                <w:szCs w:val="24"/>
              </w:rPr>
            </w:pPr>
            <w:r w:rsidRPr="005D2FE3">
              <w:rPr>
                <w:rFonts w:ascii="Times New Roman" w:hAnsi="Times New Roman" w:cs="Times New Roman"/>
                <w:sz w:val="24"/>
                <w:szCs w:val="24"/>
              </w:rPr>
              <w:t>1</w:t>
            </w:r>
          </w:p>
        </w:tc>
        <w:tc>
          <w:tcPr>
            <w:tcW w:w="2583" w:type="dxa"/>
            <w:tcBorders>
              <w:top w:val="single" w:sz="4" w:space="0" w:color="auto"/>
              <w:left w:val="single" w:sz="4" w:space="0" w:color="auto"/>
              <w:bottom w:val="single" w:sz="4" w:space="0" w:color="auto"/>
              <w:right w:val="single" w:sz="4" w:space="0" w:color="auto"/>
            </w:tcBorders>
            <w:hideMark/>
          </w:tcPr>
          <w:p w:rsidR="0086434F" w:rsidRPr="005D2FE3" w:rsidRDefault="0086434F" w:rsidP="004A2295">
            <w:pPr>
              <w:pStyle w:val="ConsNormal"/>
              <w:widowControl/>
              <w:ind w:firstLine="0"/>
              <w:contextualSpacing/>
              <w:jc w:val="center"/>
              <w:rPr>
                <w:rFonts w:ascii="Times New Roman" w:hAnsi="Times New Roman" w:cs="Times New Roman"/>
                <w:sz w:val="24"/>
                <w:szCs w:val="24"/>
              </w:rPr>
            </w:pPr>
            <w:r w:rsidRPr="005D2FE3">
              <w:rPr>
                <w:rFonts w:ascii="Times New Roman" w:hAnsi="Times New Roman" w:cs="Times New Roman"/>
                <w:sz w:val="24"/>
                <w:szCs w:val="24"/>
              </w:rPr>
              <w:t>10</w:t>
            </w:r>
          </w:p>
        </w:tc>
        <w:tc>
          <w:tcPr>
            <w:tcW w:w="2070" w:type="dxa"/>
            <w:gridSpan w:val="2"/>
            <w:tcBorders>
              <w:top w:val="single" w:sz="4" w:space="0" w:color="auto"/>
              <w:left w:val="single" w:sz="4" w:space="0" w:color="auto"/>
              <w:bottom w:val="single" w:sz="4" w:space="0" w:color="auto"/>
              <w:right w:val="single" w:sz="4" w:space="0" w:color="auto"/>
            </w:tcBorders>
            <w:hideMark/>
          </w:tcPr>
          <w:p w:rsidR="0086434F" w:rsidRPr="005D2FE3" w:rsidRDefault="0086434F" w:rsidP="004A2295">
            <w:pPr>
              <w:pStyle w:val="ConsNormal"/>
              <w:widowControl/>
              <w:ind w:firstLine="0"/>
              <w:contextualSpacing/>
              <w:jc w:val="center"/>
              <w:rPr>
                <w:rFonts w:ascii="Times New Roman" w:hAnsi="Times New Roman" w:cs="Times New Roman"/>
                <w:sz w:val="24"/>
                <w:szCs w:val="24"/>
              </w:rPr>
            </w:pPr>
            <w:r w:rsidRPr="005D2FE3">
              <w:rPr>
                <w:rFonts w:ascii="Times New Roman" w:hAnsi="Times New Roman" w:cs="Times New Roman"/>
                <w:sz w:val="24"/>
                <w:szCs w:val="24"/>
              </w:rPr>
              <w:t>57</w:t>
            </w:r>
          </w:p>
        </w:tc>
      </w:tr>
      <w:tr w:rsidR="0086434F" w:rsidRPr="005D2FE3" w:rsidTr="0086434F">
        <w:trPr>
          <w:trHeight w:val="454"/>
        </w:trPr>
        <w:tc>
          <w:tcPr>
            <w:tcW w:w="4699" w:type="dxa"/>
            <w:tcBorders>
              <w:top w:val="single" w:sz="4" w:space="0" w:color="auto"/>
              <w:left w:val="single" w:sz="4" w:space="0" w:color="auto"/>
              <w:bottom w:val="single" w:sz="4" w:space="0" w:color="auto"/>
              <w:right w:val="single" w:sz="4" w:space="0" w:color="auto"/>
            </w:tcBorders>
            <w:hideMark/>
          </w:tcPr>
          <w:p w:rsidR="0086434F" w:rsidRPr="005D2FE3" w:rsidRDefault="0086434F" w:rsidP="004A2295">
            <w:pPr>
              <w:pStyle w:val="ConsNormal"/>
              <w:widowControl/>
              <w:ind w:firstLine="0"/>
              <w:contextualSpacing/>
              <w:jc w:val="both"/>
              <w:rPr>
                <w:rFonts w:ascii="Times New Roman" w:hAnsi="Times New Roman" w:cs="Times New Roman"/>
                <w:sz w:val="24"/>
                <w:szCs w:val="24"/>
              </w:rPr>
            </w:pPr>
            <w:r w:rsidRPr="005D2FE3">
              <w:rPr>
                <w:rFonts w:ascii="Times New Roman" w:hAnsi="Times New Roman" w:cs="Times New Roman"/>
                <w:sz w:val="24"/>
                <w:szCs w:val="24"/>
              </w:rPr>
              <w:t>Начальное общее образование</w:t>
            </w:r>
          </w:p>
        </w:tc>
        <w:tc>
          <w:tcPr>
            <w:tcW w:w="4653" w:type="dxa"/>
            <w:gridSpan w:val="3"/>
            <w:tcBorders>
              <w:top w:val="single" w:sz="4" w:space="0" w:color="auto"/>
              <w:left w:val="single" w:sz="4" w:space="0" w:color="auto"/>
              <w:bottom w:val="single" w:sz="4" w:space="0" w:color="auto"/>
              <w:right w:val="single" w:sz="4" w:space="0" w:color="auto"/>
            </w:tcBorders>
          </w:tcPr>
          <w:p w:rsidR="0086434F" w:rsidRPr="005D2FE3" w:rsidRDefault="0086434F" w:rsidP="004A2295">
            <w:pPr>
              <w:pStyle w:val="ConsNormal"/>
              <w:widowControl/>
              <w:ind w:firstLine="0"/>
              <w:contextualSpacing/>
              <w:jc w:val="both"/>
              <w:rPr>
                <w:rFonts w:ascii="Times New Roman" w:hAnsi="Times New Roman" w:cs="Times New Roman"/>
                <w:sz w:val="24"/>
                <w:szCs w:val="24"/>
              </w:rPr>
            </w:pPr>
          </w:p>
        </w:tc>
      </w:tr>
      <w:tr w:rsidR="0086434F" w:rsidRPr="005D2FE3" w:rsidTr="0086434F">
        <w:trPr>
          <w:trHeight w:val="227"/>
        </w:trPr>
        <w:tc>
          <w:tcPr>
            <w:tcW w:w="4699" w:type="dxa"/>
            <w:tcBorders>
              <w:top w:val="single" w:sz="4" w:space="0" w:color="auto"/>
              <w:left w:val="single" w:sz="4" w:space="0" w:color="auto"/>
              <w:bottom w:val="single" w:sz="4" w:space="0" w:color="auto"/>
              <w:right w:val="single" w:sz="4" w:space="0" w:color="auto"/>
            </w:tcBorders>
            <w:hideMark/>
          </w:tcPr>
          <w:p w:rsidR="0086434F" w:rsidRPr="005D2FE3" w:rsidRDefault="0086434F" w:rsidP="004A2295">
            <w:pPr>
              <w:pStyle w:val="ConsNormal"/>
              <w:widowControl/>
              <w:ind w:firstLine="0"/>
              <w:contextualSpacing/>
              <w:jc w:val="both"/>
              <w:rPr>
                <w:rFonts w:ascii="Times New Roman" w:hAnsi="Times New Roman" w:cs="Times New Roman"/>
                <w:sz w:val="24"/>
                <w:szCs w:val="24"/>
              </w:rPr>
            </w:pPr>
            <w:r w:rsidRPr="005D2FE3">
              <w:rPr>
                <w:rFonts w:ascii="Times New Roman" w:hAnsi="Times New Roman" w:cs="Times New Roman"/>
                <w:sz w:val="24"/>
                <w:szCs w:val="24"/>
              </w:rPr>
              <w:t>1 класс</w:t>
            </w:r>
          </w:p>
        </w:tc>
        <w:tc>
          <w:tcPr>
            <w:tcW w:w="2583" w:type="dxa"/>
            <w:tcBorders>
              <w:top w:val="single" w:sz="4" w:space="0" w:color="auto"/>
              <w:left w:val="single" w:sz="4" w:space="0" w:color="auto"/>
              <w:bottom w:val="single" w:sz="4" w:space="0" w:color="auto"/>
              <w:right w:val="single" w:sz="4" w:space="0" w:color="auto"/>
            </w:tcBorders>
            <w:hideMark/>
          </w:tcPr>
          <w:p w:rsidR="0086434F" w:rsidRPr="005D2FE3" w:rsidRDefault="0086434F" w:rsidP="004A2295">
            <w:pPr>
              <w:pStyle w:val="ConsNormal"/>
              <w:widowControl/>
              <w:ind w:firstLine="0"/>
              <w:contextualSpacing/>
              <w:jc w:val="center"/>
              <w:rPr>
                <w:rFonts w:ascii="Times New Roman" w:hAnsi="Times New Roman" w:cs="Times New Roman"/>
                <w:sz w:val="24"/>
                <w:szCs w:val="24"/>
              </w:rPr>
            </w:pPr>
            <w:r w:rsidRPr="005D2FE3">
              <w:rPr>
                <w:rFonts w:ascii="Times New Roman" w:hAnsi="Times New Roman" w:cs="Times New Roman"/>
                <w:sz w:val="24"/>
                <w:szCs w:val="24"/>
              </w:rPr>
              <w:t>1</w:t>
            </w:r>
          </w:p>
        </w:tc>
        <w:tc>
          <w:tcPr>
            <w:tcW w:w="2070" w:type="dxa"/>
            <w:gridSpan w:val="2"/>
            <w:tcBorders>
              <w:top w:val="single" w:sz="4" w:space="0" w:color="auto"/>
              <w:left w:val="single" w:sz="4" w:space="0" w:color="auto"/>
              <w:bottom w:val="single" w:sz="4" w:space="0" w:color="auto"/>
              <w:right w:val="single" w:sz="4" w:space="0" w:color="auto"/>
            </w:tcBorders>
            <w:hideMark/>
          </w:tcPr>
          <w:p w:rsidR="0086434F" w:rsidRPr="005D2FE3" w:rsidRDefault="0086434F" w:rsidP="004A2295">
            <w:pPr>
              <w:pStyle w:val="ConsNormal"/>
              <w:widowControl/>
              <w:ind w:firstLine="0"/>
              <w:contextualSpacing/>
              <w:jc w:val="center"/>
              <w:rPr>
                <w:rFonts w:ascii="Times New Roman" w:hAnsi="Times New Roman" w:cs="Times New Roman"/>
                <w:sz w:val="24"/>
                <w:szCs w:val="24"/>
              </w:rPr>
            </w:pPr>
            <w:r w:rsidRPr="005D2FE3">
              <w:rPr>
                <w:rFonts w:ascii="Times New Roman" w:hAnsi="Times New Roman" w:cs="Times New Roman"/>
                <w:sz w:val="24"/>
                <w:szCs w:val="24"/>
              </w:rPr>
              <w:t>5</w:t>
            </w:r>
          </w:p>
        </w:tc>
      </w:tr>
      <w:tr w:rsidR="0086434F" w:rsidRPr="005D2FE3" w:rsidTr="0086434F">
        <w:trPr>
          <w:trHeight w:val="227"/>
        </w:trPr>
        <w:tc>
          <w:tcPr>
            <w:tcW w:w="4699" w:type="dxa"/>
            <w:tcBorders>
              <w:top w:val="single" w:sz="4" w:space="0" w:color="auto"/>
              <w:left w:val="single" w:sz="4" w:space="0" w:color="auto"/>
              <w:bottom w:val="single" w:sz="4" w:space="0" w:color="auto"/>
              <w:right w:val="single" w:sz="4" w:space="0" w:color="auto"/>
            </w:tcBorders>
            <w:hideMark/>
          </w:tcPr>
          <w:p w:rsidR="0086434F" w:rsidRPr="005D2FE3" w:rsidRDefault="0086434F" w:rsidP="004A2295">
            <w:pPr>
              <w:pStyle w:val="ConsNormal"/>
              <w:widowControl/>
              <w:ind w:firstLine="0"/>
              <w:contextualSpacing/>
              <w:jc w:val="both"/>
              <w:rPr>
                <w:rFonts w:ascii="Times New Roman" w:hAnsi="Times New Roman" w:cs="Times New Roman"/>
                <w:sz w:val="24"/>
                <w:szCs w:val="24"/>
              </w:rPr>
            </w:pPr>
            <w:r w:rsidRPr="005D2FE3">
              <w:rPr>
                <w:rFonts w:ascii="Times New Roman" w:hAnsi="Times New Roman" w:cs="Times New Roman"/>
                <w:sz w:val="24"/>
                <w:szCs w:val="24"/>
              </w:rPr>
              <w:t>2 класс</w:t>
            </w:r>
          </w:p>
        </w:tc>
        <w:tc>
          <w:tcPr>
            <w:tcW w:w="2583" w:type="dxa"/>
            <w:tcBorders>
              <w:top w:val="single" w:sz="4" w:space="0" w:color="auto"/>
              <w:left w:val="single" w:sz="4" w:space="0" w:color="auto"/>
              <w:bottom w:val="single" w:sz="4" w:space="0" w:color="auto"/>
              <w:right w:val="single" w:sz="4" w:space="0" w:color="auto"/>
            </w:tcBorders>
            <w:hideMark/>
          </w:tcPr>
          <w:p w:rsidR="0086434F" w:rsidRPr="005D2FE3" w:rsidRDefault="0086434F" w:rsidP="004A2295">
            <w:pPr>
              <w:pStyle w:val="ConsNormal"/>
              <w:widowControl/>
              <w:ind w:firstLine="0"/>
              <w:contextualSpacing/>
              <w:jc w:val="center"/>
              <w:rPr>
                <w:rFonts w:ascii="Times New Roman" w:hAnsi="Times New Roman" w:cs="Times New Roman"/>
                <w:sz w:val="24"/>
                <w:szCs w:val="24"/>
              </w:rPr>
            </w:pPr>
            <w:r w:rsidRPr="005D2FE3">
              <w:rPr>
                <w:rFonts w:ascii="Times New Roman" w:hAnsi="Times New Roman" w:cs="Times New Roman"/>
                <w:sz w:val="24"/>
                <w:szCs w:val="24"/>
              </w:rPr>
              <w:t>1</w:t>
            </w:r>
          </w:p>
        </w:tc>
        <w:tc>
          <w:tcPr>
            <w:tcW w:w="2070" w:type="dxa"/>
            <w:gridSpan w:val="2"/>
            <w:tcBorders>
              <w:top w:val="single" w:sz="4" w:space="0" w:color="auto"/>
              <w:left w:val="single" w:sz="4" w:space="0" w:color="auto"/>
              <w:bottom w:val="single" w:sz="4" w:space="0" w:color="auto"/>
              <w:right w:val="single" w:sz="4" w:space="0" w:color="auto"/>
            </w:tcBorders>
            <w:hideMark/>
          </w:tcPr>
          <w:p w:rsidR="0086434F" w:rsidRPr="005D2FE3" w:rsidRDefault="0086434F" w:rsidP="004A2295">
            <w:pPr>
              <w:pStyle w:val="ConsNormal"/>
              <w:widowControl/>
              <w:ind w:firstLine="0"/>
              <w:contextualSpacing/>
              <w:jc w:val="center"/>
              <w:rPr>
                <w:rFonts w:ascii="Times New Roman" w:hAnsi="Times New Roman" w:cs="Times New Roman"/>
                <w:sz w:val="24"/>
                <w:szCs w:val="24"/>
              </w:rPr>
            </w:pPr>
            <w:r w:rsidRPr="005D2FE3">
              <w:rPr>
                <w:rFonts w:ascii="Times New Roman" w:hAnsi="Times New Roman" w:cs="Times New Roman"/>
                <w:sz w:val="24"/>
                <w:szCs w:val="24"/>
              </w:rPr>
              <w:t>6</w:t>
            </w:r>
          </w:p>
        </w:tc>
      </w:tr>
      <w:tr w:rsidR="0086434F" w:rsidRPr="005D2FE3" w:rsidTr="0086434F">
        <w:trPr>
          <w:trHeight w:val="227"/>
        </w:trPr>
        <w:tc>
          <w:tcPr>
            <w:tcW w:w="4699" w:type="dxa"/>
            <w:tcBorders>
              <w:top w:val="single" w:sz="4" w:space="0" w:color="auto"/>
              <w:left w:val="single" w:sz="4" w:space="0" w:color="auto"/>
              <w:bottom w:val="single" w:sz="4" w:space="0" w:color="auto"/>
              <w:right w:val="single" w:sz="4" w:space="0" w:color="auto"/>
            </w:tcBorders>
            <w:hideMark/>
          </w:tcPr>
          <w:p w:rsidR="0086434F" w:rsidRPr="005D2FE3" w:rsidRDefault="0086434F" w:rsidP="004A2295">
            <w:pPr>
              <w:pStyle w:val="ConsNormal"/>
              <w:widowControl/>
              <w:ind w:firstLine="0"/>
              <w:contextualSpacing/>
              <w:jc w:val="both"/>
              <w:rPr>
                <w:rFonts w:ascii="Times New Roman" w:hAnsi="Times New Roman" w:cs="Times New Roman"/>
                <w:sz w:val="24"/>
                <w:szCs w:val="24"/>
              </w:rPr>
            </w:pPr>
            <w:r w:rsidRPr="005D2FE3">
              <w:rPr>
                <w:rFonts w:ascii="Times New Roman" w:hAnsi="Times New Roman" w:cs="Times New Roman"/>
                <w:sz w:val="24"/>
                <w:szCs w:val="24"/>
              </w:rPr>
              <w:t>3 класс</w:t>
            </w:r>
          </w:p>
        </w:tc>
        <w:tc>
          <w:tcPr>
            <w:tcW w:w="2583" w:type="dxa"/>
            <w:tcBorders>
              <w:top w:val="single" w:sz="4" w:space="0" w:color="auto"/>
              <w:left w:val="single" w:sz="4" w:space="0" w:color="auto"/>
              <w:bottom w:val="single" w:sz="4" w:space="0" w:color="auto"/>
              <w:right w:val="single" w:sz="4" w:space="0" w:color="auto"/>
            </w:tcBorders>
            <w:hideMark/>
          </w:tcPr>
          <w:p w:rsidR="0086434F" w:rsidRPr="005D2FE3" w:rsidRDefault="0086434F" w:rsidP="004A2295">
            <w:pPr>
              <w:pStyle w:val="ConsNormal"/>
              <w:widowControl/>
              <w:ind w:firstLine="0"/>
              <w:contextualSpacing/>
              <w:jc w:val="center"/>
              <w:rPr>
                <w:rFonts w:ascii="Times New Roman" w:hAnsi="Times New Roman" w:cs="Times New Roman"/>
                <w:sz w:val="24"/>
                <w:szCs w:val="24"/>
              </w:rPr>
            </w:pPr>
            <w:r w:rsidRPr="005D2FE3">
              <w:rPr>
                <w:rFonts w:ascii="Times New Roman" w:hAnsi="Times New Roman" w:cs="Times New Roman"/>
                <w:sz w:val="24"/>
                <w:szCs w:val="24"/>
              </w:rPr>
              <w:t>1</w:t>
            </w:r>
          </w:p>
        </w:tc>
        <w:tc>
          <w:tcPr>
            <w:tcW w:w="2070" w:type="dxa"/>
            <w:gridSpan w:val="2"/>
            <w:tcBorders>
              <w:top w:val="single" w:sz="4" w:space="0" w:color="auto"/>
              <w:left w:val="single" w:sz="4" w:space="0" w:color="auto"/>
              <w:bottom w:val="single" w:sz="4" w:space="0" w:color="auto"/>
              <w:right w:val="single" w:sz="4" w:space="0" w:color="auto"/>
            </w:tcBorders>
            <w:hideMark/>
          </w:tcPr>
          <w:p w:rsidR="0086434F" w:rsidRPr="005D2FE3" w:rsidRDefault="0086434F" w:rsidP="004A2295">
            <w:pPr>
              <w:pStyle w:val="ConsNormal"/>
              <w:widowControl/>
              <w:ind w:firstLine="0"/>
              <w:contextualSpacing/>
              <w:jc w:val="center"/>
              <w:rPr>
                <w:rFonts w:ascii="Times New Roman" w:hAnsi="Times New Roman" w:cs="Times New Roman"/>
                <w:sz w:val="24"/>
                <w:szCs w:val="24"/>
              </w:rPr>
            </w:pPr>
            <w:r w:rsidRPr="005D2FE3">
              <w:rPr>
                <w:rFonts w:ascii="Times New Roman" w:hAnsi="Times New Roman" w:cs="Times New Roman"/>
                <w:sz w:val="24"/>
                <w:szCs w:val="24"/>
              </w:rPr>
              <w:t>5</w:t>
            </w:r>
          </w:p>
        </w:tc>
      </w:tr>
      <w:tr w:rsidR="0086434F" w:rsidRPr="005D2FE3" w:rsidTr="0086434F">
        <w:trPr>
          <w:trHeight w:val="227"/>
        </w:trPr>
        <w:tc>
          <w:tcPr>
            <w:tcW w:w="4699" w:type="dxa"/>
            <w:tcBorders>
              <w:top w:val="single" w:sz="4" w:space="0" w:color="auto"/>
              <w:left w:val="single" w:sz="4" w:space="0" w:color="auto"/>
              <w:bottom w:val="single" w:sz="4" w:space="0" w:color="auto"/>
              <w:right w:val="single" w:sz="4" w:space="0" w:color="auto"/>
            </w:tcBorders>
            <w:hideMark/>
          </w:tcPr>
          <w:p w:rsidR="0086434F" w:rsidRPr="005D2FE3" w:rsidRDefault="0086434F" w:rsidP="004A2295">
            <w:pPr>
              <w:pStyle w:val="ConsNormal"/>
              <w:widowControl/>
              <w:ind w:firstLine="0"/>
              <w:contextualSpacing/>
              <w:jc w:val="both"/>
              <w:rPr>
                <w:rFonts w:ascii="Times New Roman" w:hAnsi="Times New Roman" w:cs="Times New Roman"/>
                <w:sz w:val="24"/>
                <w:szCs w:val="24"/>
              </w:rPr>
            </w:pPr>
            <w:r w:rsidRPr="005D2FE3">
              <w:rPr>
                <w:rFonts w:ascii="Times New Roman" w:hAnsi="Times New Roman" w:cs="Times New Roman"/>
                <w:sz w:val="24"/>
                <w:szCs w:val="24"/>
              </w:rPr>
              <w:t>4 класс</w:t>
            </w:r>
          </w:p>
        </w:tc>
        <w:tc>
          <w:tcPr>
            <w:tcW w:w="2583" w:type="dxa"/>
            <w:tcBorders>
              <w:top w:val="single" w:sz="4" w:space="0" w:color="auto"/>
              <w:left w:val="single" w:sz="4" w:space="0" w:color="auto"/>
              <w:bottom w:val="single" w:sz="4" w:space="0" w:color="auto"/>
              <w:right w:val="single" w:sz="4" w:space="0" w:color="auto"/>
            </w:tcBorders>
          </w:tcPr>
          <w:p w:rsidR="0086434F" w:rsidRPr="005D2FE3" w:rsidRDefault="0086434F" w:rsidP="004A2295">
            <w:pPr>
              <w:pStyle w:val="ConsNormal"/>
              <w:widowControl/>
              <w:ind w:firstLine="0"/>
              <w:contextualSpacing/>
              <w:jc w:val="center"/>
              <w:rPr>
                <w:rFonts w:ascii="Times New Roman" w:hAnsi="Times New Roman" w:cs="Times New Roman"/>
                <w:sz w:val="24"/>
                <w:szCs w:val="24"/>
              </w:rPr>
            </w:pPr>
            <w:r w:rsidRPr="005D2FE3">
              <w:rPr>
                <w:rFonts w:ascii="Times New Roman" w:hAnsi="Times New Roman" w:cs="Times New Roman"/>
                <w:sz w:val="24"/>
                <w:szCs w:val="24"/>
              </w:rPr>
              <w:t>1</w:t>
            </w:r>
          </w:p>
        </w:tc>
        <w:tc>
          <w:tcPr>
            <w:tcW w:w="2070" w:type="dxa"/>
            <w:gridSpan w:val="2"/>
            <w:tcBorders>
              <w:top w:val="single" w:sz="4" w:space="0" w:color="auto"/>
              <w:left w:val="single" w:sz="4" w:space="0" w:color="auto"/>
              <w:bottom w:val="single" w:sz="4" w:space="0" w:color="auto"/>
              <w:right w:val="single" w:sz="4" w:space="0" w:color="auto"/>
            </w:tcBorders>
          </w:tcPr>
          <w:p w:rsidR="0086434F" w:rsidRPr="005D2FE3" w:rsidRDefault="0086434F" w:rsidP="004A2295">
            <w:pPr>
              <w:pStyle w:val="ConsNormal"/>
              <w:widowControl/>
              <w:ind w:firstLine="0"/>
              <w:contextualSpacing/>
              <w:jc w:val="center"/>
              <w:rPr>
                <w:rFonts w:ascii="Times New Roman" w:hAnsi="Times New Roman" w:cs="Times New Roman"/>
                <w:sz w:val="24"/>
                <w:szCs w:val="24"/>
              </w:rPr>
            </w:pPr>
            <w:r w:rsidRPr="005D2FE3">
              <w:rPr>
                <w:rFonts w:ascii="Times New Roman" w:hAnsi="Times New Roman" w:cs="Times New Roman"/>
                <w:sz w:val="24"/>
                <w:szCs w:val="24"/>
              </w:rPr>
              <w:t>7</w:t>
            </w:r>
          </w:p>
        </w:tc>
      </w:tr>
      <w:tr w:rsidR="0086434F" w:rsidRPr="005D2FE3" w:rsidTr="0086434F">
        <w:trPr>
          <w:trHeight w:val="672"/>
        </w:trPr>
        <w:tc>
          <w:tcPr>
            <w:tcW w:w="4699" w:type="dxa"/>
            <w:tcBorders>
              <w:top w:val="single" w:sz="4" w:space="0" w:color="auto"/>
              <w:left w:val="single" w:sz="4" w:space="0" w:color="auto"/>
              <w:bottom w:val="single" w:sz="4" w:space="0" w:color="auto"/>
              <w:right w:val="single" w:sz="4" w:space="0" w:color="auto"/>
            </w:tcBorders>
            <w:hideMark/>
          </w:tcPr>
          <w:p w:rsidR="0086434F" w:rsidRPr="005D2FE3" w:rsidRDefault="0086434F" w:rsidP="004A2295">
            <w:pPr>
              <w:pStyle w:val="ConsNormal"/>
              <w:widowControl/>
              <w:ind w:firstLine="0"/>
              <w:contextualSpacing/>
              <w:rPr>
                <w:rFonts w:ascii="Times New Roman" w:hAnsi="Times New Roman" w:cs="Times New Roman"/>
                <w:sz w:val="24"/>
                <w:szCs w:val="24"/>
              </w:rPr>
            </w:pPr>
            <w:r w:rsidRPr="005D2FE3">
              <w:rPr>
                <w:rFonts w:ascii="Times New Roman" w:hAnsi="Times New Roman" w:cs="Times New Roman"/>
                <w:sz w:val="24"/>
                <w:szCs w:val="24"/>
              </w:rPr>
              <w:t>Итого на ступени начального общего образования</w:t>
            </w:r>
          </w:p>
        </w:tc>
        <w:tc>
          <w:tcPr>
            <w:tcW w:w="2583" w:type="dxa"/>
            <w:tcBorders>
              <w:top w:val="single" w:sz="4" w:space="0" w:color="auto"/>
              <w:left w:val="single" w:sz="4" w:space="0" w:color="auto"/>
              <w:bottom w:val="single" w:sz="4" w:space="0" w:color="auto"/>
              <w:right w:val="single" w:sz="4" w:space="0" w:color="auto"/>
            </w:tcBorders>
            <w:hideMark/>
          </w:tcPr>
          <w:p w:rsidR="0086434F" w:rsidRPr="005D2FE3" w:rsidRDefault="0086434F" w:rsidP="004A2295">
            <w:pPr>
              <w:pStyle w:val="ConsNormal"/>
              <w:widowControl/>
              <w:ind w:firstLine="0"/>
              <w:contextualSpacing/>
              <w:jc w:val="center"/>
              <w:rPr>
                <w:rFonts w:ascii="Times New Roman" w:hAnsi="Times New Roman" w:cs="Times New Roman"/>
                <w:sz w:val="24"/>
                <w:szCs w:val="24"/>
              </w:rPr>
            </w:pPr>
            <w:r w:rsidRPr="005D2FE3">
              <w:rPr>
                <w:rFonts w:ascii="Times New Roman" w:hAnsi="Times New Roman" w:cs="Times New Roman"/>
                <w:sz w:val="24"/>
                <w:szCs w:val="24"/>
              </w:rPr>
              <w:t>4</w:t>
            </w:r>
          </w:p>
        </w:tc>
        <w:tc>
          <w:tcPr>
            <w:tcW w:w="2070" w:type="dxa"/>
            <w:gridSpan w:val="2"/>
            <w:tcBorders>
              <w:top w:val="single" w:sz="4" w:space="0" w:color="auto"/>
              <w:left w:val="single" w:sz="4" w:space="0" w:color="auto"/>
              <w:bottom w:val="single" w:sz="4" w:space="0" w:color="auto"/>
              <w:right w:val="single" w:sz="4" w:space="0" w:color="auto"/>
            </w:tcBorders>
            <w:hideMark/>
          </w:tcPr>
          <w:p w:rsidR="0086434F" w:rsidRPr="005D2FE3" w:rsidRDefault="0086434F" w:rsidP="004A2295">
            <w:pPr>
              <w:pStyle w:val="ConsNormal"/>
              <w:widowControl/>
              <w:ind w:firstLine="0"/>
              <w:contextualSpacing/>
              <w:jc w:val="center"/>
              <w:rPr>
                <w:rFonts w:ascii="Times New Roman" w:hAnsi="Times New Roman" w:cs="Times New Roman"/>
                <w:sz w:val="24"/>
                <w:szCs w:val="24"/>
              </w:rPr>
            </w:pPr>
            <w:r w:rsidRPr="005D2FE3">
              <w:rPr>
                <w:rFonts w:ascii="Times New Roman" w:hAnsi="Times New Roman" w:cs="Times New Roman"/>
                <w:sz w:val="24"/>
                <w:szCs w:val="24"/>
              </w:rPr>
              <w:t>23</w:t>
            </w:r>
          </w:p>
        </w:tc>
      </w:tr>
      <w:tr w:rsidR="0086434F" w:rsidRPr="005D2FE3" w:rsidTr="0086434F">
        <w:trPr>
          <w:trHeight w:val="454"/>
        </w:trPr>
        <w:tc>
          <w:tcPr>
            <w:tcW w:w="4699" w:type="dxa"/>
            <w:tcBorders>
              <w:top w:val="single" w:sz="4" w:space="0" w:color="auto"/>
              <w:left w:val="single" w:sz="4" w:space="0" w:color="auto"/>
              <w:bottom w:val="single" w:sz="4" w:space="0" w:color="auto"/>
              <w:right w:val="single" w:sz="4" w:space="0" w:color="auto"/>
            </w:tcBorders>
            <w:hideMark/>
          </w:tcPr>
          <w:p w:rsidR="0086434F" w:rsidRPr="005D2FE3" w:rsidRDefault="0086434F" w:rsidP="004A2295">
            <w:pPr>
              <w:pStyle w:val="ConsNormal"/>
              <w:widowControl/>
              <w:ind w:firstLine="0"/>
              <w:contextualSpacing/>
              <w:jc w:val="both"/>
              <w:rPr>
                <w:rFonts w:ascii="Times New Roman" w:hAnsi="Times New Roman" w:cs="Times New Roman"/>
                <w:sz w:val="24"/>
                <w:szCs w:val="24"/>
              </w:rPr>
            </w:pPr>
            <w:r w:rsidRPr="005D2FE3">
              <w:rPr>
                <w:rFonts w:ascii="Times New Roman" w:hAnsi="Times New Roman" w:cs="Times New Roman"/>
                <w:sz w:val="24"/>
                <w:szCs w:val="24"/>
              </w:rPr>
              <w:t>Основное общее образование</w:t>
            </w:r>
          </w:p>
        </w:tc>
        <w:tc>
          <w:tcPr>
            <w:tcW w:w="4653" w:type="dxa"/>
            <w:gridSpan w:val="3"/>
            <w:tcBorders>
              <w:top w:val="single" w:sz="4" w:space="0" w:color="auto"/>
              <w:left w:val="single" w:sz="4" w:space="0" w:color="auto"/>
              <w:bottom w:val="single" w:sz="4" w:space="0" w:color="auto"/>
              <w:right w:val="single" w:sz="4" w:space="0" w:color="auto"/>
            </w:tcBorders>
          </w:tcPr>
          <w:p w:rsidR="0086434F" w:rsidRPr="005D2FE3" w:rsidRDefault="0086434F" w:rsidP="004A2295">
            <w:pPr>
              <w:pStyle w:val="ConsNormal"/>
              <w:widowControl/>
              <w:ind w:firstLine="0"/>
              <w:contextualSpacing/>
              <w:jc w:val="both"/>
              <w:rPr>
                <w:rFonts w:ascii="Times New Roman" w:hAnsi="Times New Roman" w:cs="Times New Roman"/>
                <w:sz w:val="24"/>
                <w:szCs w:val="24"/>
              </w:rPr>
            </w:pPr>
          </w:p>
        </w:tc>
      </w:tr>
      <w:tr w:rsidR="0086434F" w:rsidRPr="005D2FE3" w:rsidTr="0086434F">
        <w:trPr>
          <w:trHeight w:val="227"/>
        </w:trPr>
        <w:tc>
          <w:tcPr>
            <w:tcW w:w="4699" w:type="dxa"/>
            <w:tcBorders>
              <w:top w:val="single" w:sz="4" w:space="0" w:color="auto"/>
              <w:left w:val="single" w:sz="4" w:space="0" w:color="auto"/>
              <w:bottom w:val="single" w:sz="4" w:space="0" w:color="auto"/>
              <w:right w:val="single" w:sz="4" w:space="0" w:color="auto"/>
            </w:tcBorders>
            <w:hideMark/>
          </w:tcPr>
          <w:p w:rsidR="0086434F" w:rsidRPr="005D2FE3" w:rsidRDefault="0086434F" w:rsidP="004A2295">
            <w:pPr>
              <w:pStyle w:val="ConsNormal"/>
              <w:widowControl/>
              <w:ind w:firstLine="0"/>
              <w:contextualSpacing/>
              <w:jc w:val="both"/>
              <w:rPr>
                <w:rFonts w:ascii="Times New Roman" w:hAnsi="Times New Roman" w:cs="Times New Roman"/>
                <w:sz w:val="24"/>
                <w:szCs w:val="24"/>
              </w:rPr>
            </w:pPr>
            <w:r w:rsidRPr="005D2FE3">
              <w:rPr>
                <w:rFonts w:ascii="Times New Roman" w:hAnsi="Times New Roman" w:cs="Times New Roman"/>
                <w:sz w:val="24"/>
                <w:szCs w:val="24"/>
              </w:rPr>
              <w:t>5 класс</w:t>
            </w:r>
          </w:p>
        </w:tc>
        <w:tc>
          <w:tcPr>
            <w:tcW w:w="2583" w:type="dxa"/>
            <w:tcBorders>
              <w:top w:val="single" w:sz="4" w:space="0" w:color="auto"/>
              <w:left w:val="single" w:sz="4" w:space="0" w:color="auto"/>
              <w:bottom w:val="single" w:sz="4" w:space="0" w:color="auto"/>
              <w:right w:val="single" w:sz="4" w:space="0" w:color="auto"/>
            </w:tcBorders>
          </w:tcPr>
          <w:p w:rsidR="0086434F" w:rsidRPr="005D2FE3" w:rsidRDefault="0086434F" w:rsidP="004A2295">
            <w:pPr>
              <w:pStyle w:val="ConsNormal"/>
              <w:widowControl/>
              <w:ind w:firstLine="0"/>
              <w:contextualSpacing/>
              <w:jc w:val="center"/>
              <w:rPr>
                <w:rFonts w:ascii="Times New Roman" w:hAnsi="Times New Roman" w:cs="Times New Roman"/>
                <w:sz w:val="24"/>
                <w:szCs w:val="24"/>
              </w:rPr>
            </w:pPr>
            <w:r w:rsidRPr="005D2FE3">
              <w:rPr>
                <w:rFonts w:ascii="Times New Roman" w:hAnsi="Times New Roman" w:cs="Times New Roman"/>
                <w:sz w:val="24"/>
                <w:szCs w:val="24"/>
              </w:rPr>
              <w:t>1</w:t>
            </w:r>
          </w:p>
        </w:tc>
        <w:tc>
          <w:tcPr>
            <w:tcW w:w="2070" w:type="dxa"/>
            <w:gridSpan w:val="2"/>
            <w:tcBorders>
              <w:top w:val="single" w:sz="4" w:space="0" w:color="auto"/>
              <w:left w:val="single" w:sz="4" w:space="0" w:color="auto"/>
              <w:bottom w:val="single" w:sz="4" w:space="0" w:color="auto"/>
              <w:right w:val="single" w:sz="4" w:space="0" w:color="auto"/>
            </w:tcBorders>
          </w:tcPr>
          <w:p w:rsidR="0086434F" w:rsidRPr="005D2FE3" w:rsidRDefault="0086434F" w:rsidP="004A2295">
            <w:pPr>
              <w:pStyle w:val="ConsNormal"/>
              <w:widowControl/>
              <w:ind w:firstLine="0"/>
              <w:contextualSpacing/>
              <w:jc w:val="center"/>
              <w:rPr>
                <w:rFonts w:ascii="Times New Roman" w:hAnsi="Times New Roman" w:cs="Times New Roman"/>
                <w:sz w:val="24"/>
                <w:szCs w:val="24"/>
              </w:rPr>
            </w:pPr>
            <w:r w:rsidRPr="005D2FE3">
              <w:rPr>
                <w:rFonts w:ascii="Times New Roman" w:hAnsi="Times New Roman" w:cs="Times New Roman"/>
                <w:sz w:val="24"/>
                <w:szCs w:val="24"/>
              </w:rPr>
              <w:t>6</w:t>
            </w:r>
          </w:p>
        </w:tc>
      </w:tr>
      <w:tr w:rsidR="0086434F" w:rsidRPr="005D2FE3" w:rsidTr="0086434F">
        <w:trPr>
          <w:trHeight w:val="227"/>
        </w:trPr>
        <w:tc>
          <w:tcPr>
            <w:tcW w:w="4699" w:type="dxa"/>
            <w:tcBorders>
              <w:top w:val="single" w:sz="4" w:space="0" w:color="auto"/>
              <w:left w:val="single" w:sz="4" w:space="0" w:color="auto"/>
              <w:bottom w:val="single" w:sz="4" w:space="0" w:color="auto"/>
              <w:right w:val="single" w:sz="4" w:space="0" w:color="auto"/>
            </w:tcBorders>
            <w:hideMark/>
          </w:tcPr>
          <w:p w:rsidR="0086434F" w:rsidRPr="005D2FE3" w:rsidRDefault="0086434F" w:rsidP="004A2295">
            <w:pPr>
              <w:pStyle w:val="ConsNormal"/>
              <w:widowControl/>
              <w:ind w:firstLine="0"/>
              <w:contextualSpacing/>
              <w:jc w:val="both"/>
              <w:rPr>
                <w:rFonts w:ascii="Times New Roman" w:hAnsi="Times New Roman" w:cs="Times New Roman"/>
                <w:sz w:val="24"/>
                <w:szCs w:val="24"/>
              </w:rPr>
            </w:pPr>
            <w:r w:rsidRPr="005D2FE3">
              <w:rPr>
                <w:rFonts w:ascii="Times New Roman" w:hAnsi="Times New Roman" w:cs="Times New Roman"/>
                <w:sz w:val="24"/>
                <w:szCs w:val="24"/>
              </w:rPr>
              <w:t>6 класс</w:t>
            </w:r>
          </w:p>
        </w:tc>
        <w:tc>
          <w:tcPr>
            <w:tcW w:w="2583" w:type="dxa"/>
            <w:tcBorders>
              <w:top w:val="single" w:sz="4" w:space="0" w:color="auto"/>
              <w:left w:val="single" w:sz="4" w:space="0" w:color="auto"/>
              <w:bottom w:val="single" w:sz="4" w:space="0" w:color="auto"/>
              <w:right w:val="single" w:sz="4" w:space="0" w:color="auto"/>
            </w:tcBorders>
          </w:tcPr>
          <w:p w:rsidR="0086434F" w:rsidRPr="005D2FE3" w:rsidRDefault="0086434F" w:rsidP="004A2295">
            <w:pPr>
              <w:pStyle w:val="ConsNormal"/>
              <w:widowControl/>
              <w:ind w:firstLine="0"/>
              <w:contextualSpacing/>
              <w:jc w:val="center"/>
              <w:rPr>
                <w:rFonts w:ascii="Times New Roman" w:hAnsi="Times New Roman" w:cs="Times New Roman"/>
                <w:sz w:val="24"/>
                <w:szCs w:val="24"/>
              </w:rPr>
            </w:pPr>
            <w:r w:rsidRPr="005D2FE3">
              <w:rPr>
                <w:rFonts w:ascii="Times New Roman" w:hAnsi="Times New Roman" w:cs="Times New Roman"/>
                <w:sz w:val="24"/>
                <w:szCs w:val="24"/>
              </w:rPr>
              <w:t>1</w:t>
            </w:r>
          </w:p>
        </w:tc>
        <w:tc>
          <w:tcPr>
            <w:tcW w:w="2070" w:type="dxa"/>
            <w:gridSpan w:val="2"/>
            <w:tcBorders>
              <w:top w:val="single" w:sz="4" w:space="0" w:color="auto"/>
              <w:left w:val="single" w:sz="4" w:space="0" w:color="auto"/>
              <w:bottom w:val="single" w:sz="4" w:space="0" w:color="auto"/>
              <w:right w:val="single" w:sz="4" w:space="0" w:color="auto"/>
            </w:tcBorders>
          </w:tcPr>
          <w:p w:rsidR="0086434F" w:rsidRPr="005D2FE3" w:rsidRDefault="0086434F" w:rsidP="004A2295">
            <w:pPr>
              <w:pStyle w:val="ConsNormal"/>
              <w:widowControl/>
              <w:ind w:firstLine="0"/>
              <w:contextualSpacing/>
              <w:jc w:val="center"/>
              <w:rPr>
                <w:rFonts w:ascii="Times New Roman" w:hAnsi="Times New Roman" w:cs="Times New Roman"/>
                <w:sz w:val="24"/>
                <w:szCs w:val="24"/>
              </w:rPr>
            </w:pPr>
            <w:r w:rsidRPr="005D2FE3">
              <w:rPr>
                <w:rFonts w:ascii="Times New Roman" w:hAnsi="Times New Roman" w:cs="Times New Roman"/>
                <w:sz w:val="24"/>
                <w:szCs w:val="24"/>
              </w:rPr>
              <w:t>11</w:t>
            </w:r>
          </w:p>
        </w:tc>
      </w:tr>
      <w:tr w:rsidR="0086434F" w:rsidRPr="005D2FE3" w:rsidTr="0086434F">
        <w:trPr>
          <w:trHeight w:val="227"/>
        </w:trPr>
        <w:tc>
          <w:tcPr>
            <w:tcW w:w="4699" w:type="dxa"/>
            <w:tcBorders>
              <w:top w:val="single" w:sz="4" w:space="0" w:color="auto"/>
              <w:left w:val="single" w:sz="4" w:space="0" w:color="auto"/>
              <w:bottom w:val="single" w:sz="4" w:space="0" w:color="auto"/>
              <w:right w:val="single" w:sz="4" w:space="0" w:color="auto"/>
            </w:tcBorders>
            <w:hideMark/>
          </w:tcPr>
          <w:p w:rsidR="0086434F" w:rsidRPr="005D2FE3" w:rsidRDefault="0086434F" w:rsidP="004A2295">
            <w:pPr>
              <w:pStyle w:val="ConsNormal"/>
              <w:widowControl/>
              <w:ind w:firstLine="0"/>
              <w:contextualSpacing/>
              <w:jc w:val="both"/>
              <w:rPr>
                <w:rFonts w:ascii="Times New Roman" w:hAnsi="Times New Roman" w:cs="Times New Roman"/>
                <w:sz w:val="24"/>
                <w:szCs w:val="24"/>
              </w:rPr>
            </w:pPr>
            <w:r w:rsidRPr="005D2FE3">
              <w:rPr>
                <w:rFonts w:ascii="Times New Roman" w:hAnsi="Times New Roman" w:cs="Times New Roman"/>
                <w:sz w:val="24"/>
                <w:szCs w:val="24"/>
              </w:rPr>
              <w:t>7 класс</w:t>
            </w:r>
          </w:p>
        </w:tc>
        <w:tc>
          <w:tcPr>
            <w:tcW w:w="2583" w:type="dxa"/>
            <w:tcBorders>
              <w:top w:val="single" w:sz="4" w:space="0" w:color="auto"/>
              <w:left w:val="single" w:sz="4" w:space="0" w:color="auto"/>
              <w:bottom w:val="single" w:sz="4" w:space="0" w:color="auto"/>
              <w:right w:val="single" w:sz="4" w:space="0" w:color="auto"/>
            </w:tcBorders>
          </w:tcPr>
          <w:p w:rsidR="0086434F" w:rsidRPr="005D2FE3" w:rsidRDefault="0086434F" w:rsidP="004A2295">
            <w:pPr>
              <w:pStyle w:val="ConsNormal"/>
              <w:widowControl/>
              <w:ind w:firstLine="0"/>
              <w:contextualSpacing/>
              <w:jc w:val="center"/>
              <w:rPr>
                <w:rFonts w:ascii="Times New Roman" w:hAnsi="Times New Roman" w:cs="Times New Roman"/>
                <w:sz w:val="24"/>
                <w:szCs w:val="24"/>
              </w:rPr>
            </w:pPr>
            <w:r w:rsidRPr="005D2FE3">
              <w:rPr>
                <w:rFonts w:ascii="Times New Roman" w:hAnsi="Times New Roman" w:cs="Times New Roman"/>
                <w:sz w:val="24"/>
                <w:szCs w:val="24"/>
              </w:rPr>
              <w:t>1</w:t>
            </w:r>
          </w:p>
        </w:tc>
        <w:tc>
          <w:tcPr>
            <w:tcW w:w="2070" w:type="dxa"/>
            <w:gridSpan w:val="2"/>
            <w:tcBorders>
              <w:top w:val="single" w:sz="4" w:space="0" w:color="auto"/>
              <w:left w:val="single" w:sz="4" w:space="0" w:color="auto"/>
              <w:bottom w:val="single" w:sz="4" w:space="0" w:color="auto"/>
              <w:right w:val="single" w:sz="4" w:space="0" w:color="auto"/>
            </w:tcBorders>
          </w:tcPr>
          <w:p w:rsidR="0086434F" w:rsidRPr="005D2FE3" w:rsidRDefault="0086434F" w:rsidP="004A2295">
            <w:pPr>
              <w:pStyle w:val="ConsNormal"/>
              <w:widowControl/>
              <w:ind w:firstLine="0"/>
              <w:contextualSpacing/>
              <w:jc w:val="center"/>
              <w:rPr>
                <w:rFonts w:ascii="Times New Roman" w:hAnsi="Times New Roman" w:cs="Times New Roman"/>
                <w:sz w:val="24"/>
                <w:szCs w:val="24"/>
              </w:rPr>
            </w:pPr>
            <w:r w:rsidRPr="005D2FE3">
              <w:rPr>
                <w:rFonts w:ascii="Times New Roman" w:hAnsi="Times New Roman" w:cs="Times New Roman"/>
                <w:sz w:val="24"/>
                <w:szCs w:val="24"/>
              </w:rPr>
              <w:t>6</w:t>
            </w:r>
          </w:p>
        </w:tc>
      </w:tr>
      <w:tr w:rsidR="0086434F" w:rsidRPr="005D2FE3" w:rsidTr="0086434F">
        <w:trPr>
          <w:trHeight w:val="217"/>
        </w:trPr>
        <w:tc>
          <w:tcPr>
            <w:tcW w:w="4699" w:type="dxa"/>
            <w:tcBorders>
              <w:top w:val="single" w:sz="4" w:space="0" w:color="auto"/>
              <w:left w:val="single" w:sz="4" w:space="0" w:color="auto"/>
              <w:bottom w:val="single" w:sz="4" w:space="0" w:color="auto"/>
              <w:right w:val="single" w:sz="4" w:space="0" w:color="auto"/>
            </w:tcBorders>
            <w:hideMark/>
          </w:tcPr>
          <w:p w:rsidR="0086434F" w:rsidRPr="005D2FE3" w:rsidRDefault="0086434F" w:rsidP="004A2295">
            <w:pPr>
              <w:pStyle w:val="ConsNormal"/>
              <w:widowControl/>
              <w:ind w:firstLine="0"/>
              <w:contextualSpacing/>
              <w:jc w:val="both"/>
              <w:rPr>
                <w:rFonts w:ascii="Times New Roman" w:hAnsi="Times New Roman" w:cs="Times New Roman"/>
                <w:sz w:val="24"/>
                <w:szCs w:val="24"/>
              </w:rPr>
            </w:pPr>
            <w:r w:rsidRPr="005D2FE3">
              <w:rPr>
                <w:rFonts w:ascii="Times New Roman" w:hAnsi="Times New Roman" w:cs="Times New Roman"/>
                <w:sz w:val="24"/>
                <w:szCs w:val="24"/>
              </w:rPr>
              <w:lastRenderedPageBreak/>
              <w:t>8 класс</w:t>
            </w:r>
          </w:p>
        </w:tc>
        <w:tc>
          <w:tcPr>
            <w:tcW w:w="2583" w:type="dxa"/>
            <w:tcBorders>
              <w:top w:val="single" w:sz="4" w:space="0" w:color="auto"/>
              <w:left w:val="single" w:sz="4" w:space="0" w:color="auto"/>
              <w:bottom w:val="single" w:sz="4" w:space="0" w:color="auto"/>
              <w:right w:val="single" w:sz="4" w:space="0" w:color="auto"/>
            </w:tcBorders>
          </w:tcPr>
          <w:p w:rsidR="0086434F" w:rsidRPr="005D2FE3" w:rsidRDefault="0086434F" w:rsidP="004A2295">
            <w:pPr>
              <w:pStyle w:val="ConsNormal"/>
              <w:widowControl/>
              <w:ind w:firstLine="0"/>
              <w:contextualSpacing/>
              <w:jc w:val="center"/>
              <w:rPr>
                <w:rFonts w:ascii="Times New Roman" w:hAnsi="Times New Roman" w:cs="Times New Roman"/>
                <w:sz w:val="24"/>
                <w:szCs w:val="24"/>
              </w:rPr>
            </w:pPr>
            <w:r w:rsidRPr="005D2FE3">
              <w:rPr>
                <w:rFonts w:ascii="Times New Roman" w:hAnsi="Times New Roman" w:cs="Times New Roman"/>
                <w:sz w:val="24"/>
                <w:szCs w:val="24"/>
              </w:rPr>
              <w:t>1</w:t>
            </w:r>
          </w:p>
        </w:tc>
        <w:tc>
          <w:tcPr>
            <w:tcW w:w="2070" w:type="dxa"/>
            <w:gridSpan w:val="2"/>
            <w:tcBorders>
              <w:top w:val="single" w:sz="4" w:space="0" w:color="auto"/>
              <w:left w:val="single" w:sz="4" w:space="0" w:color="auto"/>
              <w:bottom w:val="single" w:sz="4" w:space="0" w:color="auto"/>
              <w:right w:val="single" w:sz="4" w:space="0" w:color="auto"/>
            </w:tcBorders>
          </w:tcPr>
          <w:p w:rsidR="0086434F" w:rsidRPr="005D2FE3" w:rsidRDefault="0086434F" w:rsidP="004A2295">
            <w:pPr>
              <w:pStyle w:val="ConsNormal"/>
              <w:widowControl/>
              <w:ind w:firstLine="0"/>
              <w:contextualSpacing/>
              <w:jc w:val="center"/>
              <w:rPr>
                <w:rFonts w:ascii="Times New Roman" w:hAnsi="Times New Roman" w:cs="Times New Roman"/>
                <w:sz w:val="24"/>
                <w:szCs w:val="24"/>
              </w:rPr>
            </w:pPr>
            <w:r w:rsidRPr="005D2FE3">
              <w:rPr>
                <w:rFonts w:ascii="Times New Roman" w:hAnsi="Times New Roman" w:cs="Times New Roman"/>
                <w:sz w:val="24"/>
                <w:szCs w:val="24"/>
              </w:rPr>
              <w:t>3</w:t>
            </w:r>
          </w:p>
        </w:tc>
      </w:tr>
      <w:tr w:rsidR="0086434F" w:rsidRPr="005D2FE3" w:rsidTr="0086434F">
        <w:trPr>
          <w:trHeight w:val="227"/>
        </w:trPr>
        <w:tc>
          <w:tcPr>
            <w:tcW w:w="4699" w:type="dxa"/>
            <w:tcBorders>
              <w:top w:val="single" w:sz="4" w:space="0" w:color="auto"/>
              <w:left w:val="single" w:sz="4" w:space="0" w:color="auto"/>
              <w:bottom w:val="single" w:sz="4" w:space="0" w:color="auto"/>
              <w:right w:val="single" w:sz="4" w:space="0" w:color="auto"/>
            </w:tcBorders>
            <w:hideMark/>
          </w:tcPr>
          <w:p w:rsidR="0086434F" w:rsidRPr="005D2FE3" w:rsidRDefault="0086434F" w:rsidP="004A2295">
            <w:pPr>
              <w:pStyle w:val="ConsNormal"/>
              <w:widowControl/>
              <w:ind w:firstLine="0"/>
              <w:contextualSpacing/>
              <w:jc w:val="both"/>
              <w:rPr>
                <w:rFonts w:ascii="Times New Roman" w:hAnsi="Times New Roman" w:cs="Times New Roman"/>
                <w:sz w:val="24"/>
                <w:szCs w:val="24"/>
              </w:rPr>
            </w:pPr>
            <w:r w:rsidRPr="005D2FE3">
              <w:rPr>
                <w:rFonts w:ascii="Times New Roman" w:hAnsi="Times New Roman" w:cs="Times New Roman"/>
                <w:sz w:val="24"/>
                <w:szCs w:val="24"/>
              </w:rPr>
              <w:t>9 класс</w:t>
            </w:r>
          </w:p>
        </w:tc>
        <w:tc>
          <w:tcPr>
            <w:tcW w:w="2583" w:type="dxa"/>
            <w:tcBorders>
              <w:top w:val="single" w:sz="4" w:space="0" w:color="auto"/>
              <w:left w:val="single" w:sz="4" w:space="0" w:color="auto"/>
              <w:bottom w:val="single" w:sz="4" w:space="0" w:color="auto"/>
              <w:right w:val="single" w:sz="4" w:space="0" w:color="auto"/>
            </w:tcBorders>
          </w:tcPr>
          <w:p w:rsidR="0086434F" w:rsidRPr="005D2FE3" w:rsidRDefault="0086434F" w:rsidP="004A2295">
            <w:pPr>
              <w:pStyle w:val="ConsNormal"/>
              <w:widowControl/>
              <w:ind w:firstLine="0"/>
              <w:contextualSpacing/>
              <w:jc w:val="both"/>
              <w:rPr>
                <w:rFonts w:ascii="Times New Roman" w:hAnsi="Times New Roman" w:cs="Times New Roman"/>
                <w:sz w:val="24"/>
                <w:szCs w:val="24"/>
              </w:rPr>
            </w:pPr>
          </w:p>
        </w:tc>
        <w:tc>
          <w:tcPr>
            <w:tcW w:w="2070" w:type="dxa"/>
            <w:gridSpan w:val="2"/>
            <w:tcBorders>
              <w:top w:val="single" w:sz="4" w:space="0" w:color="auto"/>
              <w:left w:val="single" w:sz="4" w:space="0" w:color="auto"/>
              <w:bottom w:val="single" w:sz="4" w:space="0" w:color="auto"/>
              <w:right w:val="single" w:sz="4" w:space="0" w:color="auto"/>
            </w:tcBorders>
          </w:tcPr>
          <w:p w:rsidR="0086434F" w:rsidRPr="005D2FE3" w:rsidRDefault="0086434F" w:rsidP="004A2295">
            <w:pPr>
              <w:pStyle w:val="ConsNormal"/>
              <w:widowControl/>
              <w:ind w:firstLine="0"/>
              <w:contextualSpacing/>
              <w:jc w:val="center"/>
              <w:rPr>
                <w:rFonts w:ascii="Times New Roman" w:hAnsi="Times New Roman" w:cs="Times New Roman"/>
                <w:sz w:val="24"/>
                <w:szCs w:val="24"/>
              </w:rPr>
            </w:pPr>
            <w:r w:rsidRPr="005D2FE3">
              <w:rPr>
                <w:rFonts w:ascii="Times New Roman" w:hAnsi="Times New Roman" w:cs="Times New Roman"/>
                <w:sz w:val="24"/>
                <w:szCs w:val="24"/>
              </w:rPr>
              <w:t>6</w:t>
            </w:r>
          </w:p>
        </w:tc>
      </w:tr>
      <w:tr w:rsidR="0086434F" w:rsidRPr="005D2FE3" w:rsidTr="0086434F">
        <w:trPr>
          <w:trHeight w:val="682"/>
        </w:trPr>
        <w:tc>
          <w:tcPr>
            <w:tcW w:w="4699" w:type="dxa"/>
            <w:tcBorders>
              <w:top w:val="single" w:sz="4" w:space="0" w:color="auto"/>
              <w:left w:val="single" w:sz="4" w:space="0" w:color="auto"/>
              <w:bottom w:val="single" w:sz="4" w:space="0" w:color="auto"/>
              <w:right w:val="single" w:sz="4" w:space="0" w:color="auto"/>
            </w:tcBorders>
            <w:hideMark/>
          </w:tcPr>
          <w:p w:rsidR="0086434F" w:rsidRPr="005D2FE3" w:rsidRDefault="0086434F" w:rsidP="004A2295">
            <w:pPr>
              <w:pStyle w:val="ConsNormal"/>
              <w:widowControl/>
              <w:ind w:firstLine="0"/>
              <w:contextualSpacing/>
              <w:rPr>
                <w:rFonts w:ascii="Times New Roman" w:hAnsi="Times New Roman" w:cs="Times New Roman"/>
                <w:sz w:val="24"/>
                <w:szCs w:val="24"/>
              </w:rPr>
            </w:pPr>
            <w:r w:rsidRPr="005D2FE3">
              <w:rPr>
                <w:rFonts w:ascii="Times New Roman" w:hAnsi="Times New Roman" w:cs="Times New Roman"/>
                <w:sz w:val="24"/>
                <w:szCs w:val="24"/>
              </w:rPr>
              <w:t>Итого на ступени основного общего образования</w:t>
            </w:r>
          </w:p>
        </w:tc>
        <w:tc>
          <w:tcPr>
            <w:tcW w:w="2583" w:type="dxa"/>
            <w:tcBorders>
              <w:top w:val="single" w:sz="4" w:space="0" w:color="auto"/>
              <w:left w:val="single" w:sz="4" w:space="0" w:color="auto"/>
              <w:bottom w:val="single" w:sz="4" w:space="0" w:color="auto"/>
              <w:right w:val="single" w:sz="4" w:space="0" w:color="auto"/>
            </w:tcBorders>
          </w:tcPr>
          <w:p w:rsidR="0086434F" w:rsidRPr="005D2FE3" w:rsidRDefault="0086434F" w:rsidP="004A2295">
            <w:pPr>
              <w:pStyle w:val="ConsNormal"/>
              <w:widowControl/>
              <w:ind w:firstLine="0"/>
              <w:contextualSpacing/>
              <w:jc w:val="center"/>
              <w:rPr>
                <w:rFonts w:ascii="Times New Roman" w:hAnsi="Times New Roman" w:cs="Times New Roman"/>
                <w:sz w:val="24"/>
                <w:szCs w:val="24"/>
              </w:rPr>
            </w:pPr>
            <w:r w:rsidRPr="005D2FE3">
              <w:rPr>
                <w:rFonts w:ascii="Times New Roman" w:hAnsi="Times New Roman" w:cs="Times New Roman"/>
                <w:sz w:val="24"/>
                <w:szCs w:val="24"/>
              </w:rPr>
              <w:t>4</w:t>
            </w:r>
          </w:p>
        </w:tc>
        <w:tc>
          <w:tcPr>
            <w:tcW w:w="2070" w:type="dxa"/>
            <w:gridSpan w:val="2"/>
            <w:tcBorders>
              <w:top w:val="single" w:sz="4" w:space="0" w:color="auto"/>
              <w:left w:val="single" w:sz="4" w:space="0" w:color="auto"/>
              <w:bottom w:val="single" w:sz="4" w:space="0" w:color="auto"/>
              <w:right w:val="single" w:sz="4" w:space="0" w:color="auto"/>
            </w:tcBorders>
          </w:tcPr>
          <w:p w:rsidR="0086434F" w:rsidRPr="005D2FE3" w:rsidRDefault="0086434F" w:rsidP="004A2295">
            <w:pPr>
              <w:pStyle w:val="ConsNormal"/>
              <w:widowControl/>
              <w:ind w:firstLine="0"/>
              <w:contextualSpacing/>
              <w:jc w:val="center"/>
              <w:rPr>
                <w:rFonts w:ascii="Times New Roman" w:hAnsi="Times New Roman" w:cs="Times New Roman"/>
                <w:sz w:val="24"/>
                <w:szCs w:val="24"/>
              </w:rPr>
            </w:pPr>
            <w:r w:rsidRPr="005D2FE3">
              <w:rPr>
                <w:rFonts w:ascii="Times New Roman" w:hAnsi="Times New Roman" w:cs="Times New Roman"/>
                <w:sz w:val="24"/>
                <w:szCs w:val="24"/>
              </w:rPr>
              <w:t>32</w:t>
            </w:r>
          </w:p>
        </w:tc>
      </w:tr>
      <w:tr w:rsidR="0086434F" w:rsidRPr="005D2FE3" w:rsidTr="0086434F">
        <w:trPr>
          <w:gridAfter w:val="1"/>
          <w:wAfter w:w="9" w:type="dxa"/>
          <w:trHeight w:val="454"/>
        </w:trPr>
        <w:tc>
          <w:tcPr>
            <w:tcW w:w="4699" w:type="dxa"/>
            <w:tcBorders>
              <w:top w:val="single" w:sz="4" w:space="0" w:color="auto"/>
              <w:left w:val="single" w:sz="4" w:space="0" w:color="auto"/>
              <w:bottom w:val="single" w:sz="4" w:space="0" w:color="auto"/>
              <w:right w:val="single" w:sz="4" w:space="0" w:color="auto"/>
            </w:tcBorders>
            <w:hideMark/>
          </w:tcPr>
          <w:p w:rsidR="0086434F" w:rsidRPr="005D2FE3" w:rsidRDefault="0086434F" w:rsidP="004A2295">
            <w:pPr>
              <w:pStyle w:val="ConsNormal"/>
              <w:widowControl/>
              <w:ind w:firstLine="0"/>
              <w:contextualSpacing/>
              <w:jc w:val="both"/>
              <w:rPr>
                <w:rFonts w:ascii="Times New Roman" w:hAnsi="Times New Roman" w:cs="Times New Roman"/>
                <w:sz w:val="24"/>
                <w:szCs w:val="24"/>
              </w:rPr>
            </w:pPr>
            <w:r w:rsidRPr="005D2FE3">
              <w:rPr>
                <w:rFonts w:ascii="Times New Roman" w:hAnsi="Times New Roman" w:cs="Times New Roman"/>
                <w:sz w:val="24"/>
                <w:szCs w:val="24"/>
              </w:rPr>
              <w:t>Среднее общее образование</w:t>
            </w:r>
          </w:p>
        </w:tc>
        <w:tc>
          <w:tcPr>
            <w:tcW w:w="4644" w:type="dxa"/>
            <w:gridSpan w:val="2"/>
            <w:tcBorders>
              <w:top w:val="single" w:sz="4" w:space="0" w:color="auto"/>
              <w:left w:val="single" w:sz="4" w:space="0" w:color="auto"/>
              <w:bottom w:val="single" w:sz="4" w:space="0" w:color="auto"/>
              <w:right w:val="single" w:sz="4" w:space="0" w:color="auto"/>
            </w:tcBorders>
          </w:tcPr>
          <w:p w:rsidR="0086434F" w:rsidRPr="005D2FE3" w:rsidRDefault="0086434F" w:rsidP="004A2295">
            <w:pPr>
              <w:pStyle w:val="ConsNormal"/>
              <w:widowControl/>
              <w:ind w:firstLine="0"/>
              <w:contextualSpacing/>
              <w:jc w:val="both"/>
              <w:rPr>
                <w:rFonts w:ascii="Times New Roman" w:hAnsi="Times New Roman" w:cs="Times New Roman"/>
                <w:sz w:val="24"/>
                <w:szCs w:val="24"/>
              </w:rPr>
            </w:pPr>
          </w:p>
        </w:tc>
      </w:tr>
      <w:tr w:rsidR="0086434F" w:rsidRPr="005D2FE3" w:rsidTr="0086434F">
        <w:trPr>
          <w:trHeight w:val="227"/>
        </w:trPr>
        <w:tc>
          <w:tcPr>
            <w:tcW w:w="4699" w:type="dxa"/>
            <w:tcBorders>
              <w:top w:val="single" w:sz="4" w:space="0" w:color="auto"/>
              <w:left w:val="single" w:sz="4" w:space="0" w:color="auto"/>
              <w:bottom w:val="single" w:sz="4" w:space="0" w:color="auto"/>
              <w:right w:val="single" w:sz="4" w:space="0" w:color="auto"/>
            </w:tcBorders>
            <w:hideMark/>
          </w:tcPr>
          <w:p w:rsidR="0086434F" w:rsidRPr="005D2FE3" w:rsidRDefault="0086434F" w:rsidP="004A2295">
            <w:pPr>
              <w:pStyle w:val="ConsNormal"/>
              <w:widowControl/>
              <w:ind w:firstLine="0"/>
              <w:contextualSpacing/>
              <w:jc w:val="both"/>
              <w:rPr>
                <w:rFonts w:ascii="Times New Roman" w:hAnsi="Times New Roman" w:cs="Times New Roman"/>
                <w:sz w:val="24"/>
                <w:szCs w:val="24"/>
              </w:rPr>
            </w:pPr>
            <w:r w:rsidRPr="005D2FE3">
              <w:rPr>
                <w:rFonts w:ascii="Times New Roman" w:hAnsi="Times New Roman" w:cs="Times New Roman"/>
                <w:sz w:val="24"/>
                <w:szCs w:val="24"/>
              </w:rPr>
              <w:t>10 класс</w:t>
            </w:r>
          </w:p>
        </w:tc>
        <w:tc>
          <w:tcPr>
            <w:tcW w:w="2583" w:type="dxa"/>
            <w:tcBorders>
              <w:top w:val="single" w:sz="4" w:space="0" w:color="auto"/>
              <w:left w:val="single" w:sz="4" w:space="0" w:color="auto"/>
              <w:bottom w:val="single" w:sz="4" w:space="0" w:color="auto"/>
              <w:right w:val="single" w:sz="4" w:space="0" w:color="auto"/>
            </w:tcBorders>
          </w:tcPr>
          <w:p w:rsidR="0086434F" w:rsidRPr="005D2FE3" w:rsidRDefault="0086434F" w:rsidP="004A2295">
            <w:pPr>
              <w:pStyle w:val="ConsNormal"/>
              <w:widowControl/>
              <w:ind w:firstLine="0"/>
              <w:contextualSpacing/>
              <w:jc w:val="center"/>
              <w:rPr>
                <w:rFonts w:ascii="Times New Roman" w:hAnsi="Times New Roman" w:cs="Times New Roman"/>
                <w:sz w:val="24"/>
                <w:szCs w:val="24"/>
              </w:rPr>
            </w:pPr>
            <w:r w:rsidRPr="005D2FE3">
              <w:rPr>
                <w:rFonts w:ascii="Times New Roman" w:hAnsi="Times New Roman" w:cs="Times New Roman"/>
                <w:sz w:val="24"/>
                <w:szCs w:val="24"/>
              </w:rPr>
              <w:t>1</w:t>
            </w:r>
          </w:p>
        </w:tc>
        <w:tc>
          <w:tcPr>
            <w:tcW w:w="2070" w:type="dxa"/>
            <w:gridSpan w:val="2"/>
            <w:tcBorders>
              <w:top w:val="single" w:sz="4" w:space="0" w:color="auto"/>
              <w:left w:val="single" w:sz="4" w:space="0" w:color="auto"/>
              <w:bottom w:val="single" w:sz="4" w:space="0" w:color="auto"/>
              <w:right w:val="single" w:sz="4" w:space="0" w:color="auto"/>
            </w:tcBorders>
          </w:tcPr>
          <w:p w:rsidR="0086434F" w:rsidRPr="005D2FE3" w:rsidRDefault="0086434F" w:rsidP="004A2295">
            <w:pPr>
              <w:pStyle w:val="ConsNormal"/>
              <w:widowControl/>
              <w:ind w:firstLine="0"/>
              <w:contextualSpacing/>
              <w:jc w:val="center"/>
              <w:rPr>
                <w:rFonts w:ascii="Times New Roman" w:hAnsi="Times New Roman" w:cs="Times New Roman"/>
                <w:sz w:val="24"/>
                <w:szCs w:val="24"/>
              </w:rPr>
            </w:pPr>
            <w:r w:rsidRPr="005D2FE3">
              <w:rPr>
                <w:rFonts w:ascii="Times New Roman" w:hAnsi="Times New Roman" w:cs="Times New Roman"/>
                <w:sz w:val="24"/>
                <w:szCs w:val="24"/>
              </w:rPr>
              <w:t>2</w:t>
            </w:r>
          </w:p>
        </w:tc>
      </w:tr>
      <w:tr w:rsidR="0086434F" w:rsidRPr="005D2FE3" w:rsidTr="0086434F">
        <w:trPr>
          <w:trHeight w:val="672"/>
        </w:trPr>
        <w:tc>
          <w:tcPr>
            <w:tcW w:w="4699" w:type="dxa"/>
            <w:tcBorders>
              <w:top w:val="single" w:sz="4" w:space="0" w:color="auto"/>
              <w:left w:val="single" w:sz="4" w:space="0" w:color="auto"/>
              <w:bottom w:val="single" w:sz="4" w:space="0" w:color="auto"/>
              <w:right w:val="single" w:sz="4" w:space="0" w:color="auto"/>
            </w:tcBorders>
            <w:hideMark/>
          </w:tcPr>
          <w:p w:rsidR="0086434F" w:rsidRPr="005D2FE3" w:rsidRDefault="0086434F" w:rsidP="004A2295">
            <w:pPr>
              <w:pStyle w:val="ConsNormal"/>
              <w:widowControl/>
              <w:ind w:firstLine="0"/>
              <w:contextualSpacing/>
              <w:rPr>
                <w:rFonts w:ascii="Times New Roman" w:hAnsi="Times New Roman" w:cs="Times New Roman"/>
                <w:sz w:val="24"/>
                <w:szCs w:val="24"/>
              </w:rPr>
            </w:pPr>
            <w:r w:rsidRPr="005D2FE3">
              <w:rPr>
                <w:rFonts w:ascii="Times New Roman" w:hAnsi="Times New Roman" w:cs="Times New Roman"/>
                <w:sz w:val="24"/>
                <w:szCs w:val="24"/>
              </w:rPr>
              <w:t>Итого на ступени среднего (полного) общего образования</w:t>
            </w:r>
          </w:p>
        </w:tc>
        <w:tc>
          <w:tcPr>
            <w:tcW w:w="2583" w:type="dxa"/>
            <w:tcBorders>
              <w:top w:val="single" w:sz="4" w:space="0" w:color="auto"/>
              <w:left w:val="single" w:sz="4" w:space="0" w:color="auto"/>
              <w:bottom w:val="single" w:sz="4" w:space="0" w:color="auto"/>
              <w:right w:val="single" w:sz="4" w:space="0" w:color="auto"/>
            </w:tcBorders>
          </w:tcPr>
          <w:p w:rsidR="0086434F" w:rsidRPr="005D2FE3" w:rsidRDefault="0086434F" w:rsidP="004A2295">
            <w:pPr>
              <w:pStyle w:val="ConsNormal"/>
              <w:widowControl/>
              <w:ind w:firstLine="0"/>
              <w:contextualSpacing/>
              <w:jc w:val="center"/>
              <w:rPr>
                <w:rFonts w:ascii="Times New Roman" w:hAnsi="Times New Roman" w:cs="Times New Roman"/>
                <w:sz w:val="24"/>
                <w:szCs w:val="24"/>
              </w:rPr>
            </w:pPr>
            <w:r w:rsidRPr="005D2FE3">
              <w:rPr>
                <w:rFonts w:ascii="Times New Roman" w:hAnsi="Times New Roman" w:cs="Times New Roman"/>
                <w:sz w:val="24"/>
                <w:szCs w:val="24"/>
              </w:rPr>
              <w:t>1</w:t>
            </w:r>
          </w:p>
        </w:tc>
        <w:tc>
          <w:tcPr>
            <w:tcW w:w="2070" w:type="dxa"/>
            <w:gridSpan w:val="2"/>
            <w:tcBorders>
              <w:top w:val="single" w:sz="4" w:space="0" w:color="auto"/>
              <w:left w:val="single" w:sz="4" w:space="0" w:color="auto"/>
              <w:bottom w:val="single" w:sz="4" w:space="0" w:color="auto"/>
              <w:right w:val="single" w:sz="4" w:space="0" w:color="auto"/>
            </w:tcBorders>
          </w:tcPr>
          <w:p w:rsidR="0086434F" w:rsidRPr="005D2FE3" w:rsidRDefault="0086434F" w:rsidP="004A2295">
            <w:pPr>
              <w:pStyle w:val="ConsNormal"/>
              <w:widowControl/>
              <w:ind w:firstLine="0"/>
              <w:contextualSpacing/>
              <w:jc w:val="center"/>
              <w:rPr>
                <w:rFonts w:ascii="Times New Roman" w:hAnsi="Times New Roman" w:cs="Times New Roman"/>
                <w:sz w:val="24"/>
                <w:szCs w:val="24"/>
              </w:rPr>
            </w:pPr>
            <w:r w:rsidRPr="005D2FE3">
              <w:rPr>
                <w:rFonts w:ascii="Times New Roman" w:hAnsi="Times New Roman" w:cs="Times New Roman"/>
                <w:sz w:val="24"/>
                <w:szCs w:val="24"/>
              </w:rPr>
              <w:t>2</w:t>
            </w:r>
          </w:p>
        </w:tc>
      </w:tr>
      <w:tr w:rsidR="0086434F" w:rsidRPr="005D2FE3" w:rsidTr="0086434F">
        <w:trPr>
          <w:trHeight w:val="454"/>
        </w:trPr>
        <w:tc>
          <w:tcPr>
            <w:tcW w:w="4699" w:type="dxa"/>
            <w:tcBorders>
              <w:top w:val="single" w:sz="4" w:space="0" w:color="auto"/>
              <w:left w:val="single" w:sz="4" w:space="0" w:color="auto"/>
              <w:bottom w:val="single" w:sz="4" w:space="0" w:color="auto"/>
              <w:right w:val="single" w:sz="4" w:space="0" w:color="auto"/>
            </w:tcBorders>
            <w:hideMark/>
          </w:tcPr>
          <w:p w:rsidR="0086434F" w:rsidRPr="005D2FE3" w:rsidRDefault="0086434F" w:rsidP="004A2295">
            <w:pPr>
              <w:pStyle w:val="ConsNormal"/>
              <w:widowControl/>
              <w:ind w:firstLine="0"/>
              <w:contextualSpacing/>
              <w:rPr>
                <w:rFonts w:ascii="Times New Roman" w:hAnsi="Times New Roman" w:cs="Times New Roman"/>
                <w:sz w:val="24"/>
                <w:szCs w:val="24"/>
              </w:rPr>
            </w:pPr>
            <w:r w:rsidRPr="005D2FE3">
              <w:rPr>
                <w:rFonts w:ascii="Times New Roman" w:hAnsi="Times New Roman" w:cs="Times New Roman"/>
                <w:sz w:val="24"/>
                <w:szCs w:val="24"/>
              </w:rPr>
              <w:t>Всего обучающихся в ОУ на всех ступенях</w:t>
            </w:r>
          </w:p>
        </w:tc>
        <w:tc>
          <w:tcPr>
            <w:tcW w:w="4653" w:type="dxa"/>
            <w:gridSpan w:val="3"/>
            <w:tcBorders>
              <w:top w:val="single" w:sz="4" w:space="0" w:color="auto"/>
              <w:left w:val="single" w:sz="4" w:space="0" w:color="auto"/>
              <w:bottom w:val="single" w:sz="4" w:space="0" w:color="auto"/>
              <w:right w:val="single" w:sz="4" w:space="0" w:color="auto"/>
            </w:tcBorders>
          </w:tcPr>
          <w:p w:rsidR="0086434F" w:rsidRPr="005D2FE3" w:rsidRDefault="0086434F" w:rsidP="004A2295">
            <w:pPr>
              <w:pStyle w:val="ConsNormal"/>
              <w:contextualSpacing/>
              <w:jc w:val="center"/>
              <w:rPr>
                <w:rFonts w:ascii="Times New Roman" w:hAnsi="Times New Roman" w:cs="Times New Roman"/>
                <w:sz w:val="24"/>
                <w:szCs w:val="24"/>
              </w:rPr>
            </w:pPr>
            <w:r w:rsidRPr="005D2FE3">
              <w:rPr>
                <w:rFonts w:ascii="Times New Roman" w:hAnsi="Times New Roman" w:cs="Times New Roman"/>
                <w:sz w:val="24"/>
                <w:szCs w:val="24"/>
              </w:rPr>
              <w:t>57</w:t>
            </w:r>
          </w:p>
        </w:tc>
      </w:tr>
    </w:tbl>
    <w:p w:rsidR="005D2FE3" w:rsidRDefault="005D2FE3" w:rsidP="004A2295">
      <w:pPr>
        <w:pStyle w:val="Default"/>
        <w:contextualSpacing/>
        <w:rPr>
          <w:color w:val="auto"/>
          <w:u w:val="single"/>
        </w:rPr>
      </w:pPr>
    </w:p>
    <w:p w:rsidR="00F420BC" w:rsidRPr="00D13B3D" w:rsidRDefault="00F420BC" w:rsidP="004A2295">
      <w:pPr>
        <w:pStyle w:val="Default"/>
        <w:contextualSpacing/>
        <w:jc w:val="center"/>
        <w:rPr>
          <w:color w:val="auto"/>
          <w:u w:val="single"/>
        </w:rPr>
      </w:pPr>
      <w:r w:rsidRPr="00D13B3D">
        <w:rPr>
          <w:color w:val="auto"/>
          <w:u w:val="single"/>
        </w:rPr>
        <w:t xml:space="preserve">Реализуемые программы </w:t>
      </w:r>
    </w:p>
    <w:p w:rsidR="00F420BC" w:rsidRPr="00D13B3D" w:rsidRDefault="00F420BC" w:rsidP="004A2295">
      <w:pPr>
        <w:pStyle w:val="Default"/>
        <w:contextualSpacing/>
        <w:jc w:val="center"/>
        <w:rPr>
          <w:color w:val="auto"/>
          <w:u w:val="single"/>
        </w:rPr>
      </w:pPr>
    </w:p>
    <w:p w:rsidR="00F420BC" w:rsidRPr="00D13B3D" w:rsidRDefault="00F420BC" w:rsidP="004A2295">
      <w:pPr>
        <w:pStyle w:val="aa"/>
        <w:numPr>
          <w:ilvl w:val="0"/>
          <w:numId w:val="3"/>
        </w:numPr>
        <w:ind w:left="0"/>
        <w:jc w:val="both"/>
      </w:pPr>
      <w:r w:rsidRPr="00D13B3D">
        <w:t>дошкольного  образования – 7  лет;</w:t>
      </w:r>
    </w:p>
    <w:p w:rsidR="00F420BC" w:rsidRPr="00D13B3D" w:rsidRDefault="00F420BC" w:rsidP="004A2295">
      <w:pPr>
        <w:pStyle w:val="aa"/>
        <w:numPr>
          <w:ilvl w:val="0"/>
          <w:numId w:val="3"/>
        </w:numPr>
        <w:ind w:left="0"/>
        <w:jc w:val="both"/>
      </w:pPr>
      <w:r w:rsidRPr="00D13B3D">
        <w:t>начального общего образования  (основные) – 4  года;</w:t>
      </w:r>
    </w:p>
    <w:p w:rsidR="00F420BC" w:rsidRPr="00D13B3D" w:rsidRDefault="00F420BC" w:rsidP="004A2295">
      <w:pPr>
        <w:pStyle w:val="aa"/>
        <w:numPr>
          <w:ilvl w:val="0"/>
          <w:numId w:val="3"/>
        </w:numPr>
        <w:ind w:left="0"/>
        <w:jc w:val="both"/>
      </w:pPr>
      <w:r w:rsidRPr="00D13B3D">
        <w:t>основного общего образования  (основные)  – 5 лет;</w:t>
      </w:r>
    </w:p>
    <w:p w:rsidR="00F420BC" w:rsidRPr="00D13B3D" w:rsidRDefault="00F420BC" w:rsidP="004A2295">
      <w:pPr>
        <w:pStyle w:val="aa"/>
        <w:numPr>
          <w:ilvl w:val="0"/>
          <w:numId w:val="3"/>
        </w:numPr>
        <w:ind w:left="0"/>
        <w:jc w:val="both"/>
      </w:pPr>
      <w:r w:rsidRPr="00D13B3D">
        <w:t>среднего общего образования - 2 года</w:t>
      </w:r>
    </w:p>
    <w:p w:rsidR="00F420BC" w:rsidRPr="00D13B3D" w:rsidRDefault="00F420BC" w:rsidP="004A2295">
      <w:pPr>
        <w:pStyle w:val="aa"/>
        <w:numPr>
          <w:ilvl w:val="0"/>
          <w:numId w:val="3"/>
        </w:numPr>
        <w:ind w:left="0"/>
        <w:jc w:val="both"/>
      </w:pPr>
      <w:r w:rsidRPr="00D13B3D">
        <w:t xml:space="preserve">дополнительное образование детей (программы </w:t>
      </w:r>
      <w:r w:rsidR="00780D24" w:rsidRPr="00D13B3D">
        <w:t>художественн</w:t>
      </w:r>
      <w:r w:rsidR="005167F5" w:rsidRPr="00D13B3D">
        <w:t>ой, естественнонаучной</w:t>
      </w:r>
      <w:r w:rsidR="00780D24" w:rsidRPr="00D13B3D">
        <w:t>, физкультурно – спортивной направленностей</w:t>
      </w:r>
      <w:r w:rsidR="005167F5" w:rsidRPr="00D13B3D">
        <w:t xml:space="preserve">) </w:t>
      </w:r>
    </w:p>
    <w:p w:rsidR="00D31B5B" w:rsidRPr="00D13B3D" w:rsidRDefault="00D31B5B" w:rsidP="004A2295">
      <w:pPr>
        <w:spacing w:after="0" w:line="240" w:lineRule="auto"/>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Начальная профессиональная подготовка</w:t>
      </w:r>
      <w:r w:rsidR="00385D37" w:rsidRPr="00D13B3D">
        <w:rPr>
          <w:rFonts w:ascii="Times New Roman" w:eastAsia="Times New Roman" w:hAnsi="Times New Roman" w:cs="Times New Roman"/>
          <w:sz w:val="24"/>
          <w:szCs w:val="24"/>
        </w:rPr>
        <w:t xml:space="preserve"> осуществлялась по профессии </w:t>
      </w:r>
      <w:r w:rsidRPr="00D13B3D">
        <w:rPr>
          <w:rFonts w:ascii="Times New Roman" w:eastAsia="Times New Roman" w:hAnsi="Times New Roman" w:cs="Times New Roman"/>
          <w:sz w:val="24"/>
          <w:szCs w:val="24"/>
        </w:rPr>
        <w:t>«</w:t>
      </w:r>
      <w:r w:rsidR="00385D37" w:rsidRPr="00D13B3D">
        <w:rPr>
          <w:rFonts w:ascii="Times New Roman" w:hAnsi="Times New Roman" w:cs="Times New Roman"/>
          <w:sz w:val="24"/>
          <w:szCs w:val="24"/>
        </w:rPr>
        <w:t>Рабочий зелёного хозяйства</w:t>
      </w:r>
      <w:r w:rsidR="00385D37" w:rsidRPr="00D13B3D">
        <w:rPr>
          <w:rFonts w:ascii="Times New Roman" w:eastAsia="Times New Roman" w:hAnsi="Times New Roman" w:cs="Times New Roman"/>
          <w:sz w:val="24"/>
          <w:szCs w:val="24"/>
        </w:rPr>
        <w:t>», «Слесарь по ремонту автомобилей». Обучение проводиться на базе ОГАПОУ ЧАМТ</w:t>
      </w:r>
    </w:p>
    <w:p w:rsidR="00F420BC" w:rsidRPr="00D13B3D" w:rsidRDefault="00F420BC" w:rsidP="004A2295">
      <w:pPr>
        <w:pStyle w:val="aa"/>
        <w:ind w:left="0"/>
        <w:jc w:val="both"/>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4"/>
        <w:gridCol w:w="2269"/>
        <w:gridCol w:w="2649"/>
        <w:gridCol w:w="2991"/>
      </w:tblGrid>
      <w:tr w:rsidR="00F420BC" w:rsidRPr="00D13B3D" w:rsidTr="006B516A">
        <w:trPr>
          <w:trHeight w:val="548"/>
        </w:trPr>
        <w:tc>
          <w:tcPr>
            <w:tcW w:w="2014" w:type="dxa"/>
          </w:tcPr>
          <w:p w:rsidR="00F420BC" w:rsidRPr="00D13B3D" w:rsidRDefault="00F420BC" w:rsidP="004A2295">
            <w:pPr>
              <w:spacing w:after="0" w:line="240" w:lineRule="auto"/>
              <w:contextualSpacing/>
              <w:rPr>
                <w:rFonts w:ascii="Times New Roman" w:eastAsia="Calibri" w:hAnsi="Times New Roman" w:cs="Times New Roman"/>
                <w:b/>
                <w:sz w:val="24"/>
                <w:szCs w:val="24"/>
                <w:lang w:eastAsia="en-US"/>
              </w:rPr>
            </w:pPr>
            <w:r w:rsidRPr="00D13B3D">
              <w:rPr>
                <w:rFonts w:ascii="Times New Roman" w:eastAsia="Calibri" w:hAnsi="Times New Roman" w:cs="Times New Roman"/>
                <w:b/>
                <w:sz w:val="24"/>
                <w:szCs w:val="24"/>
                <w:lang w:eastAsia="en-US"/>
              </w:rPr>
              <w:t>Дошкольное образование</w:t>
            </w:r>
          </w:p>
        </w:tc>
        <w:tc>
          <w:tcPr>
            <w:tcW w:w="2269" w:type="dxa"/>
          </w:tcPr>
          <w:p w:rsidR="00F420BC" w:rsidRPr="00D13B3D" w:rsidRDefault="00F420BC" w:rsidP="004A2295">
            <w:pPr>
              <w:spacing w:after="0" w:line="240" w:lineRule="auto"/>
              <w:contextualSpacing/>
              <w:rPr>
                <w:rFonts w:ascii="Times New Roman" w:eastAsia="Calibri" w:hAnsi="Times New Roman" w:cs="Times New Roman"/>
                <w:b/>
                <w:sz w:val="24"/>
                <w:szCs w:val="24"/>
                <w:lang w:eastAsia="en-US"/>
              </w:rPr>
            </w:pPr>
            <w:r w:rsidRPr="00D13B3D">
              <w:rPr>
                <w:rFonts w:ascii="Times New Roman" w:eastAsia="Calibri" w:hAnsi="Times New Roman" w:cs="Times New Roman"/>
                <w:b/>
                <w:sz w:val="24"/>
                <w:szCs w:val="24"/>
                <w:lang w:eastAsia="en-US"/>
              </w:rPr>
              <w:t>Начальное общее образование</w:t>
            </w:r>
          </w:p>
        </w:tc>
        <w:tc>
          <w:tcPr>
            <w:tcW w:w="2649" w:type="dxa"/>
          </w:tcPr>
          <w:p w:rsidR="00F420BC" w:rsidRPr="00D13B3D" w:rsidRDefault="00F420BC" w:rsidP="004A2295">
            <w:pPr>
              <w:spacing w:after="0" w:line="240" w:lineRule="auto"/>
              <w:contextualSpacing/>
              <w:rPr>
                <w:rFonts w:ascii="Times New Roman" w:eastAsia="Calibri" w:hAnsi="Times New Roman" w:cs="Times New Roman"/>
                <w:b/>
                <w:sz w:val="24"/>
                <w:szCs w:val="24"/>
                <w:lang w:eastAsia="en-US"/>
              </w:rPr>
            </w:pPr>
            <w:r w:rsidRPr="00D13B3D">
              <w:rPr>
                <w:rFonts w:ascii="Times New Roman" w:eastAsia="Calibri" w:hAnsi="Times New Roman" w:cs="Times New Roman"/>
                <w:b/>
                <w:sz w:val="24"/>
                <w:szCs w:val="24"/>
                <w:lang w:eastAsia="en-US"/>
              </w:rPr>
              <w:t>Основное общее образование</w:t>
            </w:r>
          </w:p>
        </w:tc>
        <w:tc>
          <w:tcPr>
            <w:tcW w:w="2991" w:type="dxa"/>
          </w:tcPr>
          <w:p w:rsidR="00F420BC" w:rsidRPr="00D13B3D" w:rsidRDefault="00F420BC" w:rsidP="004A2295">
            <w:pPr>
              <w:spacing w:after="0" w:line="240" w:lineRule="auto"/>
              <w:contextualSpacing/>
              <w:rPr>
                <w:rFonts w:ascii="Times New Roman" w:eastAsia="Calibri" w:hAnsi="Times New Roman" w:cs="Times New Roman"/>
                <w:b/>
                <w:sz w:val="24"/>
                <w:szCs w:val="24"/>
                <w:lang w:eastAsia="en-US"/>
              </w:rPr>
            </w:pPr>
            <w:r w:rsidRPr="00D13B3D">
              <w:rPr>
                <w:rFonts w:ascii="Times New Roman" w:eastAsia="Calibri" w:hAnsi="Times New Roman" w:cs="Times New Roman"/>
                <w:b/>
                <w:sz w:val="24"/>
                <w:szCs w:val="24"/>
                <w:lang w:eastAsia="en-US"/>
              </w:rPr>
              <w:t xml:space="preserve">Среднее общее образование </w:t>
            </w:r>
          </w:p>
        </w:tc>
      </w:tr>
      <w:tr w:rsidR="00F420BC" w:rsidRPr="00D13B3D" w:rsidTr="006B516A">
        <w:trPr>
          <w:trHeight w:val="1249"/>
        </w:trPr>
        <w:tc>
          <w:tcPr>
            <w:tcW w:w="2014" w:type="dxa"/>
          </w:tcPr>
          <w:p w:rsidR="00F420BC" w:rsidRPr="00D13B3D" w:rsidRDefault="00F420BC" w:rsidP="00732C15">
            <w:pPr>
              <w:spacing w:after="0" w:line="240" w:lineRule="auto"/>
              <w:contextualSpacing/>
              <w:jc w:val="both"/>
              <w:rPr>
                <w:rFonts w:ascii="Times New Roman" w:eastAsia="Calibri" w:hAnsi="Times New Roman" w:cs="Times New Roman"/>
                <w:sz w:val="24"/>
                <w:szCs w:val="24"/>
                <w:lang w:eastAsia="en-US"/>
              </w:rPr>
            </w:pPr>
            <w:r w:rsidRPr="00D13B3D">
              <w:rPr>
                <w:rFonts w:ascii="Times New Roman" w:eastAsia="Calibri" w:hAnsi="Times New Roman" w:cs="Times New Roman"/>
                <w:sz w:val="24"/>
                <w:szCs w:val="24"/>
                <w:lang w:eastAsia="en-US"/>
              </w:rPr>
              <w:t>Реализация программы «От рождения до школы»</w:t>
            </w:r>
            <w:r w:rsidRPr="00D13B3D">
              <w:rPr>
                <w:rFonts w:ascii="Times New Roman" w:eastAsia="Calibri" w:hAnsi="Times New Roman" w:cs="Times New Roman"/>
                <w:sz w:val="24"/>
                <w:szCs w:val="24"/>
                <w:shd w:val="clear" w:color="auto" w:fill="FFFFFF"/>
                <w:lang w:eastAsia="en-US"/>
              </w:rPr>
              <w:t xml:space="preserve"> под редакцией Н.Е. </w:t>
            </w:r>
            <w:proofErr w:type="spellStart"/>
            <w:r w:rsidRPr="00D13B3D">
              <w:rPr>
                <w:rFonts w:ascii="Times New Roman" w:eastAsia="Calibri" w:hAnsi="Times New Roman" w:cs="Times New Roman"/>
                <w:sz w:val="24"/>
                <w:szCs w:val="24"/>
                <w:shd w:val="clear" w:color="auto" w:fill="FFFFFF"/>
                <w:lang w:eastAsia="en-US"/>
              </w:rPr>
              <w:t>Веракс</w:t>
            </w:r>
            <w:r w:rsidR="00732C15">
              <w:rPr>
                <w:rFonts w:ascii="Times New Roman" w:eastAsia="Calibri" w:hAnsi="Times New Roman" w:cs="Times New Roman"/>
                <w:sz w:val="24"/>
                <w:szCs w:val="24"/>
                <w:shd w:val="clear" w:color="auto" w:fill="FFFFFF"/>
                <w:lang w:eastAsia="en-US"/>
              </w:rPr>
              <w:t>а</w:t>
            </w:r>
            <w:proofErr w:type="spellEnd"/>
            <w:r w:rsidRPr="00D13B3D">
              <w:rPr>
                <w:rFonts w:ascii="Times New Roman" w:eastAsia="Calibri" w:hAnsi="Times New Roman" w:cs="Times New Roman"/>
                <w:sz w:val="24"/>
                <w:szCs w:val="24"/>
                <w:shd w:val="clear" w:color="auto" w:fill="FFFFFF"/>
                <w:lang w:eastAsia="en-US"/>
              </w:rPr>
              <w:t xml:space="preserve"> и др.</w:t>
            </w:r>
          </w:p>
        </w:tc>
        <w:tc>
          <w:tcPr>
            <w:tcW w:w="2269" w:type="dxa"/>
          </w:tcPr>
          <w:p w:rsidR="00F420BC" w:rsidRPr="00D13B3D" w:rsidRDefault="00F420BC" w:rsidP="004A2295">
            <w:pPr>
              <w:spacing w:after="0" w:line="240" w:lineRule="auto"/>
              <w:contextualSpacing/>
              <w:jc w:val="both"/>
              <w:rPr>
                <w:rFonts w:ascii="Times New Roman" w:eastAsia="Calibri" w:hAnsi="Times New Roman" w:cs="Times New Roman"/>
                <w:sz w:val="24"/>
                <w:szCs w:val="24"/>
                <w:lang w:eastAsia="en-US"/>
              </w:rPr>
            </w:pPr>
            <w:r w:rsidRPr="00D13B3D">
              <w:rPr>
                <w:rFonts w:ascii="Times New Roman" w:eastAsia="Calibri" w:hAnsi="Times New Roman" w:cs="Times New Roman"/>
                <w:sz w:val="24"/>
                <w:szCs w:val="24"/>
                <w:lang w:eastAsia="en-US"/>
              </w:rPr>
              <w:t>О</w:t>
            </w:r>
            <w:r w:rsidR="009302E0" w:rsidRPr="00D13B3D">
              <w:rPr>
                <w:rFonts w:ascii="Times New Roman" w:eastAsia="Calibri" w:hAnsi="Times New Roman" w:cs="Times New Roman"/>
                <w:sz w:val="24"/>
                <w:szCs w:val="24"/>
                <w:lang w:eastAsia="en-US"/>
              </w:rPr>
              <w:t>бучение по дидактической  систем</w:t>
            </w:r>
            <w:r w:rsidRPr="00D13B3D">
              <w:rPr>
                <w:rFonts w:ascii="Times New Roman" w:eastAsia="Calibri" w:hAnsi="Times New Roman" w:cs="Times New Roman"/>
                <w:sz w:val="24"/>
                <w:szCs w:val="24"/>
                <w:lang w:eastAsia="en-US"/>
              </w:rPr>
              <w:t>е</w:t>
            </w:r>
            <w:proofErr w:type="gramStart"/>
            <w:r w:rsidRPr="00D13B3D">
              <w:rPr>
                <w:rFonts w:ascii="Times New Roman" w:eastAsia="Calibri" w:hAnsi="Times New Roman" w:cs="Times New Roman"/>
                <w:sz w:val="24"/>
                <w:szCs w:val="24"/>
                <w:lang w:eastAsia="en-US"/>
              </w:rPr>
              <w:t>«Н</w:t>
            </w:r>
            <w:proofErr w:type="gramEnd"/>
            <w:r w:rsidRPr="00D13B3D">
              <w:rPr>
                <w:rFonts w:ascii="Times New Roman" w:eastAsia="Calibri" w:hAnsi="Times New Roman" w:cs="Times New Roman"/>
                <w:sz w:val="24"/>
                <w:szCs w:val="24"/>
                <w:lang w:eastAsia="en-US"/>
              </w:rPr>
              <w:t xml:space="preserve">ачальная школа XXI века» </w:t>
            </w:r>
          </w:p>
          <w:p w:rsidR="00F420BC" w:rsidRPr="00D13B3D" w:rsidRDefault="00F420BC" w:rsidP="004A2295">
            <w:pPr>
              <w:spacing w:after="0" w:line="240" w:lineRule="auto"/>
              <w:contextualSpacing/>
              <w:jc w:val="both"/>
              <w:rPr>
                <w:rFonts w:ascii="Times New Roman" w:eastAsia="Calibri" w:hAnsi="Times New Roman" w:cs="Times New Roman"/>
                <w:sz w:val="24"/>
                <w:szCs w:val="24"/>
                <w:lang w:eastAsia="en-US"/>
              </w:rPr>
            </w:pPr>
          </w:p>
        </w:tc>
        <w:tc>
          <w:tcPr>
            <w:tcW w:w="2649" w:type="dxa"/>
          </w:tcPr>
          <w:p w:rsidR="00F420BC" w:rsidRPr="00D13B3D" w:rsidRDefault="00F420BC" w:rsidP="004A2295">
            <w:pPr>
              <w:spacing w:after="0" w:line="240" w:lineRule="auto"/>
              <w:contextualSpacing/>
              <w:jc w:val="both"/>
              <w:rPr>
                <w:rFonts w:ascii="Times New Roman" w:eastAsia="Calibri" w:hAnsi="Times New Roman" w:cs="Times New Roman"/>
                <w:sz w:val="24"/>
                <w:szCs w:val="24"/>
                <w:lang w:eastAsia="en-US"/>
              </w:rPr>
            </w:pPr>
            <w:r w:rsidRPr="00D13B3D">
              <w:rPr>
                <w:rFonts w:ascii="Times New Roman" w:eastAsia="Calibri" w:hAnsi="Times New Roman" w:cs="Times New Roman"/>
                <w:sz w:val="24"/>
                <w:szCs w:val="24"/>
                <w:lang w:eastAsia="en-US"/>
              </w:rPr>
              <w:t xml:space="preserve">-Базовый уровень </w:t>
            </w:r>
          </w:p>
          <w:p w:rsidR="00F420BC" w:rsidRPr="00D13B3D" w:rsidRDefault="00F420BC" w:rsidP="004A2295">
            <w:pPr>
              <w:spacing w:after="0" w:line="240" w:lineRule="auto"/>
              <w:contextualSpacing/>
              <w:jc w:val="both"/>
              <w:rPr>
                <w:rFonts w:ascii="Times New Roman" w:eastAsia="Calibri" w:hAnsi="Times New Roman" w:cs="Times New Roman"/>
                <w:sz w:val="24"/>
                <w:szCs w:val="24"/>
                <w:lang w:eastAsia="en-US"/>
              </w:rPr>
            </w:pPr>
          </w:p>
        </w:tc>
        <w:tc>
          <w:tcPr>
            <w:tcW w:w="2991" w:type="dxa"/>
          </w:tcPr>
          <w:p w:rsidR="00F420BC" w:rsidRPr="00D13B3D" w:rsidRDefault="00F420BC" w:rsidP="004A2295">
            <w:pPr>
              <w:spacing w:after="0" w:line="240" w:lineRule="auto"/>
              <w:contextualSpacing/>
              <w:jc w:val="both"/>
              <w:rPr>
                <w:rFonts w:ascii="Times New Roman" w:eastAsia="Calibri" w:hAnsi="Times New Roman" w:cs="Times New Roman"/>
                <w:sz w:val="24"/>
                <w:szCs w:val="24"/>
                <w:lang w:eastAsia="en-US"/>
              </w:rPr>
            </w:pPr>
            <w:r w:rsidRPr="00D13B3D">
              <w:rPr>
                <w:rFonts w:ascii="Times New Roman" w:eastAsia="Calibri" w:hAnsi="Times New Roman" w:cs="Times New Roman"/>
                <w:sz w:val="24"/>
                <w:szCs w:val="24"/>
                <w:lang w:eastAsia="en-US"/>
              </w:rPr>
              <w:t>Универсальный  профиль</w:t>
            </w:r>
          </w:p>
        </w:tc>
      </w:tr>
    </w:tbl>
    <w:p w:rsidR="00964E0A" w:rsidRDefault="00964E0A" w:rsidP="004A2295">
      <w:pPr>
        <w:spacing w:after="0" w:line="240" w:lineRule="auto"/>
        <w:contextualSpacing/>
        <w:jc w:val="both"/>
        <w:rPr>
          <w:rFonts w:ascii="Times New Roman" w:hAnsi="Times New Roman" w:cs="Times New Roman"/>
          <w:sz w:val="24"/>
          <w:szCs w:val="24"/>
        </w:rPr>
      </w:pPr>
    </w:p>
    <w:p w:rsidR="00964E0A" w:rsidRPr="00964E0A" w:rsidRDefault="00964E0A" w:rsidP="004A2295">
      <w:pPr>
        <w:shd w:val="clear" w:color="auto" w:fill="FFFFFF" w:themeFill="background1"/>
        <w:spacing w:after="0" w:line="240" w:lineRule="auto"/>
        <w:contextualSpacing/>
        <w:rPr>
          <w:rFonts w:ascii="Times New Roman" w:hAnsi="Times New Roman" w:cs="Times New Roman"/>
          <w:b/>
          <w:sz w:val="24"/>
          <w:szCs w:val="24"/>
        </w:rPr>
      </w:pPr>
      <w:r w:rsidRPr="00964E0A">
        <w:rPr>
          <w:rFonts w:ascii="Times New Roman" w:hAnsi="Times New Roman" w:cs="Times New Roman"/>
          <w:b/>
          <w:sz w:val="24"/>
          <w:szCs w:val="24"/>
        </w:rPr>
        <w:t>Внеурочная деятельность НОО</w:t>
      </w:r>
    </w:p>
    <w:tbl>
      <w:tblPr>
        <w:tblStyle w:val="ac"/>
        <w:tblW w:w="9938" w:type="dxa"/>
        <w:tblInd w:w="-34" w:type="dxa"/>
        <w:tblLook w:val="04A0"/>
      </w:tblPr>
      <w:tblGrid>
        <w:gridCol w:w="1970"/>
        <w:gridCol w:w="1858"/>
        <w:gridCol w:w="3094"/>
        <w:gridCol w:w="513"/>
        <w:gridCol w:w="544"/>
        <w:gridCol w:w="544"/>
        <w:gridCol w:w="544"/>
        <w:gridCol w:w="871"/>
      </w:tblGrid>
      <w:tr w:rsidR="00964E0A" w:rsidRPr="00964E0A" w:rsidTr="006B516A">
        <w:trPr>
          <w:trHeight w:val="1265"/>
        </w:trPr>
        <w:tc>
          <w:tcPr>
            <w:tcW w:w="1970" w:type="dxa"/>
          </w:tcPr>
          <w:p w:rsidR="00964E0A" w:rsidRPr="00964E0A" w:rsidRDefault="00964E0A" w:rsidP="004A2295">
            <w:pPr>
              <w:shd w:val="clear" w:color="auto" w:fill="FFFFFF" w:themeFill="background1"/>
              <w:contextualSpacing/>
              <w:rPr>
                <w:rFonts w:eastAsiaTheme="minorEastAsia"/>
                <w:b/>
                <w:sz w:val="24"/>
                <w:szCs w:val="24"/>
              </w:rPr>
            </w:pPr>
            <w:r w:rsidRPr="00964E0A">
              <w:rPr>
                <w:rFonts w:eastAsiaTheme="minorEastAsia"/>
                <w:b/>
                <w:sz w:val="24"/>
                <w:szCs w:val="24"/>
              </w:rPr>
              <w:t xml:space="preserve">Направление </w:t>
            </w:r>
          </w:p>
        </w:tc>
        <w:tc>
          <w:tcPr>
            <w:tcW w:w="1858" w:type="dxa"/>
            <w:vAlign w:val="center"/>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b/>
                <w:bCs/>
                <w:sz w:val="24"/>
                <w:szCs w:val="24"/>
                <w:lang w:bidi="ru-RU"/>
              </w:rPr>
              <w:t>Форма</w:t>
            </w:r>
          </w:p>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b/>
                <w:bCs/>
                <w:sz w:val="24"/>
                <w:szCs w:val="24"/>
                <w:lang w:bidi="ru-RU"/>
              </w:rPr>
              <w:t>организации</w:t>
            </w:r>
          </w:p>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b/>
                <w:bCs/>
                <w:sz w:val="24"/>
                <w:szCs w:val="24"/>
                <w:lang w:bidi="ru-RU"/>
              </w:rPr>
              <w:t>внеурочной деятельности</w:t>
            </w:r>
          </w:p>
        </w:tc>
        <w:tc>
          <w:tcPr>
            <w:tcW w:w="3094" w:type="dxa"/>
            <w:vAlign w:val="center"/>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b/>
                <w:bCs/>
                <w:sz w:val="24"/>
                <w:szCs w:val="24"/>
                <w:lang w:bidi="ru-RU"/>
              </w:rPr>
              <w:t>Название программы</w:t>
            </w:r>
          </w:p>
        </w:tc>
        <w:tc>
          <w:tcPr>
            <w:tcW w:w="513" w:type="dxa"/>
          </w:tcPr>
          <w:p w:rsidR="00964E0A" w:rsidRPr="00964E0A" w:rsidRDefault="00964E0A" w:rsidP="004A2295">
            <w:pPr>
              <w:shd w:val="clear" w:color="auto" w:fill="FFFFFF" w:themeFill="background1"/>
              <w:contextualSpacing/>
              <w:rPr>
                <w:rFonts w:eastAsiaTheme="minorEastAsia"/>
                <w:b/>
                <w:sz w:val="24"/>
                <w:szCs w:val="24"/>
              </w:rPr>
            </w:pPr>
            <w:r w:rsidRPr="00964E0A">
              <w:rPr>
                <w:rFonts w:eastAsiaTheme="minorEastAsia"/>
                <w:b/>
                <w:sz w:val="24"/>
                <w:szCs w:val="24"/>
              </w:rPr>
              <w:t>1</w:t>
            </w:r>
          </w:p>
        </w:tc>
        <w:tc>
          <w:tcPr>
            <w:tcW w:w="544" w:type="dxa"/>
          </w:tcPr>
          <w:p w:rsidR="00964E0A" w:rsidRPr="00964E0A" w:rsidRDefault="00964E0A" w:rsidP="004A2295">
            <w:pPr>
              <w:shd w:val="clear" w:color="auto" w:fill="FFFFFF" w:themeFill="background1"/>
              <w:contextualSpacing/>
              <w:rPr>
                <w:rFonts w:eastAsiaTheme="minorEastAsia"/>
                <w:b/>
                <w:sz w:val="24"/>
                <w:szCs w:val="24"/>
              </w:rPr>
            </w:pPr>
            <w:r w:rsidRPr="00964E0A">
              <w:rPr>
                <w:rFonts w:eastAsiaTheme="minorEastAsia"/>
                <w:b/>
                <w:sz w:val="24"/>
                <w:szCs w:val="24"/>
              </w:rPr>
              <w:t>2</w:t>
            </w:r>
          </w:p>
        </w:tc>
        <w:tc>
          <w:tcPr>
            <w:tcW w:w="544" w:type="dxa"/>
          </w:tcPr>
          <w:p w:rsidR="00964E0A" w:rsidRPr="00964E0A" w:rsidRDefault="00964E0A" w:rsidP="004A2295">
            <w:pPr>
              <w:shd w:val="clear" w:color="auto" w:fill="FFFFFF" w:themeFill="background1"/>
              <w:contextualSpacing/>
              <w:rPr>
                <w:rFonts w:eastAsiaTheme="minorEastAsia"/>
                <w:b/>
                <w:sz w:val="24"/>
                <w:szCs w:val="24"/>
              </w:rPr>
            </w:pPr>
            <w:r w:rsidRPr="00964E0A">
              <w:rPr>
                <w:rFonts w:eastAsiaTheme="minorEastAsia"/>
                <w:b/>
                <w:sz w:val="24"/>
                <w:szCs w:val="24"/>
              </w:rPr>
              <w:t>3</w:t>
            </w:r>
          </w:p>
        </w:tc>
        <w:tc>
          <w:tcPr>
            <w:tcW w:w="544" w:type="dxa"/>
          </w:tcPr>
          <w:p w:rsidR="00964E0A" w:rsidRPr="00964E0A" w:rsidRDefault="00964E0A" w:rsidP="004A2295">
            <w:pPr>
              <w:shd w:val="clear" w:color="auto" w:fill="FFFFFF" w:themeFill="background1"/>
              <w:contextualSpacing/>
              <w:rPr>
                <w:rFonts w:eastAsiaTheme="minorEastAsia"/>
                <w:b/>
                <w:sz w:val="24"/>
                <w:szCs w:val="24"/>
              </w:rPr>
            </w:pPr>
            <w:r w:rsidRPr="00964E0A">
              <w:rPr>
                <w:rFonts w:eastAsiaTheme="minorEastAsia"/>
                <w:b/>
                <w:sz w:val="24"/>
                <w:szCs w:val="24"/>
              </w:rPr>
              <w:t>4</w:t>
            </w:r>
          </w:p>
        </w:tc>
        <w:tc>
          <w:tcPr>
            <w:tcW w:w="871" w:type="dxa"/>
          </w:tcPr>
          <w:p w:rsidR="00964E0A" w:rsidRPr="00964E0A" w:rsidRDefault="00964E0A" w:rsidP="004A2295">
            <w:pPr>
              <w:shd w:val="clear" w:color="auto" w:fill="FFFFFF" w:themeFill="background1"/>
              <w:contextualSpacing/>
              <w:rPr>
                <w:rFonts w:eastAsiaTheme="minorEastAsia"/>
                <w:b/>
                <w:sz w:val="24"/>
                <w:szCs w:val="24"/>
              </w:rPr>
            </w:pPr>
            <w:r w:rsidRPr="00964E0A">
              <w:rPr>
                <w:rFonts w:eastAsiaTheme="minorEastAsia"/>
                <w:b/>
                <w:sz w:val="24"/>
                <w:szCs w:val="24"/>
              </w:rPr>
              <w:t>Всего</w:t>
            </w:r>
          </w:p>
        </w:tc>
      </w:tr>
      <w:tr w:rsidR="00964E0A" w:rsidRPr="00964E0A" w:rsidTr="006B516A">
        <w:trPr>
          <w:trHeight w:val="1104"/>
        </w:trPr>
        <w:tc>
          <w:tcPr>
            <w:tcW w:w="1970" w:type="dxa"/>
            <w:vMerge w:val="restart"/>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lang w:bidi="ru-RU"/>
              </w:rPr>
              <w:t>Спортивно-</w:t>
            </w:r>
          </w:p>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lang w:bidi="ru-RU"/>
              </w:rPr>
              <w:t>оздоровительное</w:t>
            </w:r>
          </w:p>
        </w:tc>
        <w:tc>
          <w:tcPr>
            <w:tcW w:w="1858" w:type="dxa"/>
            <w:vAlign w:val="center"/>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lang w:bidi="ru-RU"/>
              </w:rPr>
              <w:t>Факультатив</w:t>
            </w:r>
          </w:p>
        </w:tc>
        <w:tc>
          <w:tcPr>
            <w:tcW w:w="3094" w:type="dxa"/>
            <w:vAlign w:val="center"/>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lang w:bidi="ru-RU"/>
              </w:rPr>
              <w:t>«Я - пешеход и пассажир»</w:t>
            </w:r>
          </w:p>
        </w:tc>
        <w:tc>
          <w:tcPr>
            <w:tcW w:w="513"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1</w:t>
            </w:r>
          </w:p>
        </w:tc>
        <w:tc>
          <w:tcPr>
            <w:tcW w:w="544"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1</w:t>
            </w:r>
          </w:p>
        </w:tc>
        <w:tc>
          <w:tcPr>
            <w:tcW w:w="544"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1</w:t>
            </w:r>
          </w:p>
        </w:tc>
        <w:tc>
          <w:tcPr>
            <w:tcW w:w="544"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1</w:t>
            </w:r>
          </w:p>
        </w:tc>
        <w:tc>
          <w:tcPr>
            <w:tcW w:w="871"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4</w:t>
            </w:r>
          </w:p>
        </w:tc>
      </w:tr>
      <w:tr w:rsidR="00964E0A" w:rsidRPr="00964E0A" w:rsidTr="006B516A">
        <w:trPr>
          <w:trHeight w:val="1104"/>
        </w:trPr>
        <w:tc>
          <w:tcPr>
            <w:tcW w:w="1970" w:type="dxa"/>
            <w:vMerge/>
          </w:tcPr>
          <w:p w:rsidR="00964E0A" w:rsidRPr="00964E0A" w:rsidRDefault="00964E0A" w:rsidP="004A2295">
            <w:pPr>
              <w:shd w:val="clear" w:color="auto" w:fill="FFFFFF" w:themeFill="background1"/>
              <w:contextualSpacing/>
              <w:rPr>
                <w:rFonts w:eastAsiaTheme="minorEastAsia"/>
                <w:sz w:val="24"/>
                <w:szCs w:val="24"/>
                <w:lang w:bidi="ru-RU"/>
              </w:rPr>
            </w:pPr>
          </w:p>
        </w:tc>
        <w:tc>
          <w:tcPr>
            <w:tcW w:w="1858" w:type="dxa"/>
            <w:vAlign w:val="center"/>
          </w:tcPr>
          <w:p w:rsidR="00964E0A" w:rsidRPr="00964E0A" w:rsidRDefault="00964E0A" w:rsidP="004A2295">
            <w:pPr>
              <w:shd w:val="clear" w:color="auto" w:fill="FFFFFF" w:themeFill="background1"/>
              <w:contextualSpacing/>
              <w:rPr>
                <w:rFonts w:eastAsiaTheme="minorEastAsia"/>
                <w:sz w:val="24"/>
                <w:szCs w:val="24"/>
                <w:lang w:bidi="ru-RU"/>
              </w:rPr>
            </w:pPr>
            <w:r w:rsidRPr="00964E0A">
              <w:rPr>
                <w:rFonts w:eastAsiaTheme="minorEastAsia"/>
                <w:sz w:val="24"/>
                <w:szCs w:val="24"/>
                <w:lang w:bidi="ru-RU"/>
              </w:rPr>
              <w:t>Кружок</w:t>
            </w:r>
          </w:p>
        </w:tc>
        <w:tc>
          <w:tcPr>
            <w:tcW w:w="3094" w:type="dxa"/>
            <w:vAlign w:val="center"/>
          </w:tcPr>
          <w:p w:rsidR="00964E0A" w:rsidRPr="00964E0A" w:rsidRDefault="00964E0A" w:rsidP="004A2295">
            <w:pPr>
              <w:shd w:val="clear" w:color="auto" w:fill="FFFFFF" w:themeFill="background1"/>
              <w:contextualSpacing/>
              <w:rPr>
                <w:rFonts w:eastAsiaTheme="minorEastAsia"/>
                <w:sz w:val="24"/>
                <w:szCs w:val="24"/>
                <w:lang w:bidi="ru-RU"/>
              </w:rPr>
            </w:pPr>
            <w:r w:rsidRPr="00964E0A">
              <w:rPr>
                <w:rFonts w:eastAsiaTheme="minorEastAsia"/>
                <w:sz w:val="24"/>
                <w:szCs w:val="24"/>
                <w:lang w:bidi="ru-RU"/>
              </w:rPr>
              <w:t>«Подвижные игры»</w:t>
            </w:r>
          </w:p>
        </w:tc>
        <w:tc>
          <w:tcPr>
            <w:tcW w:w="513"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1</w:t>
            </w:r>
          </w:p>
        </w:tc>
        <w:tc>
          <w:tcPr>
            <w:tcW w:w="544"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1</w:t>
            </w:r>
          </w:p>
        </w:tc>
        <w:tc>
          <w:tcPr>
            <w:tcW w:w="544"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1</w:t>
            </w:r>
          </w:p>
        </w:tc>
        <w:tc>
          <w:tcPr>
            <w:tcW w:w="544"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1</w:t>
            </w:r>
          </w:p>
        </w:tc>
        <w:tc>
          <w:tcPr>
            <w:tcW w:w="871"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4</w:t>
            </w:r>
          </w:p>
        </w:tc>
      </w:tr>
      <w:tr w:rsidR="00964E0A" w:rsidRPr="00964E0A" w:rsidTr="006B516A">
        <w:trPr>
          <w:trHeight w:val="889"/>
        </w:trPr>
        <w:tc>
          <w:tcPr>
            <w:tcW w:w="1970" w:type="dxa"/>
            <w:vMerge w:val="restart"/>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lang w:bidi="ru-RU"/>
              </w:rPr>
              <w:t>Духовно-</w:t>
            </w:r>
          </w:p>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lang w:bidi="ru-RU"/>
              </w:rPr>
              <w:t>нравственное</w:t>
            </w:r>
          </w:p>
        </w:tc>
        <w:tc>
          <w:tcPr>
            <w:tcW w:w="1858"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Факультатив</w:t>
            </w:r>
          </w:p>
        </w:tc>
        <w:tc>
          <w:tcPr>
            <w:tcW w:w="3094" w:type="dxa"/>
            <w:vAlign w:val="center"/>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lang w:bidi="ru-RU"/>
              </w:rPr>
              <w:t>«Православная</w:t>
            </w:r>
          </w:p>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lang w:bidi="ru-RU"/>
              </w:rPr>
              <w:t>культура»</w:t>
            </w:r>
          </w:p>
        </w:tc>
        <w:tc>
          <w:tcPr>
            <w:tcW w:w="513"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 xml:space="preserve"> 1</w:t>
            </w:r>
          </w:p>
        </w:tc>
        <w:tc>
          <w:tcPr>
            <w:tcW w:w="544"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1</w:t>
            </w:r>
          </w:p>
        </w:tc>
        <w:tc>
          <w:tcPr>
            <w:tcW w:w="544"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w:t>
            </w:r>
          </w:p>
        </w:tc>
        <w:tc>
          <w:tcPr>
            <w:tcW w:w="544"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1</w:t>
            </w:r>
          </w:p>
        </w:tc>
        <w:tc>
          <w:tcPr>
            <w:tcW w:w="871"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3</w:t>
            </w:r>
          </w:p>
          <w:p w:rsidR="00964E0A" w:rsidRPr="00964E0A" w:rsidRDefault="00964E0A" w:rsidP="004A2295">
            <w:pPr>
              <w:shd w:val="clear" w:color="auto" w:fill="FFFFFF" w:themeFill="background1"/>
              <w:contextualSpacing/>
              <w:rPr>
                <w:rFonts w:eastAsiaTheme="minorEastAsia"/>
                <w:sz w:val="24"/>
                <w:szCs w:val="24"/>
              </w:rPr>
            </w:pPr>
          </w:p>
        </w:tc>
      </w:tr>
      <w:tr w:rsidR="00964E0A" w:rsidRPr="00964E0A" w:rsidTr="006B516A">
        <w:trPr>
          <w:trHeight w:val="889"/>
        </w:trPr>
        <w:tc>
          <w:tcPr>
            <w:tcW w:w="1970" w:type="dxa"/>
            <w:vMerge/>
          </w:tcPr>
          <w:p w:rsidR="00964E0A" w:rsidRPr="00964E0A" w:rsidRDefault="00964E0A" w:rsidP="004A2295">
            <w:pPr>
              <w:shd w:val="clear" w:color="auto" w:fill="FFFFFF" w:themeFill="background1"/>
              <w:contextualSpacing/>
              <w:rPr>
                <w:rFonts w:eastAsiaTheme="minorEastAsia"/>
                <w:sz w:val="24"/>
                <w:szCs w:val="24"/>
                <w:lang w:bidi="ru-RU"/>
              </w:rPr>
            </w:pPr>
          </w:p>
        </w:tc>
        <w:tc>
          <w:tcPr>
            <w:tcW w:w="1858"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Факультатив</w:t>
            </w:r>
          </w:p>
        </w:tc>
        <w:tc>
          <w:tcPr>
            <w:tcW w:w="3094" w:type="dxa"/>
            <w:vAlign w:val="center"/>
          </w:tcPr>
          <w:p w:rsidR="00964E0A" w:rsidRPr="00964E0A" w:rsidRDefault="00964E0A" w:rsidP="004A2295">
            <w:pPr>
              <w:shd w:val="clear" w:color="auto" w:fill="FFFFFF" w:themeFill="background1"/>
              <w:contextualSpacing/>
              <w:rPr>
                <w:rFonts w:eastAsiaTheme="minorEastAsia"/>
                <w:sz w:val="24"/>
                <w:szCs w:val="24"/>
                <w:lang w:bidi="ru-RU"/>
              </w:rPr>
            </w:pPr>
            <w:r w:rsidRPr="00964E0A">
              <w:rPr>
                <w:rFonts w:eastAsiaTheme="minorEastAsia"/>
                <w:sz w:val="24"/>
                <w:szCs w:val="24"/>
                <w:lang w:bidi="ru-RU"/>
              </w:rPr>
              <w:t>«Этика: азбука добра»</w:t>
            </w:r>
          </w:p>
        </w:tc>
        <w:tc>
          <w:tcPr>
            <w:tcW w:w="513"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w:t>
            </w:r>
          </w:p>
        </w:tc>
        <w:tc>
          <w:tcPr>
            <w:tcW w:w="544"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w:t>
            </w:r>
          </w:p>
        </w:tc>
        <w:tc>
          <w:tcPr>
            <w:tcW w:w="544"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1</w:t>
            </w:r>
          </w:p>
        </w:tc>
        <w:tc>
          <w:tcPr>
            <w:tcW w:w="544"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w:t>
            </w:r>
          </w:p>
        </w:tc>
        <w:tc>
          <w:tcPr>
            <w:tcW w:w="871"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1</w:t>
            </w:r>
          </w:p>
        </w:tc>
      </w:tr>
      <w:tr w:rsidR="00964E0A" w:rsidRPr="00964E0A" w:rsidTr="006B516A">
        <w:trPr>
          <w:trHeight w:val="678"/>
        </w:trPr>
        <w:tc>
          <w:tcPr>
            <w:tcW w:w="1970" w:type="dxa"/>
            <w:vMerge w:val="restart"/>
          </w:tcPr>
          <w:p w:rsidR="00964E0A" w:rsidRPr="00964E0A" w:rsidRDefault="00964E0A" w:rsidP="004A2295">
            <w:pPr>
              <w:shd w:val="clear" w:color="auto" w:fill="FFFFFF" w:themeFill="background1"/>
              <w:contextualSpacing/>
              <w:rPr>
                <w:rFonts w:eastAsiaTheme="minorEastAsia"/>
                <w:sz w:val="24"/>
                <w:szCs w:val="24"/>
              </w:rPr>
            </w:pPr>
            <w:proofErr w:type="spellStart"/>
            <w:r w:rsidRPr="00964E0A">
              <w:rPr>
                <w:rFonts w:eastAsiaTheme="minorEastAsia"/>
                <w:sz w:val="24"/>
                <w:szCs w:val="24"/>
                <w:lang w:bidi="ru-RU"/>
              </w:rPr>
              <w:t>Общеинтел</w:t>
            </w:r>
            <w:proofErr w:type="spellEnd"/>
            <w:r w:rsidRPr="00964E0A">
              <w:rPr>
                <w:rFonts w:eastAsiaTheme="minorEastAsia"/>
                <w:sz w:val="24"/>
                <w:szCs w:val="24"/>
                <w:lang w:bidi="ru-RU"/>
              </w:rPr>
              <w:t>-</w:t>
            </w:r>
          </w:p>
          <w:p w:rsidR="00964E0A" w:rsidRPr="00964E0A" w:rsidRDefault="00964E0A" w:rsidP="004A2295">
            <w:pPr>
              <w:shd w:val="clear" w:color="auto" w:fill="FFFFFF" w:themeFill="background1"/>
              <w:contextualSpacing/>
              <w:rPr>
                <w:rFonts w:eastAsiaTheme="minorEastAsia"/>
                <w:sz w:val="24"/>
                <w:szCs w:val="24"/>
              </w:rPr>
            </w:pPr>
            <w:proofErr w:type="spellStart"/>
            <w:r w:rsidRPr="00964E0A">
              <w:rPr>
                <w:rFonts w:eastAsiaTheme="minorEastAsia"/>
                <w:sz w:val="24"/>
                <w:szCs w:val="24"/>
                <w:lang w:bidi="ru-RU"/>
              </w:rPr>
              <w:t>лектуальное</w:t>
            </w:r>
            <w:proofErr w:type="spellEnd"/>
          </w:p>
        </w:tc>
        <w:tc>
          <w:tcPr>
            <w:tcW w:w="1858" w:type="dxa"/>
            <w:vAlign w:val="center"/>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lang w:bidi="ru-RU"/>
              </w:rPr>
              <w:t>Факультатив</w:t>
            </w:r>
          </w:p>
        </w:tc>
        <w:tc>
          <w:tcPr>
            <w:tcW w:w="3094" w:type="dxa"/>
            <w:vAlign w:val="center"/>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lang w:bidi="ru-RU"/>
              </w:rPr>
              <w:t>«Проектная деятельность»</w:t>
            </w:r>
          </w:p>
        </w:tc>
        <w:tc>
          <w:tcPr>
            <w:tcW w:w="513"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w:t>
            </w:r>
          </w:p>
        </w:tc>
        <w:tc>
          <w:tcPr>
            <w:tcW w:w="544"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1</w:t>
            </w:r>
          </w:p>
        </w:tc>
        <w:tc>
          <w:tcPr>
            <w:tcW w:w="544"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1</w:t>
            </w:r>
          </w:p>
        </w:tc>
        <w:tc>
          <w:tcPr>
            <w:tcW w:w="544"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1</w:t>
            </w:r>
          </w:p>
        </w:tc>
        <w:tc>
          <w:tcPr>
            <w:tcW w:w="871"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3</w:t>
            </w:r>
          </w:p>
        </w:tc>
      </w:tr>
      <w:tr w:rsidR="00964E0A" w:rsidRPr="00964E0A" w:rsidTr="006B516A">
        <w:trPr>
          <w:trHeight w:val="144"/>
        </w:trPr>
        <w:tc>
          <w:tcPr>
            <w:tcW w:w="1970" w:type="dxa"/>
            <w:vMerge/>
          </w:tcPr>
          <w:p w:rsidR="00964E0A" w:rsidRPr="00964E0A" w:rsidRDefault="00964E0A" w:rsidP="004A2295">
            <w:pPr>
              <w:shd w:val="clear" w:color="auto" w:fill="FFFFFF" w:themeFill="background1"/>
              <w:contextualSpacing/>
              <w:rPr>
                <w:rFonts w:eastAsiaTheme="minorEastAsia"/>
                <w:sz w:val="24"/>
                <w:szCs w:val="24"/>
              </w:rPr>
            </w:pPr>
          </w:p>
        </w:tc>
        <w:tc>
          <w:tcPr>
            <w:tcW w:w="1858" w:type="dxa"/>
            <w:vAlign w:val="center"/>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lang w:bidi="ru-RU"/>
              </w:rPr>
              <w:t>Факультатив</w:t>
            </w:r>
          </w:p>
        </w:tc>
        <w:tc>
          <w:tcPr>
            <w:tcW w:w="3094" w:type="dxa"/>
            <w:vAlign w:val="center"/>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lang w:bidi="ru-RU"/>
              </w:rPr>
              <w:t>«Гимнастика для ума»</w:t>
            </w:r>
          </w:p>
        </w:tc>
        <w:tc>
          <w:tcPr>
            <w:tcW w:w="513"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w:t>
            </w:r>
          </w:p>
        </w:tc>
        <w:tc>
          <w:tcPr>
            <w:tcW w:w="544"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 xml:space="preserve"> -</w:t>
            </w:r>
          </w:p>
        </w:tc>
        <w:tc>
          <w:tcPr>
            <w:tcW w:w="544"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w:t>
            </w:r>
          </w:p>
        </w:tc>
        <w:tc>
          <w:tcPr>
            <w:tcW w:w="544"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1</w:t>
            </w:r>
          </w:p>
        </w:tc>
        <w:tc>
          <w:tcPr>
            <w:tcW w:w="871"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1</w:t>
            </w:r>
          </w:p>
        </w:tc>
      </w:tr>
      <w:tr w:rsidR="00964E0A" w:rsidRPr="00964E0A" w:rsidTr="006B516A">
        <w:trPr>
          <w:trHeight w:val="144"/>
        </w:trPr>
        <w:tc>
          <w:tcPr>
            <w:tcW w:w="1970" w:type="dxa"/>
            <w:vMerge/>
          </w:tcPr>
          <w:p w:rsidR="00964E0A" w:rsidRPr="00964E0A" w:rsidRDefault="00964E0A" w:rsidP="004A2295">
            <w:pPr>
              <w:shd w:val="clear" w:color="auto" w:fill="FFFFFF" w:themeFill="background1"/>
              <w:contextualSpacing/>
              <w:rPr>
                <w:rFonts w:eastAsiaTheme="minorEastAsia"/>
                <w:sz w:val="24"/>
                <w:szCs w:val="24"/>
              </w:rPr>
            </w:pPr>
          </w:p>
        </w:tc>
        <w:tc>
          <w:tcPr>
            <w:tcW w:w="1858" w:type="dxa"/>
            <w:vAlign w:val="center"/>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lang w:bidi="ru-RU"/>
              </w:rPr>
              <w:t>Факультатив</w:t>
            </w:r>
          </w:p>
        </w:tc>
        <w:tc>
          <w:tcPr>
            <w:tcW w:w="3094" w:type="dxa"/>
            <w:vAlign w:val="center"/>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lang w:bidi="ru-RU"/>
              </w:rPr>
              <w:t>«Английский язык»</w:t>
            </w:r>
          </w:p>
        </w:tc>
        <w:tc>
          <w:tcPr>
            <w:tcW w:w="513"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1</w:t>
            </w:r>
          </w:p>
        </w:tc>
        <w:tc>
          <w:tcPr>
            <w:tcW w:w="544"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w:t>
            </w:r>
          </w:p>
        </w:tc>
        <w:tc>
          <w:tcPr>
            <w:tcW w:w="544"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w:t>
            </w:r>
          </w:p>
        </w:tc>
        <w:tc>
          <w:tcPr>
            <w:tcW w:w="544"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 xml:space="preserve"> -</w:t>
            </w:r>
          </w:p>
        </w:tc>
        <w:tc>
          <w:tcPr>
            <w:tcW w:w="871"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1</w:t>
            </w:r>
          </w:p>
        </w:tc>
      </w:tr>
      <w:tr w:rsidR="00964E0A" w:rsidRPr="00964E0A" w:rsidTr="006B516A">
        <w:trPr>
          <w:trHeight w:val="964"/>
        </w:trPr>
        <w:tc>
          <w:tcPr>
            <w:tcW w:w="1970"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lang w:bidi="ru-RU"/>
              </w:rPr>
              <w:t>Общекультурное</w:t>
            </w:r>
          </w:p>
        </w:tc>
        <w:tc>
          <w:tcPr>
            <w:tcW w:w="1858"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Кружок</w:t>
            </w:r>
          </w:p>
        </w:tc>
        <w:tc>
          <w:tcPr>
            <w:tcW w:w="3094" w:type="dxa"/>
            <w:vAlign w:val="center"/>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lang w:bidi="ru-RU"/>
              </w:rPr>
              <w:t>«Смотрю на мир глазами художника»</w:t>
            </w:r>
          </w:p>
        </w:tc>
        <w:tc>
          <w:tcPr>
            <w:tcW w:w="513"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w:t>
            </w:r>
          </w:p>
        </w:tc>
        <w:tc>
          <w:tcPr>
            <w:tcW w:w="544"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1</w:t>
            </w:r>
          </w:p>
        </w:tc>
        <w:tc>
          <w:tcPr>
            <w:tcW w:w="544"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1</w:t>
            </w:r>
          </w:p>
        </w:tc>
        <w:tc>
          <w:tcPr>
            <w:tcW w:w="544"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w:t>
            </w:r>
          </w:p>
        </w:tc>
        <w:tc>
          <w:tcPr>
            <w:tcW w:w="871"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2</w:t>
            </w:r>
          </w:p>
        </w:tc>
      </w:tr>
      <w:tr w:rsidR="00964E0A" w:rsidRPr="00964E0A" w:rsidTr="006B516A">
        <w:trPr>
          <w:trHeight w:val="964"/>
        </w:trPr>
        <w:tc>
          <w:tcPr>
            <w:tcW w:w="1970" w:type="dxa"/>
          </w:tcPr>
          <w:p w:rsidR="00964E0A" w:rsidRPr="00964E0A" w:rsidRDefault="00964E0A" w:rsidP="004A2295">
            <w:pPr>
              <w:shd w:val="clear" w:color="auto" w:fill="FFFFFF" w:themeFill="background1"/>
              <w:contextualSpacing/>
              <w:rPr>
                <w:rFonts w:eastAsiaTheme="minorEastAsia"/>
                <w:sz w:val="24"/>
                <w:szCs w:val="24"/>
                <w:lang w:bidi="ru-RU"/>
              </w:rPr>
            </w:pPr>
          </w:p>
        </w:tc>
        <w:tc>
          <w:tcPr>
            <w:tcW w:w="1858" w:type="dxa"/>
          </w:tcPr>
          <w:p w:rsidR="00964E0A" w:rsidRPr="00964E0A" w:rsidRDefault="00964E0A" w:rsidP="004A2295">
            <w:pPr>
              <w:shd w:val="clear" w:color="auto" w:fill="FFFFFF" w:themeFill="background1"/>
              <w:contextualSpacing/>
              <w:rPr>
                <w:rFonts w:eastAsiaTheme="minorEastAsia"/>
                <w:sz w:val="24"/>
                <w:szCs w:val="24"/>
              </w:rPr>
            </w:pPr>
          </w:p>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 xml:space="preserve">Факультатив </w:t>
            </w:r>
          </w:p>
        </w:tc>
        <w:tc>
          <w:tcPr>
            <w:tcW w:w="3094" w:type="dxa"/>
            <w:vAlign w:val="center"/>
          </w:tcPr>
          <w:p w:rsidR="00964E0A" w:rsidRPr="00964E0A" w:rsidRDefault="00964E0A" w:rsidP="004A2295">
            <w:pPr>
              <w:shd w:val="clear" w:color="auto" w:fill="FFFFFF" w:themeFill="background1"/>
              <w:contextualSpacing/>
              <w:rPr>
                <w:rFonts w:eastAsiaTheme="minorEastAsia"/>
                <w:sz w:val="24"/>
                <w:szCs w:val="24"/>
                <w:lang w:bidi="ru-RU"/>
              </w:rPr>
            </w:pPr>
            <w:r w:rsidRPr="00964E0A">
              <w:rPr>
                <w:rFonts w:eastAsiaTheme="minorEastAsia"/>
                <w:sz w:val="24"/>
                <w:szCs w:val="24"/>
                <w:lang w:bidi="ru-RU"/>
              </w:rPr>
              <w:t>«В мире книг»</w:t>
            </w:r>
          </w:p>
        </w:tc>
        <w:tc>
          <w:tcPr>
            <w:tcW w:w="513"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1</w:t>
            </w:r>
          </w:p>
        </w:tc>
        <w:tc>
          <w:tcPr>
            <w:tcW w:w="544"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w:t>
            </w:r>
          </w:p>
        </w:tc>
        <w:tc>
          <w:tcPr>
            <w:tcW w:w="544"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w:t>
            </w:r>
          </w:p>
        </w:tc>
        <w:tc>
          <w:tcPr>
            <w:tcW w:w="544"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w:t>
            </w:r>
          </w:p>
        </w:tc>
        <w:tc>
          <w:tcPr>
            <w:tcW w:w="871"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1</w:t>
            </w:r>
          </w:p>
        </w:tc>
      </w:tr>
      <w:tr w:rsidR="00964E0A" w:rsidRPr="00964E0A" w:rsidTr="006B516A">
        <w:trPr>
          <w:trHeight w:val="557"/>
        </w:trPr>
        <w:tc>
          <w:tcPr>
            <w:tcW w:w="1970"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lang w:bidi="ru-RU"/>
              </w:rPr>
              <w:t>Социальное</w:t>
            </w:r>
          </w:p>
        </w:tc>
        <w:tc>
          <w:tcPr>
            <w:tcW w:w="1858"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Факультатив</w:t>
            </w:r>
          </w:p>
        </w:tc>
        <w:tc>
          <w:tcPr>
            <w:tcW w:w="3094" w:type="dxa"/>
            <w:vAlign w:val="center"/>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lang w:bidi="ru-RU"/>
              </w:rPr>
              <w:t>«Экономика: первые шаги»</w:t>
            </w:r>
          </w:p>
        </w:tc>
        <w:tc>
          <w:tcPr>
            <w:tcW w:w="513"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w:t>
            </w:r>
          </w:p>
        </w:tc>
        <w:tc>
          <w:tcPr>
            <w:tcW w:w="544"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w:t>
            </w:r>
          </w:p>
        </w:tc>
        <w:tc>
          <w:tcPr>
            <w:tcW w:w="544"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1</w:t>
            </w:r>
          </w:p>
        </w:tc>
        <w:tc>
          <w:tcPr>
            <w:tcW w:w="544"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1</w:t>
            </w:r>
          </w:p>
        </w:tc>
        <w:tc>
          <w:tcPr>
            <w:tcW w:w="871"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2</w:t>
            </w:r>
          </w:p>
        </w:tc>
      </w:tr>
      <w:tr w:rsidR="00964E0A" w:rsidRPr="00964E0A" w:rsidTr="006B516A">
        <w:trPr>
          <w:trHeight w:val="557"/>
        </w:trPr>
        <w:tc>
          <w:tcPr>
            <w:tcW w:w="1970" w:type="dxa"/>
          </w:tcPr>
          <w:p w:rsidR="00964E0A" w:rsidRPr="00964E0A" w:rsidRDefault="00964E0A" w:rsidP="004A2295">
            <w:pPr>
              <w:shd w:val="clear" w:color="auto" w:fill="FFFFFF" w:themeFill="background1"/>
              <w:contextualSpacing/>
              <w:rPr>
                <w:rFonts w:eastAsiaTheme="minorEastAsia"/>
                <w:sz w:val="24"/>
                <w:szCs w:val="24"/>
                <w:lang w:bidi="ru-RU"/>
              </w:rPr>
            </w:pPr>
          </w:p>
        </w:tc>
        <w:tc>
          <w:tcPr>
            <w:tcW w:w="1858"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 xml:space="preserve">Факультатив </w:t>
            </w:r>
          </w:p>
        </w:tc>
        <w:tc>
          <w:tcPr>
            <w:tcW w:w="3094" w:type="dxa"/>
            <w:vAlign w:val="center"/>
          </w:tcPr>
          <w:p w:rsidR="00964E0A" w:rsidRPr="00964E0A" w:rsidRDefault="00964E0A" w:rsidP="004A2295">
            <w:pPr>
              <w:shd w:val="clear" w:color="auto" w:fill="FFFFFF" w:themeFill="background1"/>
              <w:contextualSpacing/>
              <w:rPr>
                <w:rFonts w:eastAsiaTheme="minorEastAsia"/>
                <w:sz w:val="24"/>
                <w:szCs w:val="24"/>
                <w:lang w:bidi="ru-RU"/>
              </w:rPr>
            </w:pPr>
            <w:r w:rsidRPr="00964E0A">
              <w:rPr>
                <w:rFonts w:eastAsiaTheme="minorEastAsia"/>
                <w:sz w:val="24"/>
                <w:szCs w:val="24"/>
                <w:lang w:bidi="ru-RU"/>
              </w:rPr>
              <w:t>«Моя первая экология»</w:t>
            </w:r>
          </w:p>
        </w:tc>
        <w:tc>
          <w:tcPr>
            <w:tcW w:w="513"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w:t>
            </w:r>
          </w:p>
        </w:tc>
        <w:tc>
          <w:tcPr>
            <w:tcW w:w="544"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1</w:t>
            </w:r>
          </w:p>
        </w:tc>
        <w:tc>
          <w:tcPr>
            <w:tcW w:w="544"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w:t>
            </w:r>
          </w:p>
        </w:tc>
        <w:tc>
          <w:tcPr>
            <w:tcW w:w="544"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w:t>
            </w:r>
          </w:p>
        </w:tc>
        <w:tc>
          <w:tcPr>
            <w:tcW w:w="871"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1</w:t>
            </w:r>
          </w:p>
        </w:tc>
      </w:tr>
      <w:tr w:rsidR="00964E0A" w:rsidRPr="00964E0A" w:rsidTr="006B516A">
        <w:trPr>
          <w:trHeight w:val="74"/>
        </w:trPr>
        <w:tc>
          <w:tcPr>
            <w:tcW w:w="1970" w:type="dxa"/>
          </w:tcPr>
          <w:p w:rsidR="00964E0A" w:rsidRPr="00964E0A" w:rsidRDefault="00964E0A" w:rsidP="004A2295">
            <w:pPr>
              <w:shd w:val="clear" w:color="auto" w:fill="FFFFFF" w:themeFill="background1"/>
              <w:contextualSpacing/>
              <w:rPr>
                <w:rFonts w:eastAsiaTheme="minorEastAsia"/>
                <w:sz w:val="24"/>
                <w:szCs w:val="24"/>
                <w:lang w:bidi="ru-RU"/>
              </w:rPr>
            </w:pPr>
            <w:r w:rsidRPr="00964E0A">
              <w:rPr>
                <w:rFonts w:eastAsiaTheme="minorEastAsia"/>
                <w:sz w:val="24"/>
                <w:szCs w:val="24"/>
                <w:lang w:bidi="ru-RU"/>
              </w:rPr>
              <w:t xml:space="preserve">Всего </w:t>
            </w:r>
          </w:p>
        </w:tc>
        <w:tc>
          <w:tcPr>
            <w:tcW w:w="1858" w:type="dxa"/>
          </w:tcPr>
          <w:p w:rsidR="00964E0A" w:rsidRPr="00964E0A" w:rsidRDefault="00964E0A" w:rsidP="004A2295">
            <w:pPr>
              <w:shd w:val="clear" w:color="auto" w:fill="FFFFFF" w:themeFill="background1"/>
              <w:contextualSpacing/>
              <w:rPr>
                <w:rFonts w:eastAsiaTheme="minorEastAsia"/>
                <w:sz w:val="24"/>
                <w:szCs w:val="24"/>
              </w:rPr>
            </w:pPr>
          </w:p>
        </w:tc>
        <w:tc>
          <w:tcPr>
            <w:tcW w:w="3094" w:type="dxa"/>
            <w:vAlign w:val="center"/>
          </w:tcPr>
          <w:p w:rsidR="00964E0A" w:rsidRPr="00964E0A" w:rsidRDefault="00964E0A" w:rsidP="004A2295">
            <w:pPr>
              <w:shd w:val="clear" w:color="auto" w:fill="FFFFFF" w:themeFill="background1"/>
              <w:contextualSpacing/>
              <w:rPr>
                <w:rFonts w:eastAsiaTheme="minorEastAsia"/>
                <w:sz w:val="24"/>
                <w:szCs w:val="24"/>
                <w:lang w:bidi="ru-RU"/>
              </w:rPr>
            </w:pPr>
          </w:p>
        </w:tc>
        <w:tc>
          <w:tcPr>
            <w:tcW w:w="513"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5</w:t>
            </w:r>
          </w:p>
        </w:tc>
        <w:tc>
          <w:tcPr>
            <w:tcW w:w="544"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6</w:t>
            </w:r>
          </w:p>
        </w:tc>
        <w:tc>
          <w:tcPr>
            <w:tcW w:w="544"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6</w:t>
            </w:r>
          </w:p>
        </w:tc>
        <w:tc>
          <w:tcPr>
            <w:tcW w:w="544"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6</w:t>
            </w:r>
          </w:p>
        </w:tc>
        <w:tc>
          <w:tcPr>
            <w:tcW w:w="871" w:type="dxa"/>
          </w:tcPr>
          <w:p w:rsidR="00964E0A" w:rsidRPr="00964E0A" w:rsidRDefault="00964E0A" w:rsidP="004A2295">
            <w:pPr>
              <w:shd w:val="clear" w:color="auto" w:fill="FFFFFF" w:themeFill="background1"/>
              <w:contextualSpacing/>
              <w:rPr>
                <w:rFonts w:eastAsiaTheme="minorEastAsia"/>
                <w:sz w:val="24"/>
                <w:szCs w:val="24"/>
              </w:rPr>
            </w:pPr>
            <w:r w:rsidRPr="00964E0A">
              <w:rPr>
                <w:rFonts w:eastAsiaTheme="minorEastAsia"/>
                <w:sz w:val="24"/>
                <w:szCs w:val="24"/>
              </w:rPr>
              <w:t xml:space="preserve">   23</w:t>
            </w:r>
          </w:p>
          <w:p w:rsidR="00964E0A" w:rsidRPr="00964E0A" w:rsidRDefault="00964E0A" w:rsidP="004A2295">
            <w:pPr>
              <w:shd w:val="clear" w:color="auto" w:fill="FFFFFF" w:themeFill="background1"/>
              <w:contextualSpacing/>
              <w:rPr>
                <w:rFonts w:eastAsiaTheme="minorEastAsia"/>
                <w:sz w:val="24"/>
                <w:szCs w:val="24"/>
              </w:rPr>
            </w:pPr>
          </w:p>
          <w:p w:rsidR="00964E0A" w:rsidRPr="00964E0A" w:rsidRDefault="00964E0A" w:rsidP="004A2295">
            <w:pPr>
              <w:shd w:val="clear" w:color="auto" w:fill="FFFFFF" w:themeFill="background1"/>
              <w:contextualSpacing/>
              <w:rPr>
                <w:rFonts w:eastAsiaTheme="minorEastAsia"/>
                <w:sz w:val="24"/>
                <w:szCs w:val="24"/>
              </w:rPr>
            </w:pPr>
          </w:p>
          <w:p w:rsidR="00964E0A" w:rsidRPr="00964E0A" w:rsidRDefault="00964E0A" w:rsidP="004A2295">
            <w:pPr>
              <w:shd w:val="clear" w:color="auto" w:fill="FFFFFF" w:themeFill="background1"/>
              <w:contextualSpacing/>
              <w:rPr>
                <w:rFonts w:eastAsiaTheme="minorEastAsia"/>
                <w:sz w:val="24"/>
                <w:szCs w:val="24"/>
              </w:rPr>
            </w:pPr>
          </w:p>
          <w:p w:rsidR="00964E0A" w:rsidRPr="00964E0A" w:rsidRDefault="00964E0A" w:rsidP="004A2295">
            <w:pPr>
              <w:shd w:val="clear" w:color="auto" w:fill="FFFFFF" w:themeFill="background1"/>
              <w:contextualSpacing/>
              <w:rPr>
                <w:rFonts w:eastAsiaTheme="minorEastAsia"/>
                <w:sz w:val="24"/>
                <w:szCs w:val="24"/>
              </w:rPr>
            </w:pPr>
          </w:p>
        </w:tc>
      </w:tr>
    </w:tbl>
    <w:p w:rsidR="00964E0A" w:rsidRPr="00964E0A" w:rsidRDefault="00964E0A" w:rsidP="004A2295">
      <w:pPr>
        <w:shd w:val="clear" w:color="auto" w:fill="FFFFFF" w:themeFill="background1"/>
        <w:spacing w:after="0" w:line="240" w:lineRule="auto"/>
        <w:contextualSpacing/>
        <w:rPr>
          <w:rFonts w:ascii="Times New Roman" w:hAnsi="Times New Roman" w:cs="Times New Roman"/>
          <w:sz w:val="24"/>
          <w:szCs w:val="24"/>
        </w:rPr>
      </w:pPr>
    </w:p>
    <w:p w:rsidR="00964E0A" w:rsidRPr="00964E0A" w:rsidRDefault="00964E0A" w:rsidP="004A2295">
      <w:pPr>
        <w:shd w:val="clear" w:color="auto" w:fill="FFFFFF" w:themeFill="background1"/>
        <w:spacing w:after="0" w:line="240" w:lineRule="auto"/>
        <w:contextualSpacing/>
        <w:rPr>
          <w:rFonts w:ascii="Times New Roman" w:hAnsi="Times New Roman" w:cs="Times New Roman"/>
          <w:b/>
          <w:sz w:val="24"/>
          <w:szCs w:val="24"/>
        </w:rPr>
      </w:pPr>
      <w:r w:rsidRPr="00964E0A">
        <w:rPr>
          <w:rFonts w:ascii="Times New Roman" w:hAnsi="Times New Roman" w:cs="Times New Roman"/>
          <w:b/>
          <w:sz w:val="24"/>
          <w:szCs w:val="24"/>
        </w:rPr>
        <w:t>Внеурочная деятельность ООО</w:t>
      </w:r>
    </w:p>
    <w:tbl>
      <w:tblPr>
        <w:tblStyle w:val="ac"/>
        <w:tblW w:w="9889" w:type="dxa"/>
        <w:tblLayout w:type="fixed"/>
        <w:tblLook w:val="04A0"/>
      </w:tblPr>
      <w:tblGrid>
        <w:gridCol w:w="1809"/>
        <w:gridCol w:w="1843"/>
        <w:gridCol w:w="1843"/>
        <w:gridCol w:w="709"/>
        <w:gridCol w:w="708"/>
        <w:gridCol w:w="709"/>
        <w:gridCol w:w="709"/>
        <w:gridCol w:w="709"/>
        <w:gridCol w:w="850"/>
      </w:tblGrid>
      <w:tr w:rsidR="00964E0A" w:rsidRPr="00964E0A" w:rsidTr="006B516A">
        <w:trPr>
          <w:trHeight w:val="1539"/>
        </w:trPr>
        <w:tc>
          <w:tcPr>
            <w:tcW w:w="18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b/>
                <w:bCs/>
                <w:sz w:val="24"/>
                <w:szCs w:val="24"/>
                <w:lang w:eastAsia="ru-RU" w:bidi="ru-RU"/>
              </w:rPr>
              <w:t>Направление</w:t>
            </w:r>
          </w:p>
        </w:tc>
        <w:tc>
          <w:tcPr>
            <w:tcW w:w="1843"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b/>
                <w:bCs/>
                <w:sz w:val="24"/>
                <w:szCs w:val="24"/>
                <w:lang w:eastAsia="ru-RU" w:bidi="ru-RU"/>
              </w:rPr>
              <w:t>Форма</w:t>
            </w:r>
          </w:p>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b/>
                <w:bCs/>
                <w:sz w:val="24"/>
                <w:szCs w:val="24"/>
                <w:lang w:eastAsia="ru-RU" w:bidi="ru-RU"/>
              </w:rPr>
              <w:t>организации</w:t>
            </w:r>
          </w:p>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b/>
                <w:bCs/>
                <w:sz w:val="24"/>
                <w:szCs w:val="24"/>
                <w:lang w:eastAsia="ru-RU" w:bidi="ru-RU"/>
              </w:rPr>
              <w:t>внеурочной</w:t>
            </w:r>
          </w:p>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b/>
                <w:bCs/>
                <w:sz w:val="24"/>
                <w:szCs w:val="24"/>
                <w:lang w:eastAsia="ru-RU" w:bidi="ru-RU"/>
              </w:rPr>
              <w:t>деятельности</w:t>
            </w:r>
          </w:p>
        </w:tc>
        <w:tc>
          <w:tcPr>
            <w:tcW w:w="1843"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b/>
                <w:bCs/>
                <w:sz w:val="24"/>
                <w:szCs w:val="24"/>
                <w:lang w:eastAsia="ru-RU" w:bidi="ru-RU"/>
              </w:rPr>
              <w:t>Название программы</w:t>
            </w:r>
          </w:p>
        </w:tc>
        <w:tc>
          <w:tcPr>
            <w:tcW w:w="7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b/>
                <w:bCs/>
                <w:sz w:val="24"/>
                <w:szCs w:val="24"/>
                <w:lang w:eastAsia="ru-RU" w:bidi="ru-RU"/>
              </w:rPr>
              <w:t>5кл</w:t>
            </w:r>
          </w:p>
        </w:tc>
        <w:tc>
          <w:tcPr>
            <w:tcW w:w="708"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sz w:val="24"/>
                <w:szCs w:val="24"/>
                <w:lang w:eastAsia="ru-RU" w:bidi="ru-RU"/>
              </w:rPr>
            </w:pPr>
            <w:r w:rsidRPr="00964E0A">
              <w:rPr>
                <w:rFonts w:eastAsiaTheme="minorEastAsia"/>
                <w:b/>
                <w:sz w:val="24"/>
                <w:szCs w:val="24"/>
                <w:lang w:eastAsia="ru-RU" w:bidi="ru-RU"/>
              </w:rPr>
              <w:t xml:space="preserve">6 </w:t>
            </w:r>
            <w:proofErr w:type="spellStart"/>
            <w:r w:rsidRPr="00964E0A">
              <w:rPr>
                <w:rFonts w:eastAsiaTheme="minorEastAsia"/>
                <w:b/>
                <w:sz w:val="24"/>
                <w:szCs w:val="24"/>
                <w:lang w:eastAsia="ru-RU" w:bidi="ru-RU"/>
              </w:rPr>
              <w:t>кл</w:t>
            </w:r>
            <w:proofErr w:type="spellEnd"/>
          </w:p>
        </w:tc>
        <w:tc>
          <w:tcPr>
            <w:tcW w:w="7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b/>
                <w:bCs/>
                <w:sz w:val="24"/>
                <w:szCs w:val="24"/>
                <w:lang w:eastAsia="ru-RU" w:bidi="ru-RU"/>
              </w:rPr>
              <w:t xml:space="preserve">7 </w:t>
            </w:r>
            <w:proofErr w:type="spellStart"/>
            <w:r w:rsidRPr="00964E0A">
              <w:rPr>
                <w:rFonts w:eastAsiaTheme="minorEastAsia"/>
                <w:b/>
                <w:bCs/>
                <w:sz w:val="24"/>
                <w:szCs w:val="24"/>
                <w:lang w:eastAsia="ru-RU" w:bidi="ru-RU"/>
              </w:rPr>
              <w:t>кл</w:t>
            </w:r>
            <w:proofErr w:type="spellEnd"/>
          </w:p>
        </w:tc>
        <w:tc>
          <w:tcPr>
            <w:tcW w:w="7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b/>
                <w:bCs/>
                <w:sz w:val="24"/>
                <w:szCs w:val="24"/>
                <w:lang w:eastAsia="ru-RU" w:bidi="ru-RU"/>
              </w:rPr>
              <w:t xml:space="preserve">8 </w:t>
            </w:r>
            <w:proofErr w:type="spellStart"/>
            <w:r w:rsidRPr="00964E0A">
              <w:rPr>
                <w:rFonts w:eastAsiaTheme="minorEastAsia"/>
                <w:b/>
                <w:bCs/>
                <w:sz w:val="24"/>
                <w:szCs w:val="24"/>
                <w:lang w:eastAsia="ru-RU" w:bidi="ru-RU"/>
              </w:rPr>
              <w:t>кл</w:t>
            </w:r>
            <w:proofErr w:type="spellEnd"/>
          </w:p>
        </w:tc>
        <w:tc>
          <w:tcPr>
            <w:tcW w:w="7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b/>
                <w:bCs/>
                <w:sz w:val="24"/>
                <w:szCs w:val="24"/>
                <w:lang w:eastAsia="ru-RU" w:bidi="ru-RU"/>
              </w:rPr>
              <w:t xml:space="preserve">9 </w:t>
            </w:r>
            <w:proofErr w:type="spellStart"/>
            <w:r w:rsidRPr="00964E0A">
              <w:rPr>
                <w:rFonts w:eastAsiaTheme="minorEastAsia"/>
                <w:b/>
                <w:bCs/>
                <w:sz w:val="24"/>
                <w:szCs w:val="24"/>
                <w:lang w:eastAsia="ru-RU" w:bidi="ru-RU"/>
              </w:rPr>
              <w:t>кл</w:t>
            </w:r>
            <w:proofErr w:type="spellEnd"/>
          </w:p>
        </w:tc>
        <w:tc>
          <w:tcPr>
            <w:tcW w:w="850"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b/>
                <w:bCs/>
                <w:sz w:val="24"/>
                <w:szCs w:val="24"/>
                <w:lang w:eastAsia="ru-RU" w:bidi="ru-RU"/>
              </w:rPr>
              <w:t xml:space="preserve">Всего </w:t>
            </w:r>
          </w:p>
        </w:tc>
      </w:tr>
      <w:tr w:rsidR="00964E0A" w:rsidRPr="00964E0A" w:rsidTr="006B516A">
        <w:trPr>
          <w:trHeight w:val="877"/>
        </w:trPr>
        <w:tc>
          <w:tcPr>
            <w:tcW w:w="18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Духовно-</w:t>
            </w:r>
          </w:p>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нравственное</w:t>
            </w:r>
          </w:p>
        </w:tc>
        <w:tc>
          <w:tcPr>
            <w:tcW w:w="1843"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факультатив</w:t>
            </w:r>
          </w:p>
        </w:tc>
        <w:tc>
          <w:tcPr>
            <w:tcW w:w="1843"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«Православная</w:t>
            </w:r>
          </w:p>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культура»</w:t>
            </w:r>
          </w:p>
        </w:tc>
        <w:tc>
          <w:tcPr>
            <w:tcW w:w="7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sz w:val="24"/>
                <w:szCs w:val="24"/>
                <w:lang w:eastAsia="ru-RU" w:bidi="ru-RU"/>
              </w:rPr>
              <w:t>1</w:t>
            </w:r>
          </w:p>
        </w:tc>
        <w:tc>
          <w:tcPr>
            <w:tcW w:w="708"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sz w:val="24"/>
                <w:szCs w:val="24"/>
                <w:lang w:eastAsia="ru-RU" w:bidi="ru-RU"/>
              </w:rPr>
              <w:t>1</w:t>
            </w:r>
          </w:p>
        </w:tc>
        <w:tc>
          <w:tcPr>
            <w:tcW w:w="7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sz w:val="24"/>
                <w:szCs w:val="24"/>
                <w:lang w:eastAsia="ru-RU" w:bidi="ru-RU"/>
              </w:rPr>
              <w:t>1</w:t>
            </w:r>
          </w:p>
        </w:tc>
        <w:tc>
          <w:tcPr>
            <w:tcW w:w="7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sz w:val="24"/>
                <w:szCs w:val="24"/>
                <w:lang w:eastAsia="ru-RU" w:bidi="ru-RU"/>
              </w:rPr>
              <w:t>1</w:t>
            </w:r>
          </w:p>
        </w:tc>
        <w:tc>
          <w:tcPr>
            <w:tcW w:w="7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1</w:t>
            </w:r>
          </w:p>
        </w:tc>
        <w:tc>
          <w:tcPr>
            <w:tcW w:w="850"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sz w:val="24"/>
                <w:szCs w:val="24"/>
                <w:lang w:eastAsia="ru-RU" w:bidi="ru-RU"/>
              </w:rPr>
              <w:t>5</w:t>
            </w:r>
          </w:p>
        </w:tc>
      </w:tr>
      <w:tr w:rsidR="00964E0A" w:rsidRPr="00964E0A" w:rsidTr="006B516A">
        <w:trPr>
          <w:trHeight w:val="804"/>
        </w:trPr>
        <w:tc>
          <w:tcPr>
            <w:tcW w:w="18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proofErr w:type="spellStart"/>
            <w:r w:rsidRPr="00964E0A">
              <w:rPr>
                <w:rFonts w:eastAsiaTheme="minorEastAsia"/>
                <w:sz w:val="24"/>
                <w:szCs w:val="24"/>
                <w:lang w:eastAsia="ru-RU" w:bidi="ru-RU"/>
              </w:rPr>
              <w:t>Общеинтел</w:t>
            </w:r>
            <w:proofErr w:type="spellEnd"/>
            <w:r w:rsidRPr="00964E0A">
              <w:rPr>
                <w:rFonts w:eastAsiaTheme="minorEastAsia"/>
                <w:sz w:val="24"/>
                <w:szCs w:val="24"/>
                <w:lang w:eastAsia="ru-RU" w:bidi="ru-RU"/>
              </w:rPr>
              <w:t>-</w:t>
            </w:r>
          </w:p>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proofErr w:type="spellStart"/>
            <w:r w:rsidRPr="00964E0A">
              <w:rPr>
                <w:rFonts w:eastAsiaTheme="minorEastAsia"/>
                <w:sz w:val="24"/>
                <w:szCs w:val="24"/>
                <w:lang w:eastAsia="ru-RU" w:bidi="ru-RU"/>
              </w:rPr>
              <w:t>лектуальное</w:t>
            </w:r>
            <w:proofErr w:type="spellEnd"/>
          </w:p>
        </w:tc>
        <w:tc>
          <w:tcPr>
            <w:tcW w:w="1843"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факультатив</w:t>
            </w:r>
          </w:p>
        </w:tc>
        <w:tc>
          <w:tcPr>
            <w:tcW w:w="1843"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 Экология»</w:t>
            </w:r>
          </w:p>
        </w:tc>
        <w:tc>
          <w:tcPr>
            <w:tcW w:w="7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sz w:val="24"/>
                <w:szCs w:val="24"/>
                <w:lang w:eastAsia="ru-RU" w:bidi="ru-RU"/>
              </w:rPr>
              <w:t>1</w:t>
            </w:r>
          </w:p>
        </w:tc>
        <w:tc>
          <w:tcPr>
            <w:tcW w:w="708"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sz w:val="24"/>
                <w:szCs w:val="24"/>
                <w:lang w:eastAsia="ru-RU" w:bidi="ru-RU"/>
              </w:rPr>
              <w:t>1</w:t>
            </w:r>
          </w:p>
        </w:tc>
        <w:tc>
          <w:tcPr>
            <w:tcW w:w="7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sz w:val="24"/>
                <w:szCs w:val="24"/>
                <w:lang w:eastAsia="ru-RU" w:bidi="ru-RU"/>
              </w:rPr>
              <w:t>1</w:t>
            </w:r>
          </w:p>
        </w:tc>
        <w:tc>
          <w:tcPr>
            <w:tcW w:w="7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sz w:val="24"/>
                <w:szCs w:val="24"/>
                <w:lang w:eastAsia="ru-RU" w:bidi="ru-RU"/>
              </w:rPr>
              <w:t>1</w:t>
            </w:r>
          </w:p>
        </w:tc>
        <w:tc>
          <w:tcPr>
            <w:tcW w:w="7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1</w:t>
            </w:r>
          </w:p>
        </w:tc>
        <w:tc>
          <w:tcPr>
            <w:tcW w:w="850"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sz w:val="24"/>
                <w:szCs w:val="24"/>
                <w:lang w:eastAsia="ru-RU" w:bidi="ru-RU"/>
              </w:rPr>
              <w:t>5</w:t>
            </w:r>
          </w:p>
        </w:tc>
      </w:tr>
      <w:tr w:rsidR="00964E0A" w:rsidRPr="00964E0A" w:rsidTr="006B516A">
        <w:trPr>
          <w:trHeight w:val="172"/>
        </w:trPr>
        <w:tc>
          <w:tcPr>
            <w:tcW w:w="1809" w:type="dxa"/>
            <w:vMerge w:val="restart"/>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proofErr w:type="gramStart"/>
            <w:r w:rsidRPr="00964E0A">
              <w:rPr>
                <w:rFonts w:eastAsiaTheme="minorEastAsia"/>
                <w:sz w:val="24"/>
                <w:szCs w:val="24"/>
                <w:lang w:eastAsia="ru-RU" w:bidi="ru-RU"/>
              </w:rPr>
              <w:t>Физкультур-но</w:t>
            </w:r>
            <w:proofErr w:type="gramEnd"/>
            <w:r w:rsidRPr="00964E0A">
              <w:rPr>
                <w:rFonts w:eastAsiaTheme="minorEastAsia"/>
                <w:sz w:val="24"/>
                <w:szCs w:val="24"/>
                <w:lang w:eastAsia="ru-RU" w:bidi="ru-RU"/>
              </w:rPr>
              <w:t xml:space="preserve"> - спортивное и оздоровитель</w:t>
            </w:r>
            <w:r w:rsidRPr="00964E0A">
              <w:rPr>
                <w:rFonts w:eastAsiaTheme="minorEastAsia"/>
                <w:sz w:val="24"/>
                <w:szCs w:val="24"/>
                <w:lang w:eastAsia="ru-RU" w:bidi="ru-RU"/>
              </w:rPr>
              <w:softHyphen/>
              <w:t>ное</w:t>
            </w:r>
          </w:p>
        </w:tc>
        <w:tc>
          <w:tcPr>
            <w:tcW w:w="1843"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Кружок</w:t>
            </w:r>
          </w:p>
        </w:tc>
        <w:tc>
          <w:tcPr>
            <w:tcW w:w="1843"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 Плавание»</w:t>
            </w:r>
          </w:p>
        </w:tc>
        <w:tc>
          <w:tcPr>
            <w:tcW w:w="2126" w:type="dxa"/>
            <w:gridSpan w:val="3"/>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p>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sz w:val="24"/>
                <w:szCs w:val="24"/>
                <w:lang w:eastAsia="ru-RU" w:bidi="ru-RU"/>
              </w:rPr>
              <w:t>2</w:t>
            </w:r>
          </w:p>
        </w:tc>
        <w:tc>
          <w:tcPr>
            <w:tcW w:w="7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sz w:val="24"/>
                <w:szCs w:val="24"/>
                <w:lang w:eastAsia="ru-RU" w:bidi="ru-RU"/>
              </w:rPr>
              <w:t>-</w:t>
            </w:r>
          </w:p>
        </w:tc>
        <w:tc>
          <w:tcPr>
            <w:tcW w:w="7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w:t>
            </w:r>
          </w:p>
        </w:tc>
        <w:tc>
          <w:tcPr>
            <w:tcW w:w="850"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sz w:val="24"/>
                <w:szCs w:val="24"/>
                <w:lang w:eastAsia="ru-RU" w:bidi="ru-RU"/>
              </w:rPr>
              <w:t>6</w:t>
            </w:r>
          </w:p>
        </w:tc>
      </w:tr>
      <w:tr w:rsidR="00964E0A" w:rsidRPr="00964E0A" w:rsidTr="006B516A">
        <w:trPr>
          <w:trHeight w:val="615"/>
        </w:trPr>
        <w:tc>
          <w:tcPr>
            <w:tcW w:w="1809" w:type="dxa"/>
            <w:vMerge/>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p>
        </w:tc>
        <w:tc>
          <w:tcPr>
            <w:tcW w:w="1843" w:type="dxa"/>
            <w:tcBorders>
              <w:bottom w:val="single" w:sz="4" w:space="0" w:color="auto"/>
            </w:tcBorders>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 xml:space="preserve">Кружок </w:t>
            </w:r>
          </w:p>
        </w:tc>
        <w:tc>
          <w:tcPr>
            <w:tcW w:w="1843" w:type="dxa"/>
            <w:tcBorders>
              <w:bottom w:val="single" w:sz="4" w:space="0" w:color="auto"/>
            </w:tcBorders>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«Шахматная школа»</w:t>
            </w:r>
          </w:p>
        </w:tc>
        <w:tc>
          <w:tcPr>
            <w:tcW w:w="709" w:type="dxa"/>
            <w:tcBorders>
              <w:bottom w:val="single" w:sz="4" w:space="0" w:color="auto"/>
              <w:right w:val="single" w:sz="4" w:space="0" w:color="auto"/>
            </w:tcBorders>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b/>
                <w:bCs/>
                <w:sz w:val="24"/>
                <w:szCs w:val="24"/>
                <w:lang w:eastAsia="ru-RU" w:bidi="ru-RU"/>
              </w:rPr>
              <w:t>-</w:t>
            </w:r>
          </w:p>
        </w:tc>
        <w:tc>
          <w:tcPr>
            <w:tcW w:w="708" w:type="dxa"/>
            <w:tcBorders>
              <w:left w:val="single" w:sz="4" w:space="0" w:color="auto"/>
              <w:bottom w:val="single" w:sz="4" w:space="0" w:color="auto"/>
              <w:right w:val="single" w:sz="4" w:space="0" w:color="auto"/>
            </w:tcBorders>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b/>
                <w:bCs/>
                <w:sz w:val="24"/>
                <w:szCs w:val="24"/>
                <w:lang w:eastAsia="ru-RU" w:bidi="ru-RU"/>
              </w:rPr>
              <w:t>-</w:t>
            </w:r>
          </w:p>
        </w:tc>
        <w:tc>
          <w:tcPr>
            <w:tcW w:w="709" w:type="dxa"/>
            <w:tcBorders>
              <w:left w:val="single" w:sz="4" w:space="0" w:color="auto"/>
              <w:bottom w:val="single" w:sz="4" w:space="0" w:color="auto"/>
            </w:tcBorders>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b/>
                <w:bCs/>
                <w:sz w:val="24"/>
                <w:szCs w:val="24"/>
                <w:lang w:eastAsia="ru-RU" w:bidi="ru-RU"/>
              </w:rPr>
              <w:t>-</w:t>
            </w:r>
          </w:p>
        </w:tc>
        <w:tc>
          <w:tcPr>
            <w:tcW w:w="709" w:type="dxa"/>
            <w:tcBorders>
              <w:bottom w:val="single" w:sz="4" w:space="0" w:color="auto"/>
            </w:tcBorders>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1</w:t>
            </w:r>
          </w:p>
        </w:tc>
        <w:tc>
          <w:tcPr>
            <w:tcW w:w="709" w:type="dxa"/>
            <w:tcBorders>
              <w:bottom w:val="single" w:sz="4" w:space="0" w:color="auto"/>
            </w:tcBorders>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1</w:t>
            </w:r>
          </w:p>
        </w:tc>
        <w:tc>
          <w:tcPr>
            <w:tcW w:w="850" w:type="dxa"/>
            <w:tcBorders>
              <w:bottom w:val="single" w:sz="4" w:space="0" w:color="auto"/>
            </w:tcBorders>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2</w:t>
            </w:r>
          </w:p>
        </w:tc>
      </w:tr>
      <w:tr w:rsidR="00964E0A" w:rsidRPr="00964E0A" w:rsidTr="006B516A">
        <w:trPr>
          <w:trHeight w:val="465"/>
        </w:trPr>
        <w:tc>
          <w:tcPr>
            <w:tcW w:w="1809" w:type="dxa"/>
            <w:vMerge/>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p>
        </w:tc>
        <w:tc>
          <w:tcPr>
            <w:tcW w:w="1843" w:type="dxa"/>
            <w:tcBorders>
              <w:top w:val="single" w:sz="4" w:space="0" w:color="auto"/>
            </w:tcBorders>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 xml:space="preserve">Кружок </w:t>
            </w:r>
          </w:p>
        </w:tc>
        <w:tc>
          <w:tcPr>
            <w:tcW w:w="1843" w:type="dxa"/>
            <w:tcBorders>
              <w:top w:val="single" w:sz="4" w:space="0" w:color="auto"/>
            </w:tcBorders>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«Уроки здоровья»</w:t>
            </w:r>
          </w:p>
        </w:tc>
        <w:tc>
          <w:tcPr>
            <w:tcW w:w="709" w:type="dxa"/>
            <w:tcBorders>
              <w:top w:val="single" w:sz="4" w:space="0" w:color="auto"/>
              <w:right w:val="single" w:sz="4" w:space="0" w:color="auto"/>
            </w:tcBorders>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Cs/>
                <w:sz w:val="24"/>
                <w:szCs w:val="24"/>
                <w:lang w:eastAsia="ru-RU" w:bidi="ru-RU"/>
              </w:rPr>
            </w:pPr>
            <w:r w:rsidRPr="00964E0A">
              <w:rPr>
                <w:rFonts w:eastAsiaTheme="minorEastAsia"/>
                <w:bCs/>
                <w:sz w:val="24"/>
                <w:szCs w:val="24"/>
                <w:lang w:eastAsia="ru-RU" w:bidi="ru-RU"/>
              </w:rPr>
              <w:t>1</w:t>
            </w:r>
          </w:p>
        </w:tc>
        <w:tc>
          <w:tcPr>
            <w:tcW w:w="708" w:type="dxa"/>
            <w:tcBorders>
              <w:top w:val="single" w:sz="4" w:space="0" w:color="auto"/>
              <w:left w:val="single" w:sz="4" w:space="0" w:color="auto"/>
              <w:right w:val="single" w:sz="4" w:space="0" w:color="auto"/>
            </w:tcBorders>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Cs/>
                <w:sz w:val="24"/>
                <w:szCs w:val="24"/>
                <w:lang w:eastAsia="ru-RU" w:bidi="ru-RU"/>
              </w:rPr>
            </w:pPr>
            <w:r w:rsidRPr="00964E0A">
              <w:rPr>
                <w:rFonts w:eastAsiaTheme="minorEastAsia"/>
                <w:bCs/>
                <w:sz w:val="24"/>
                <w:szCs w:val="24"/>
                <w:lang w:eastAsia="ru-RU" w:bidi="ru-RU"/>
              </w:rPr>
              <w:t>-</w:t>
            </w:r>
          </w:p>
        </w:tc>
        <w:tc>
          <w:tcPr>
            <w:tcW w:w="709" w:type="dxa"/>
            <w:tcBorders>
              <w:top w:val="single" w:sz="4" w:space="0" w:color="auto"/>
              <w:left w:val="single" w:sz="4" w:space="0" w:color="auto"/>
            </w:tcBorders>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Cs/>
                <w:sz w:val="24"/>
                <w:szCs w:val="24"/>
                <w:lang w:eastAsia="ru-RU" w:bidi="ru-RU"/>
              </w:rPr>
            </w:pPr>
            <w:r w:rsidRPr="00964E0A">
              <w:rPr>
                <w:rFonts w:eastAsiaTheme="minorEastAsia"/>
                <w:bCs/>
                <w:sz w:val="24"/>
                <w:szCs w:val="24"/>
                <w:lang w:eastAsia="ru-RU" w:bidi="ru-RU"/>
              </w:rPr>
              <w:t>-</w:t>
            </w:r>
          </w:p>
        </w:tc>
        <w:tc>
          <w:tcPr>
            <w:tcW w:w="709" w:type="dxa"/>
            <w:tcBorders>
              <w:top w:val="single" w:sz="4" w:space="0" w:color="auto"/>
            </w:tcBorders>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w:t>
            </w:r>
          </w:p>
        </w:tc>
        <w:tc>
          <w:tcPr>
            <w:tcW w:w="709" w:type="dxa"/>
            <w:tcBorders>
              <w:top w:val="single" w:sz="4" w:space="0" w:color="auto"/>
            </w:tcBorders>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w:t>
            </w:r>
          </w:p>
        </w:tc>
        <w:tc>
          <w:tcPr>
            <w:tcW w:w="850" w:type="dxa"/>
            <w:tcBorders>
              <w:top w:val="single" w:sz="4" w:space="0" w:color="auto"/>
            </w:tcBorders>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1</w:t>
            </w:r>
          </w:p>
        </w:tc>
      </w:tr>
      <w:tr w:rsidR="00964E0A" w:rsidRPr="00964E0A" w:rsidTr="006B516A">
        <w:trPr>
          <w:trHeight w:val="369"/>
        </w:trPr>
        <w:tc>
          <w:tcPr>
            <w:tcW w:w="1809" w:type="dxa"/>
            <w:vMerge w:val="restart"/>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Общекультурное</w:t>
            </w:r>
          </w:p>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p>
        </w:tc>
        <w:tc>
          <w:tcPr>
            <w:tcW w:w="1843"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 xml:space="preserve">Кружок </w:t>
            </w:r>
          </w:p>
        </w:tc>
        <w:tc>
          <w:tcPr>
            <w:tcW w:w="1843"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«Хореография»</w:t>
            </w:r>
          </w:p>
        </w:tc>
        <w:tc>
          <w:tcPr>
            <w:tcW w:w="1417" w:type="dxa"/>
            <w:gridSpan w:val="2"/>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sz w:val="24"/>
                <w:szCs w:val="24"/>
                <w:lang w:eastAsia="ru-RU" w:bidi="ru-RU"/>
              </w:rPr>
              <w:t>1</w:t>
            </w:r>
          </w:p>
        </w:tc>
        <w:tc>
          <w:tcPr>
            <w:tcW w:w="7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sz w:val="24"/>
                <w:szCs w:val="24"/>
                <w:lang w:eastAsia="ru-RU" w:bidi="ru-RU"/>
              </w:rPr>
              <w:t>-</w:t>
            </w:r>
          </w:p>
        </w:tc>
        <w:tc>
          <w:tcPr>
            <w:tcW w:w="7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p>
        </w:tc>
        <w:tc>
          <w:tcPr>
            <w:tcW w:w="7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p>
        </w:tc>
        <w:tc>
          <w:tcPr>
            <w:tcW w:w="850"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sz w:val="24"/>
                <w:szCs w:val="24"/>
                <w:lang w:eastAsia="ru-RU" w:bidi="ru-RU"/>
              </w:rPr>
              <w:t>2</w:t>
            </w:r>
          </w:p>
        </w:tc>
      </w:tr>
      <w:tr w:rsidR="00964E0A" w:rsidRPr="00964E0A" w:rsidTr="006B516A">
        <w:trPr>
          <w:trHeight w:val="751"/>
        </w:trPr>
        <w:tc>
          <w:tcPr>
            <w:tcW w:w="1809" w:type="dxa"/>
            <w:vMerge/>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p>
        </w:tc>
        <w:tc>
          <w:tcPr>
            <w:tcW w:w="1843"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Кружок</w:t>
            </w:r>
          </w:p>
        </w:tc>
        <w:tc>
          <w:tcPr>
            <w:tcW w:w="1843"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«Литературное творчество»</w:t>
            </w:r>
          </w:p>
        </w:tc>
        <w:tc>
          <w:tcPr>
            <w:tcW w:w="7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b/>
                <w:bCs/>
                <w:sz w:val="24"/>
                <w:szCs w:val="24"/>
                <w:lang w:eastAsia="ru-RU" w:bidi="ru-RU"/>
              </w:rPr>
              <w:t>-</w:t>
            </w:r>
          </w:p>
        </w:tc>
        <w:tc>
          <w:tcPr>
            <w:tcW w:w="708"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sz w:val="24"/>
                <w:szCs w:val="24"/>
                <w:lang w:eastAsia="ru-RU" w:bidi="ru-RU"/>
              </w:rPr>
              <w:t>-</w:t>
            </w:r>
          </w:p>
        </w:tc>
        <w:tc>
          <w:tcPr>
            <w:tcW w:w="7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Cs/>
                <w:sz w:val="24"/>
                <w:szCs w:val="24"/>
                <w:lang w:eastAsia="ru-RU" w:bidi="ru-RU"/>
              </w:rPr>
            </w:pPr>
            <w:r w:rsidRPr="00964E0A">
              <w:rPr>
                <w:rFonts w:eastAsiaTheme="minorEastAsia"/>
                <w:bCs/>
                <w:sz w:val="24"/>
                <w:szCs w:val="24"/>
                <w:lang w:eastAsia="ru-RU" w:bidi="ru-RU"/>
              </w:rPr>
              <w:t>1</w:t>
            </w:r>
          </w:p>
        </w:tc>
        <w:tc>
          <w:tcPr>
            <w:tcW w:w="7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sz w:val="24"/>
                <w:szCs w:val="24"/>
                <w:lang w:eastAsia="ru-RU" w:bidi="ru-RU"/>
              </w:rPr>
              <w:t>-</w:t>
            </w:r>
          </w:p>
        </w:tc>
        <w:tc>
          <w:tcPr>
            <w:tcW w:w="7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w:t>
            </w:r>
          </w:p>
        </w:tc>
        <w:tc>
          <w:tcPr>
            <w:tcW w:w="850"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sz w:val="24"/>
                <w:szCs w:val="24"/>
                <w:lang w:eastAsia="ru-RU" w:bidi="ru-RU"/>
              </w:rPr>
              <w:t>1</w:t>
            </w:r>
          </w:p>
        </w:tc>
      </w:tr>
      <w:tr w:rsidR="00964E0A" w:rsidRPr="00964E0A" w:rsidTr="006B516A">
        <w:trPr>
          <w:trHeight w:val="751"/>
        </w:trPr>
        <w:tc>
          <w:tcPr>
            <w:tcW w:w="1809" w:type="dxa"/>
            <w:vMerge/>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p>
        </w:tc>
        <w:tc>
          <w:tcPr>
            <w:tcW w:w="1843"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 xml:space="preserve">Факультатив </w:t>
            </w:r>
          </w:p>
        </w:tc>
        <w:tc>
          <w:tcPr>
            <w:tcW w:w="1843"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«Художественная роспись ткани»</w:t>
            </w:r>
          </w:p>
        </w:tc>
        <w:tc>
          <w:tcPr>
            <w:tcW w:w="7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b/>
                <w:bCs/>
                <w:sz w:val="24"/>
                <w:szCs w:val="24"/>
                <w:lang w:eastAsia="ru-RU" w:bidi="ru-RU"/>
              </w:rPr>
              <w:t>-</w:t>
            </w:r>
          </w:p>
        </w:tc>
        <w:tc>
          <w:tcPr>
            <w:tcW w:w="708"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1</w:t>
            </w:r>
          </w:p>
        </w:tc>
        <w:tc>
          <w:tcPr>
            <w:tcW w:w="7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Cs/>
                <w:sz w:val="24"/>
                <w:szCs w:val="24"/>
                <w:lang w:eastAsia="ru-RU" w:bidi="ru-RU"/>
              </w:rPr>
            </w:pPr>
            <w:r w:rsidRPr="00964E0A">
              <w:rPr>
                <w:rFonts w:eastAsiaTheme="minorEastAsia"/>
                <w:bCs/>
                <w:sz w:val="24"/>
                <w:szCs w:val="24"/>
                <w:lang w:eastAsia="ru-RU" w:bidi="ru-RU"/>
              </w:rPr>
              <w:t>-</w:t>
            </w:r>
          </w:p>
        </w:tc>
        <w:tc>
          <w:tcPr>
            <w:tcW w:w="7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w:t>
            </w:r>
          </w:p>
        </w:tc>
        <w:tc>
          <w:tcPr>
            <w:tcW w:w="7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w:t>
            </w:r>
          </w:p>
        </w:tc>
        <w:tc>
          <w:tcPr>
            <w:tcW w:w="850"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1</w:t>
            </w:r>
          </w:p>
        </w:tc>
      </w:tr>
      <w:tr w:rsidR="00964E0A" w:rsidRPr="00964E0A" w:rsidTr="006B516A">
        <w:trPr>
          <w:trHeight w:val="780"/>
        </w:trPr>
        <w:tc>
          <w:tcPr>
            <w:tcW w:w="1809" w:type="dxa"/>
            <w:vMerge w:val="restart"/>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lastRenderedPageBreak/>
              <w:t>Социальное</w:t>
            </w:r>
          </w:p>
        </w:tc>
        <w:tc>
          <w:tcPr>
            <w:tcW w:w="1843"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Кружок</w:t>
            </w:r>
          </w:p>
        </w:tc>
        <w:tc>
          <w:tcPr>
            <w:tcW w:w="1843"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 xml:space="preserve">«Школа дорожной безопасности»  </w:t>
            </w:r>
          </w:p>
        </w:tc>
        <w:tc>
          <w:tcPr>
            <w:tcW w:w="7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sz w:val="24"/>
                <w:szCs w:val="24"/>
                <w:lang w:eastAsia="ru-RU" w:bidi="ru-RU"/>
              </w:rPr>
              <w:t xml:space="preserve"> 1</w:t>
            </w:r>
          </w:p>
        </w:tc>
        <w:tc>
          <w:tcPr>
            <w:tcW w:w="708"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sz w:val="24"/>
                <w:szCs w:val="24"/>
                <w:lang w:eastAsia="ru-RU" w:bidi="ru-RU"/>
              </w:rPr>
              <w:t>1</w:t>
            </w:r>
          </w:p>
        </w:tc>
        <w:tc>
          <w:tcPr>
            <w:tcW w:w="7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sz w:val="24"/>
                <w:szCs w:val="24"/>
                <w:lang w:eastAsia="ru-RU" w:bidi="ru-RU"/>
              </w:rPr>
              <w:t>1</w:t>
            </w:r>
          </w:p>
        </w:tc>
        <w:tc>
          <w:tcPr>
            <w:tcW w:w="7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sz w:val="24"/>
                <w:szCs w:val="24"/>
                <w:lang w:eastAsia="ru-RU" w:bidi="ru-RU"/>
              </w:rPr>
              <w:t>-</w:t>
            </w:r>
          </w:p>
        </w:tc>
        <w:tc>
          <w:tcPr>
            <w:tcW w:w="7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w:t>
            </w:r>
          </w:p>
        </w:tc>
        <w:tc>
          <w:tcPr>
            <w:tcW w:w="850"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sz w:val="24"/>
                <w:szCs w:val="24"/>
                <w:lang w:eastAsia="ru-RU" w:bidi="ru-RU"/>
              </w:rPr>
              <w:t>3</w:t>
            </w:r>
          </w:p>
        </w:tc>
      </w:tr>
      <w:tr w:rsidR="00964E0A" w:rsidRPr="00964E0A" w:rsidTr="006B516A">
        <w:trPr>
          <w:trHeight w:val="780"/>
        </w:trPr>
        <w:tc>
          <w:tcPr>
            <w:tcW w:w="1809" w:type="dxa"/>
            <w:vMerge/>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p>
        </w:tc>
        <w:tc>
          <w:tcPr>
            <w:tcW w:w="1843"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Кружок</w:t>
            </w:r>
          </w:p>
        </w:tc>
        <w:tc>
          <w:tcPr>
            <w:tcW w:w="1843"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 xml:space="preserve"> «Юные  музееведы»</w:t>
            </w:r>
          </w:p>
        </w:tc>
        <w:tc>
          <w:tcPr>
            <w:tcW w:w="7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sz w:val="24"/>
                <w:szCs w:val="24"/>
                <w:lang w:eastAsia="ru-RU" w:bidi="ru-RU"/>
              </w:rPr>
              <w:t>-</w:t>
            </w:r>
          </w:p>
        </w:tc>
        <w:tc>
          <w:tcPr>
            <w:tcW w:w="708"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sz w:val="24"/>
                <w:szCs w:val="24"/>
                <w:lang w:eastAsia="ru-RU" w:bidi="ru-RU"/>
              </w:rPr>
              <w:t>-</w:t>
            </w:r>
          </w:p>
        </w:tc>
        <w:tc>
          <w:tcPr>
            <w:tcW w:w="7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sz w:val="24"/>
                <w:szCs w:val="24"/>
                <w:lang w:eastAsia="ru-RU" w:bidi="ru-RU"/>
              </w:rPr>
              <w:t>1</w:t>
            </w:r>
          </w:p>
        </w:tc>
        <w:tc>
          <w:tcPr>
            <w:tcW w:w="7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Cs/>
                <w:sz w:val="24"/>
                <w:szCs w:val="24"/>
                <w:lang w:eastAsia="ru-RU" w:bidi="ru-RU"/>
              </w:rPr>
            </w:pPr>
            <w:r w:rsidRPr="00964E0A">
              <w:rPr>
                <w:rFonts w:eastAsiaTheme="minorEastAsia"/>
                <w:bCs/>
                <w:sz w:val="24"/>
                <w:szCs w:val="24"/>
                <w:lang w:eastAsia="ru-RU" w:bidi="ru-RU"/>
              </w:rPr>
              <w:t>1</w:t>
            </w:r>
          </w:p>
        </w:tc>
        <w:tc>
          <w:tcPr>
            <w:tcW w:w="7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w:t>
            </w:r>
          </w:p>
        </w:tc>
        <w:tc>
          <w:tcPr>
            <w:tcW w:w="850"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sz w:val="24"/>
                <w:szCs w:val="24"/>
                <w:lang w:eastAsia="ru-RU" w:bidi="ru-RU"/>
              </w:rPr>
              <w:t>2</w:t>
            </w:r>
          </w:p>
        </w:tc>
      </w:tr>
      <w:tr w:rsidR="00964E0A" w:rsidRPr="00964E0A" w:rsidTr="006B516A">
        <w:trPr>
          <w:trHeight w:val="780"/>
        </w:trPr>
        <w:tc>
          <w:tcPr>
            <w:tcW w:w="18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p>
        </w:tc>
        <w:tc>
          <w:tcPr>
            <w:tcW w:w="1843"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 xml:space="preserve">Кружок </w:t>
            </w:r>
          </w:p>
        </w:tc>
        <w:tc>
          <w:tcPr>
            <w:tcW w:w="1843"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«Основы безопасности жизнедеятельности»</w:t>
            </w:r>
          </w:p>
        </w:tc>
        <w:tc>
          <w:tcPr>
            <w:tcW w:w="7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1</w:t>
            </w:r>
          </w:p>
        </w:tc>
        <w:tc>
          <w:tcPr>
            <w:tcW w:w="708"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1</w:t>
            </w:r>
          </w:p>
        </w:tc>
        <w:tc>
          <w:tcPr>
            <w:tcW w:w="7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w:t>
            </w:r>
          </w:p>
        </w:tc>
        <w:tc>
          <w:tcPr>
            <w:tcW w:w="7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b/>
                <w:bCs/>
                <w:sz w:val="24"/>
                <w:szCs w:val="24"/>
                <w:lang w:eastAsia="ru-RU" w:bidi="ru-RU"/>
              </w:rPr>
              <w:t>-</w:t>
            </w:r>
          </w:p>
        </w:tc>
        <w:tc>
          <w:tcPr>
            <w:tcW w:w="7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w:t>
            </w:r>
          </w:p>
        </w:tc>
        <w:tc>
          <w:tcPr>
            <w:tcW w:w="850"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2</w:t>
            </w:r>
          </w:p>
        </w:tc>
      </w:tr>
      <w:tr w:rsidR="00964E0A" w:rsidRPr="00964E0A" w:rsidTr="006B516A">
        <w:trPr>
          <w:trHeight w:val="780"/>
        </w:trPr>
        <w:tc>
          <w:tcPr>
            <w:tcW w:w="18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p>
        </w:tc>
        <w:tc>
          <w:tcPr>
            <w:tcW w:w="1843"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 xml:space="preserve">Кружок </w:t>
            </w:r>
          </w:p>
        </w:tc>
        <w:tc>
          <w:tcPr>
            <w:tcW w:w="1843"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«Финансовая грамотность»</w:t>
            </w:r>
          </w:p>
        </w:tc>
        <w:tc>
          <w:tcPr>
            <w:tcW w:w="7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w:t>
            </w:r>
          </w:p>
        </w:tc>
        <w:tc>
          <w:tcPr>
            <w:tcW w:w="708"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w:t>
            </w:r>
          </w:p>
        </w:tc>
        <w:tc>
          <w:tcPr>
            <w:tcW w:w="7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w:t>
            </w:r>
          </w:p>
        </w:tc>
        <w:tc>
          <w:tcPr>
            <w:tcW w:w="7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Cs/>
                <w:sz w:val="24"/>
                <w:szCs w:val="24"/>
                <w:lang w:eastAsia="ru-RU" w:bidi="ru-RU"/>
              </w:rPr>
            </w:pPr>
            <w:r w:rsidRPr="00964E0A">
              <w:rPr>
                <w:rFonts w:eastAsiaTheme="minorEastAsia"/>
                <w:bCs/>
                <w:sz w:val="24"/>
                <w:szCs w:val="24"/>
                <w:lang w:eastAsia="ru-RU" w:bidi="ru-RU"/>
              </w:rPr>
              <w:t>1</w:t>
            </w:r>
          </w:p>
        </w:tc>
        <w:tc>
          <w:tcPr>
            <w:tcW w:w="7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w:t>
            </w:r>
          </w:p>
        </w:tc>
        <w:tc>
          <w:tcPr>
            <w:tcW w:w="850"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1</w:t>
            </w:r>
          </w:p>
        </w:tc>
      </w:tr>
      <w:tr w:rsidR="00964E0A" w:rsidRPr="00964E0A" w:rsidTr="006B516A">
        <w:trPr>
          <w:trHeight w:val="1163"/>
        </w:trPr>
        <w:tc>
          <w:tcPr>
            <w:tcW w:w="18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Всего</w:t>
            </w:r>
          </w:p>
        </w:tc>
        <w:tc>
          <w:tcPr>
            <w:tcW w:w="1843"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p>
        </w:tc>
        <w:tc>
          <w:tcPr>
            <w:tcW w:w="1843"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p>
        </w:tc>
        <w:tc>
          <w:tcPr>
            <w:tcW w:w="7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b/>
                <w:bCs/>
                <w:sz w:val="24"/>
                <w:szCs w:val="24"/>
                <w:lang w:eastAsia="ru-RU" w:bidi="ru-RU"/>
              </w:rPr>
              <w:t>8</w:t>
            </w:r>
          </w:p>
        </w:tc>
        <w:tc>
          <w:tcPr>
            <w:tcW w:w="708"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b/>
                <w:bCs/>
                <w:sz w:val="24"/>
                <w:szCs w:val="24"/>
                <w:lang w:eastAsia="ru-RU" w:bidi="ru-RU"/>
              </w:rPr>
              <w:t>8</w:t>
            </w:r>
          </w:p>
        </w:tc>
        <w:tc>
          <w:tcPr>
            <w:tcW w:w="7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sz w:val="24"/>
                <w:szCs w:val="24"/>
                <w:lang w:eastAsia="ru-RU" w:bidi="ru-RU"/>
              </w:rPr>
            </w:pPr>
            <w:r w:rsidRPr="00964E0A">
              <w:rPr>
                <w:rFonts w:eastAsiaTheme="minorEastAsia"/>
                <w:b/>
                <w:sz w:val="24"/>
                <w:szCs w:val="24"/>
                <w:lang w:eastAsia="ru-RU" w:bidi="ru-RU"/>
              </w:rPr>
              <w:t>7</w:t>
            </w:r>
          </w:p>
        </w:tc>
        <w:tc>
          <w:tcPr>
            <w:tcW w:w="7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b/>
                <w:bCs/>
                <w:sz w:val="24"/>
                <w:szCs w:val="24"/>
                <w:lang w:eastAsia="ru-RU" w:bidi="ru-RU"/>
              </w:rPr>
              <w:t>5</w:t>
            </w:r>
          </w:p>
        </w:tc>
        <w:tc>
          <w:tcPr>
            <w:tcW w:w="709"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3</w:t>
            </w:r>
          </w:p>
        </w:tc>
        <w:tc>
          <w:tcPr>
            <w:tcW w:w="850"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b/>
                <w:bCs/>
                <w:sz w:val="24"/>
                <w:szCs w:val="24"/>
                <w:lang w:eastAsia="ru-RU" w:bidi="ru-RU"/>
              </w:rPr>
              <w:t>31</w:t>
            </w:r>
          </w:p>
        </w:tc>
      </w:tr>
    </w:tbl>
    <w:p w:rsidR="00964E0A" w:rsidRPr="00964E0A" w:rsidRDefault="00964E0A" w:rsidP="004A2295">
      <w:pPr>
        <w:shd w:val="clear" w:color="auto" w:fill="FFFFFF" w:themeFill="background1"/>
        <w:tabs>
          <w:tab w:val="left" w:leader="underscore" w:pos="1253"/>
          <w:tab w:val="left" w:leader="underscore" w:pos="4051"/>
        </w:tabs>
        <w:spacing w:after="0" w:line="240" w:lineRule="auto"/>
        <w:contextualSpacing/>
        <w:rPr>
          <w:rFonts w:ascii="Times New Roman" w:hAnsi="Times New Roman" w:cs="Times New Roman"/>
          <w:sz w:val="24"/>
          <w:szCs w:val="24"/>
          <w:u w:val="single"/>
          <w:lang w:bidi="ru-RU"/>
        </w:rPr>
      </w:pPr>
    </w:p>
    <w:p w:rsidR="00964E0A" w:rsidRPr="00964E0A" w:rsidRDefault="00964E0A" w:rsidP="004A2295">
      <w:pPr>
        <w:shd w:val="clear" w:color="auto" w:fill="FFFFFF" w:themeFill="background1"/>
        <w:tabs>
          <w:tab w:val="left" w:leader="underscore" w:pos="1253"/>
          <w:tab w:val="left" w:leader="underscore" w:pos="4051"/>
        </w:tabs>
        <w:spacing w:after="0" w:line="240" w:lineRule="auto"/>
        <w:contextualSpacing/>
        <w:rPr>
          <w:rFonts w:ascii="Times New Roman" w:hAnsi="Times New Roman" w:cs="Times New Roman"/>
          <w:b/>
          <w:sz w:val="24"/>
          <w:szCs w:val="24"/>
          <w:lang w:bidi="ru-RU"/>
        </w:rPr>
      </w:pPr>
      <w:r w:rsidRPr="00964E0A">
        <w:rPr>
          <w:rFonts w:ascii="Times New Roman" w:hAnsi="Times New Roman" w:cs="Times New Roman"/>
          <w:b/>
          <w:sz w:val="24"/>
          <w:szCs w:val="24"/>
          <w:lang w:bidi="ru-RU"/>
        </w:rPr>
        <w:t>Внеурочная деятельность СОО</w:t>
      </w:r>
    </w:p>
    <w:tbl>
      <w:tblPr>
        <w:tblStyle w:val="ac"/>
        <w:tblW w:w="9837" w:type="dxa"/>
        <w:tblLayout w:type="fixed"/>
        <w:tblLook w:val="04A0"/>
      </w:tblPr>
      <w:tblGrid>
        <w:gridCol w:w="2153"/>
        <w:gridCol w:w="1646"/>
        <w:gridCol w:w="2563"/>
        <w:gridCol w:w="915"/>
        <w:gridCol w:w="914"/>
        <w:gridCol w:w="1646"/>
      </w:tblGrid>
      <w:tr w:rsidR="00964E0A" w:rsidRPr="00964E0A" w:rsidTr="006B516A">
        <w:trPr>
          <w:trHeight w:val="1443"/>
        </w:trPr>
        <w:tc>
          <w:tcPr>
            <w:tcW w:w="2153"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b/>
                <w:bCs/>
                <w:sz w:val="24"/>
                <w:szCs w:val="24"/>
                <w:lang w:eastAsia="ru-RU" w:bidi="ru-RU"/>
              </w:rPr>
              <w:t>Направление</w:t>
            </w:r>
          </w:p>
        </w:tc>
        <w:tc>
          <w:tcPr>
            <w:tcW w:w="1646"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b/>
                <w:bCs/>
                <w:sz w:val="24"/>
                <w:szCs w:val="24"/>
                <w:lang w:eastAsia="ru-RU" w:bidi="ru-RU"/>
              </w:rPr>
              <w:t>Форма</w:t>
            </w:r>
          </w:p>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b/>
                <w:bCs/>
                <w:sz w:val="24"/>
                <w:szCs w:val="24"/>
                <w:lang w:eastAsia="ru-RU" w:bidi="ru-RU"/>
              </w:rPr>
              <w:t>организации</w:t>
            </w:r>
          </w:p>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b/>
                <w:bCs/>
                <w:sz w:val="24"/>
                <w:szCs w:val="24"/>
                <w:lang w:eastAsia="ru-RU" w:bidi="ru-RU"/>
              </w:rPr>
              <w:t>внеурочной</w:t>
            </w:r>
          </w:p>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b/>
                <w:bCs/>
                <w:sz w:val="24"/>
                <w:szCs w:val="24"/>
                <w:lang w:eastAsia="ru-RU" w:bidi="ru-RU"/>
              </w:rPr>
              <w:t>деятельности</w:t>
            </w:r>
          </w:p>
        </w:tc>
        <w:tc>
          <w:tcPr>
            <w:tcW w:w="2563"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b/>
                <w:bCs/>
                <w:sz w:val="24"/>
                <w:szCs w:val="24"/>
                <w:lang w:eastAsia="ru-RU" w:bidi="ru-RU"/>
              </w:rPr>
              <w:t>Название программы</w:t>
            </w:r>
          </w:p>
        </w:tc>
        <w:tc>
          <w:tcPr>
            <w:tcW w:w="915"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b/>
                <w:bCs/>
                <w:sz w:val="24"/>
                <w:szCs w:val="24"/>
                <w:lang w:eastAsia="ru-RU" w:bidi="ru-RU"/>
              </w:rPr>
              <w:t xml:space="preserve">10 </w:t>
            </w:r>
            <w:proofErr w:type="spellStart"/>
            <w:r w:rsidRPr="00964E0A">
              <w:rPr>
                <w:rFonts w:eastAsiaTheme="minorEastAsia"/>
                <w:b/>
                <w:bCs/>
                <w:sz w:val="24"/>
                <w:szCs w:val="24"/>
                <w:lang w:eastAsia="ru-RU" w:bidi="ru-RU"/>
              </w:rPr>
              <w:t>кл</w:t>
            </w:r>
            <w:proofErr w:type="spellEnd"/>
          </w:p>
        </w:tc>
        <w:tc>
          <w:tcPr>
            <w:tcW w:w="914"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b/>
                <w:bCs/>
                <w:sz w:val="24"/>
                <w:szCs w:val="24"/>
                <w:lang w:eastAsia="ru-RU" w:bidi="ru-RU"/>
              </w:rPr>
              <w:t xml:space="preserve">11 </w:t>
            </w:r>
            <w:proofErr w:type="spellStart"/>
            <w:r w:rsidRPr="00964E0A">
              <w:rPr>
                <w:rFonts w:eastAsiaTheme="minorEastAsia"/>
                <w:b/>
                <w:bCs/>
                <w:sz w:val="24"/>
                <w:szCs w:val="24"/>
                <w:lang w:eastAsia="ru-RU" w:bidi="ru-RU"/>
              </w:rPr>
              <w:t>кл</w:t>
            </w:r>
            <w:proofErr w:type="spellEnd"/>
          </w:p>
        </w:tc>
        <w:tc>
          <w:tcPr>
            <w:tcW w:w="1646"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b/>
                <w:bCs/>
                <w:sz w:val="24"/>
                <w:szCs w:val="24"/>
                <w:lang w:eastAsia="ru-RU" w:bidi="ru-RU"/>
              </w:rPr>
              <w:t xml:space="preserve">Всего </w:t>
            </w:r>
          </w:p>
        </w:tc>
      </w:tr>
      <w:tr w:rsidR="00964E0A" w:rsidRPr="00964E0A" w:rsidTr="006B516A">
        <w:trPr>
          <w:trHeight w:val="659"/>
        </w:trPr>
        <w:tc>
          <w:tcPr>
            <w:tcW w:w="2153"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Общекультурное</w:t>
            </w:r>
          </w:p>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p>
        </w:tc>
        <w:tc>
          <w:tcPr>
            <w:tcW w:w="1646"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Кружок</w:t>
            </w:r>
          </w:p>
        </w:tc>
        <w:tc>
          <w:tcPr>
            <w:tcW w:w="2563"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«Финансовая грамотность»</w:t>
            </w:r>
          </w:p>
        </w:tc>
        <w:tc>
          <w:tcPr>
            <w:tcW w:w="915"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sz w:val="24"/>
                <w:szCs w:val="24"/>
                <w:lang w:eastAsia="ru-RU" w:bidi="ru-RU"/>
              </w:rPr>
              <w:t>1</w:t>
            </w:r>
          </w:p>
        </w:tc>
        <w:tc>
          <w:tcPr>
            <w:tcW w:w="914"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w:t>
            </w:r>
          </w:p>
        </w:tc>
        <w:tc>
          <w:tcPr>
            <w:tcW w:w="1646"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sz w:val="24"/>
                <w:szCs w:val="24"/>
                <w:lang w:eastAsia="ru-RU" w:bidi="ru-RU"/>
              </w:rPr>
              <w:t>1</w:t>
            </w:r>
          </w:p>
        </w:tc>
      </w:tr>
      <w:tr w:rsidR="00964E0A" w:rsidRPr="00964E0A" w:rsidTr="006B516A">
        <w:trPr>
          <w:trHeight w:val="1472"/>
        </w:trPr>
        <w:tc>
          <w:tcPr>
            <w:tcW w:w="2153"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Социальное</w:t>
            </w:r>
          </w:p>
        </w:tc>
        <w:tc>
          <w:tcPr>
            <w:tcW w:w="1646"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Кружок</w:t>
            </w:r>
          </w:p>
        </w:tc>
        <w:tc>
          <w:tcPr>
            <w:tcW w:w="2563"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 xml:space="preserve">«Школа волонтёра»  </w:t>
            </w:r>
          </w:p>
        </w:tc>
        <w:tc>
          <w:tcPr>
            <w:tcW w:w="915"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Cs/>
                <w:sz w:val="24"/>
                <w:szCs w:val="24"/>
                <w:lang w:eastAsia="ru-RU" w:bidi="ru-RU"/>
              </w:rPr>
            </w:pPr>
            <w:r w:rsidRPr="00964E0A">
              <w:rPr>
                <w:rFonts w:eastAsiaTheme="minorEastAsia"/>
                <w:bCs/>
                <w:sz w:val="24"/>
                <w:szCs w:val="24"/>
                <w:lang w:eastAsia="ru-RU" w:bidi="ru-RU"/>
              </w:rPr>
              <w:t>1</w:t>
            </w:r>
          </w:p>
        </w:tc>
        <w:tc>
          <w:tcPr>
            <w:tcW w:w="914"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w:t>
            </w:r>
          </w:p>
        </w:tc>
        <w:tc>
          <w:tcPr>
            <w:tcW w:w="1646"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sz w:val="24"/>
                <w:szCs w:val="24"/>
                <w:lang w:eastAsia="ru-RU" w:bidi="ru-RU"/>
              </w:rPr>
              <w:t>1</w:t>
            </w:r>
          </w:p>
        </w:tc>
      </w:tr>
      <w:tr w:rsidR="00964E0A" w:rsidRPr="00C71055" w:rsidTr="006B516A">
        <w:trPr>
          <w:trHeight w:val="1090"/>
        </w:trPr>
        <w:tc>
          <w:tcPr>
            <w:tcW w:w="2153"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Всего</w:t>
            </w:r>
          </w:p>
        </w:tc>
        <w:tc>
          <w:tcPr>
            <w:tcW w:w="1646"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p>
        </w:tc>
        <w:tc>
          <w:tcPr>
            <w:tcW w:w="2563"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p>
        </w:tc>
        <w:tc>
          <w:tcPr>
            <w:tcW w:w="915"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bCs/>
                <w:sz w:val="24"/>
                <w:szCs w:val="24"/>
                <w:lang w:eastAsia="ru-RU" w:bidi="ru-RU"/>
              </w:rPr>
            </w:pPr>
            <w:r w:rsidRPr="00964E0A">
              <w:rPr>
                <w:rFonts w:eastAsiaTheme="minorEastAsia"/>
                <w:bCs/>
                <w:sz w:val="24"/>
                <w:szCs w:val="24"/>
                <w:lang w:eastAsia="ru-RU" w:bidi="ru-RU"/>
              </w:rPr>
              <w:t>2</w:t>
            </w:r>
          </w:p>
        </w:tc>
        <w:tc>
          <w:tcPr>
            <w:tcW w:w="914" w:type="dxa"/>
          </w:tcPr>
          <w:p w:rsidR="00964E0A" w:rsidRPr="00964E0A" w:rsidRDefault="00964E0A" w:rsidP="004A2295">
            <w:pPr>
              <w:shd w:val="clear" w:color="auto" w:fill="FFFFFF" w:themeFill="background1"/>
              <w:tabs>
                <w:tab w:val="left" w:leader="underscore" w:pos="1253"/>
                <w:tab w:val="left" w:leader="underscore" w:pos="4051"/>
              </w:tabs>
              <w:contextualSpacing/>
              <w:rPr>
                <w:rFonts w:eastAsiaTheme="minorEastAsia"/>
                <w:sz w:val="24"/>
                <w:szCs w:val="24"/>
                <w:lang w:eastAsia="ru-RU" w:bidi="ru-RU"/>
              </w:rPr>
            </w:pPr>
            <w:r w:rsidRPr="00964E0A">
              <w:rPr>
                <w:rFonts w:eastAsiaTheme="minorEastAsia"/>
                <w:sz w:val="24"/>
                <w:szCs w:val="24"/>
                <w:lang w:eastAsia="ru-RU" w:bidi="ru-RU"/>
              </w:rPr>
              <w:t>-</w:t>
            </w:r>
          </w:p>
        </w:tc>
        <w:tc>
          <w:tcPr>
            <w:tcW w:w="1646" w:type="dxa"/>
          </w:tcPr>
          <w:p w:rsidR="00964E0A" w:rsidRPr="00C71055" w:rsidRDefault="00964E0A" w:rsidP="004A2295">
            <w:pPr>
              <w:shd w:val="clear" w:color="auto" w:fill="FFFFFF" w:themeFill="background1"/>
              <w:tabs>
                <w:tab w:val="left" w:leader="underscore" w:pos="1253"/>
                <w:tab w:val="left" w:leader="underscore" w:pos="4051"/>
              </w:tabs>
              <w:contextualSpacing/>
              <w:rPr>
                <w:rFonts w:eastAsiaTheme="minorEastAsia"/>
                <w:b/>
                <w:bCs/>
                <w:sz w:val="24"/>
                <w:szCs w:val="24"/>
                <w:lang w:eastAsia="ru-RU" w:bidi="ru-RU"/>
              </w:rPr>
            </w:pPr>
            <w:r w:rsidRPr="00964E0A">
              <w:rPr>
                <w:rFonts w:eastAsiaTheme="minorEastAsia"/>
                <w:b/>
                <w:bCs/>
                <w:sz w:val="24"/>
                <w:szCs w:val="24"/>
                <w:lang w:eastAsia="ru-RU" w:bidi="ru-RU"/>
              </w:rPr>
              <w:t>2</w:t>
            </w:r>
          </w:p>
        </w:tc>
      </w:tr>
    </w:tbl>
    <w:p w:rsidR="00964E0A" w:rsidRPr="00C71055" w:rsidRDefault="00964E0A" w:rsidP="004A2295">
      <w:pPr>
        <w:tabs>
          <w:tab w:val="left" w:leader="underscore" w:pos="1253"/>
          <w:tab w:val="left" w:leader="underscore" w:pos="4051"/>
        </w:tabs>
        <w:spacing w:after="0" w:line="240" w:lineRule="auto"/>
        <w:contextualSpacing/>
        <w:rPr>
          <w:rFonts w:ascii="Times New Roman" w:hAnsi="Times New Roman" w:cs="Times New Roman"/>
          <w:sz w:val="24"/>
          <w:szCs w:val="24"/>
          <w:lang w:bidi="ru-RU"/>
        </w:rPr>
      </w:pPr>
    </w:p>
    <w:p w:rsidR="00964E0A" w:rsidRDefault="00964E0A" w:rsidP="004A2295">
      <w:pPr>
        <w:spacing w:after="0" w:line="240" w:lineRule="auto"/>
        <w:contextualSpacing/>
        <w:jc w:val="both"/>
        <w:rPr>
          <w:rFonts w:ascii="Times New Roman" w:hAnsi="Times New Roman" w:cs="Times New Roman"/>
          <w:sz w:val="24"/>
          <w:szCs w:val="24"/>
        </w:rPr>
      </w:pPr>
    </w:p>
    <w:p w:rsidR="00A27C07" w:rsidRPr="00D13B3D" w:rsidRDefault="00A27C0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1.15. Учебный план </w:t>
      </w:r>
      <w:r w:rsidR="007B70CC" w:rsidRPr="00D13B3D">
        <w:rPr>
          <w:rFonts w:ascii="Times New Roman" w:hAnsi="Times New Roman" w:cs="Times New Roman"/>
          <w:sz w:val="24"/>
          <w:szCs w:val="24"/>
        </w:rPr>
        <w:t>для  обучающихся  10</w:t>
      </w:r>
      <w:r w:rsidR="0077531B" w:rsidRPr="00D13B3D">
        <w:rPr>
          <w:rFonts w:ascii="Times New Roman" w:hAnsi="Times New Roman" w:cs="Times New Roman"/>
          <w:sz w:val="24"/>
          <w:szCs w:val="24"/>
        </w:rPr>
        <w:t>, 11</w:t>
      </w:r>
      <w:r w:rsidR="005C3BE1" w:rsidRPr="00D13B3D">
        <w:rPr>
          <w:rFonts w:ascii="Times New Roman" w:hAnsi="Times New Roman" w:cs="Times New Roman"/>
          <w:sz w:val="24"/>
          <w:szCs w:val="24"/>
        </w:rPr>
        <w:t xml:space="preserve">  класс</w:t>
      </w:r>
      <w:r w:rsidR="0077531B" w:rsidRPr="00D13B3D">
        <w:rPr>
          <w:rFonts w:ascii="Times New Roman" w:hAnsi="Times New Roman" w:cs="Times New Roman"/>
          <w:sz w:val="24"/>
          <w:szCs w:val="24"/>
        </w:rPr>
        <w:t>ов</w:t>
      </w:r>
      <w:r w:rsidR="005C3BE1" w:rsidRPr="00D13B3D">
        <w:rPr>
          <w:rFonts w:ascii="Times New Roman" w:hAnsi="Times New Roman" w:cs="Times New Roman"/>
          <w:sz w:val="24"/>
          <w:szCs w:val="24"/>
        </w:rPr>
        <w:t xml:space="preserve">    составлен  на  основе  учебного  плана  для  универсального</w:t>
      </w:r>
      <w:r w:rsidRPr="00D13B3D">
        <w:rPr>
          <w:rFonts w:ascii="Times New Roman" w:hAnsi="Times New Roman" w:cs="Times New Roman"/>
          <w:sz w:val="24"/>
          <w:szCs w:val="24"/>
        </w:rPr>
        <w:t xml:space="preserve"> профиля.</w:t>
      </w:r>
    </w:p>
    <w:p w:rsidR="00A27C07" w:rsidRPr="00D13B3D" w:rsidRDefault="00A27C07" w:rsidP="004A2295">
      <w:pPr>
        <w:spacing w:after="0" w:line="240" w:lineRule="auto"/>
        <w:ind w:firstLine="540"/>
        <w:contextualSpacing/>
        <w:jc w:val="both"/>
        <w:outlineLvl w:val="2"/>
        <w:rPr>
          <w:rFonts w:ascii="Times New Roman" w:hAnsi="Times New Roman" w:cs="Times New Roman"/>
          <w:sz w:val="24"/>
          <w:szCs w:val="24"/>
        </w:rPr>
      </w:pPr>
      <w:r w:rsidRPr="00D13B3D">
        <w:rPr>
          <w:rFonts w:ascii="Times New Roman" w:hAnsi="Times New Roman" w:cs="Times New Roman"/>
          <w:sz w:val="24"/>
          <w:szCs w:val="24"/>
        </w:rPr>
        <w:t>В распределении часов части учебного плана, формируемой участниками образовательного процесса, участвовали: обучающиеся, педагогические работники, родители (законные представители) обучающихся.</w:t>
      </w:r>
    </w:p>
    <w:p w:rsidR="00A27C07" w:rsidRPr="00D13B3D" w:rsidRDefault="00A27C07" w:rsidP="004A2295">
      <w:pPr>
        <w:spacing w:after="0" w:line="240" w:lineRule="auto"/>
        <w:ind w:firstLine="540"/>
        <w:contextualSpacing/>
        <w:jc w:val="both"/>
        <w:outlineLvl w:val="2"/>
        <w:rPr>
          <w:rFonts w:ascii="Times New Roman" w:hAnsi="Times New Roman" w:cs="Times New Roman"/>
          <w:sz w:val="24"/>
          <w:szCs w:val="24"/>
        </w:rPr>
      </w:pPr>
      <w:r w:rsidRPr="00D13B3D">
        <w:rPr>
          <w:rFonts w:ascii="Times New Roman" w:hAnsi="Times New Roman" w:cs="Times New Roman"/>
          <w:sz w:val="24"/>
          <w:szCs w:val="24"/>
        </w:rPr>
        <w:t xml:space="preserve">Права и обязанности участников образовательного процесса определяются законодательством Российской Федерации, Уставом МБОУ «СОШ </w:t>
      </w:r>
      <w:proofErr w:type="gramStart"/>
      <w:r w:rsidRPr="00D13B3D">
        <w:rPr>
          <w:rFonts w:ascii="Times New Roman" w:hAnsi="Times New Roman" w:cs="Times New Roman"/>
          <w:sz w:val="24"/>
          <w:szCs w:val="24"/>
        </w:rPr>
        <w:t>с</w:t>
      </w:r>
      <w:proofErr w:type="gramEnd"/>
      <w:r w:rsidRPr="00D13B3D">
        <w:rPr>
          <w:rFonts w:ascii="Times New Roman" w:hAnsi="Times New Roman" w:cs="Times New Roman"/>
          <w:sz w:val="24"/>
          <w:szCs w:val="24"/>
        </w:rPr>
        <w:t xml:space="preserve">. </w:t>
      </w:r>
      <w:r w:rsidR="005C3BE1" w:rsidRPr="00D13B3D">
        <w:rPr>
          <w:rFonts w:ascii="Times New Roman" w:hAnsi="Times New Roman" w:cs="Times New Roman"/>
          <w:sz w:val="24"/>
          <w:szCs w:val="24"/>
        </w:rPr>
        <w:t>Андреевка</w:t>
      </w:r>
      <w:r w:rsidRPr="00D13B3D">
        <w:rPr>
          <w:rFonts w:ascii="Times New Roman" w:hAnsi="Times New Roman" w:cs="Times New Roman"/>
          <w:sz w:val="24"/>
          <w:szCs w:val="24"/>
        </w:rPr>
        <w:t>».</w:t>
      </w:r>
    </w:p>
    <w:p w:rsidR="00A27C07" w:rsidRPr="00D13B3D" w:rsidRDefault="00A27C07" w:rsidP="004A2295">
      <w:pPr>
        <w:spacing w:after="0" w:line="240" w:lineRule="auto"/>
        <w:ind w:firstLine="540"/>
        <w:contextualSpacing/>
        <w:jc w:val="both"/>
        <w:outlineLvl w:val="2"/>
        <w:rPr>
          <w:rFonts w:ascii="Times New Roman" w:hAnsi="Times New Roman" w:cs="Times New Roman"/>
          <w:sz w:val="24"/>
          <w:szCs w:val="24"/>
        </w:rPr>
      </w:pPr>
      <w:r w:rsidRPr="00D13B3D">
        <w:rPr>
          <w:rFonts w:ascii="Times New Roman" w:hAnsi="Times New Roman" w:cs="Times New Roman"/>
          <w:sz w:val="24"/>
          <w:szCs w:val="24"/>
        </w:rPr>
        <w:t>Механизм распределения часов части учебного плана, формируемой участниками образовательного процесса, является интегрирующим фактором эффективности условий реализации учебного плана и направлен на реализацию индивидуальных потребностей обучающихся школы путем предоставления выбора широкого спектра занятий, направленных на развитие детей.</w:t>
      </w:r>
    </w:p>
    <w:p w:rsidR="00964E0A" w:rsidRPr="00964E0A" w:rsidRDefault="00964E0A" w:rsidP="004A2295">
      <w:pPr>
        <w:pStyle w:val="Default"/>
        <w:contextualSpacing/>
        <w:rPr>
          <w:color w:val="auto"/>
        </w:rPr>
      </w:pPr>
      <w:r w:rsidRPr="00964E0A">
        <w:rPr>
          <w:color w:val="auto"/>
        </w:rPr>
        <w:t xml:space="preserve">1.16. Реализация программ дополнительного образования </w:t>
      </w:r>
    </w:p>
    <w:p w:rsidR="00964E0A" w:rsidRPr="00964E0A" w:rsidRDefault="00964E0A" w:rsidP="004A2295">
      <w:pPr>
        <w:tabs>
          <w:tab w:val="left" w:pos="900"/>
        </w:tabs>
        <w:spacing w:after="0" w:line="240" w:lineRule="auto"/>
        <w:contextualSpacing/>
        <w:jc w:val="both"/>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lastRenderedPageBreak/>
        <w:t xml:space="preserve">Дополнительное образование в школе - целенаправленный процесс воспитания, развития личности и обучение посредством реализации дополнительных образовательных программ, оказание дополнительных образовательных услуг. </w:t>
      </w:r>
    </w:p>
    <w:p w:rsidR="00964E0A" w:rsidRPr="00964E0A" w:rsidRDefault="00964E0A" w:rsidP="004A2295">
      <w:pPr>
        <w:widowControl w:val="0"/>
        <w:spacing w:after="0" w:line="240" w:lineRule="auto"/>
        <w:contextualSpacing/>
        <w:jc w:val="center"/>
        <w:rPr>
          <w:rFonts w:ascii="Times New Roman" w:eastAsia="Times New Roman" w:hAnsi="Times New Roman" w:cs="Times New Roman"/>
          <w:b/>
          <w:bCs/>
          <w:sz w:val="24"/>
          <w:szCs w:val="24"/>
        </w:rPr>
      </w:pPr>
    </w:p>
    <w:tbl>
      <w:tblPr>
        <w:tblStyle w:val="ac"/>
        <w:tblW w:w="10052" w:type="dxa"/>
        <w:tblInd w:w="-318" w:type="dxa"/>
        <w:tblLook w:val="04A0"/>
      </w:tblPr>
      <w:tblGrid>
        <w:gridCol w:w="2319"/>
        <w:gridCol w:w="2347"/>
        <w:gridCol w:w="4407"/>
        <w:gridCol w:w="979"/>
      </w:tblGrid>
      <w:tr w:rsidR="00964E0A" w:rsidRPr="00964E0A" w:rsidTr="006B516A">
        <w:trPr>
          <w:trHeight w:val="886"/>
        </w:trPr>
        <w:tc>
          <w:tcPr>
            <w:tcW w:w="2319" w:type="dxa"/>
          </w:tcPr>
          <w:p w:rsidR="00964E0A" w:rsidRPr="00964E0A" w:rsidRDefault="00964E0A" w:rsidP="004A2295">
            <w:pPr>
              <w:pStyle w:val="32"/>
              <w:shd w:val="clear" w:color="auto" w:fill="auto"/>
              <w:spacing w:line="240" w:lineRule="auto"/>
              <w:ind w:right="20"/>
              <w:rPr>
                <w:sz w:val="24"/>
                <w:szCs w:val="24"/>
              </w:rPr>
            </w:pPr>
            <w:r w:rsidRPr="00964E0A">
              <w:rPr>
                <w:sz w:val="24"/>
                <w:szCs w:val="24"/>
              </w:rPr>
              <w:t>Направленность</w:t>
            </w:r>
          </w:p>
        </w:tc>
        <w:tc>
          <w:tcPr>
            <w:tcW w:w="2347" w:type="dxa"/>
          </w:tcPr>
          <w:p w:rsidR="00964E0A" w:rsidRPr="00964E0A" w:rsidRDefault="00964E0A" w:rsidP="004A2295">
            <w:pPr>
              <w:jc w:val="center"/>
              <w:rPr>
                <w:b/>
              </w:rPr>
            </w:pPr>
            <w:r w:rsidRPr="00964E0A">
              <w:rPr>
                <w:rStyle w:val="24"/>
                <w:rFonts w:eastAsia="Arial Narrow"/>
                <w:sz w:val="24"/>
                <w:szCs w:val="24"/>
              </w:rPr>
              <w:t>Название</w:t>
            </w:r>
          </w:p>
          <w:p w:rsidR="00964E0A" w:rsidRPr="00964E0A" w:rsidRDefault="00964E0A" w:rsidP="004A2295">
            <w:pPr>
              <w:pStyle w:val="32"/>
              <w:shd w:val="clear" w:color="auto" w:fill="auto"/>
              <w:spacing w:line="240" w:lineRule="auto"/>
              <w:ind w:right="20"/>
              <w:rPr>
                <w:sz w:val="24"/>
                <w:szCs w:val="24"/>
              </w:rPr>
            </w:pPr>
            <w:r w:rsidRPr="00964E0A">
              <w:rPr>
                <w:rStyle w:val="24"/>
                <w:rFonts w:eastAsia="Arial Narrow"/>
                <w:sz w:val="24"/>
                <w:szCs w:val="24"/>
              </w:rPr>
              <w:t>кружка</w:t>
            </w:r>
          </w:p>
        </w:tc>
        <w:tc>
          <w:tcPr>
            <w:tcW w:w="4407" w:type="dxa"/>
          </w:tcPr>
          <w:p w:rsidR="00964E0A" w:rsidRPr="00964E0A" w:rsidRDefault="00964E0A" w:rsidP="004A2295">
            <w:pPr>
              <w:pStyle w:val="32"/>
              <w:shd w:val="clear" w:color="auto" w:fill="auto"/>
              <w:spacing w:line="240" w:lineRule="auto"/>
              <w:ind w:right="20"/>
              <w:rPr>
                <w:sz w:val="24"/>
                <w:szCs w:val="24"/>
              </w:rPr>
            </w:pPr>
            <w:r w:rsidRPr="00964E0A">
              <w:rPr>
                <w:sz w:val="24"/>
                <w:szCs w:val="24"/>
              </w:rPr>
              <w:t>Классы</w:t>
            </w:r>
          </w:p>
        </w:tc>
        <w:tc>
          <w:tcPr>
            <w:tcW w:w="979" w:type="dxa"/>
          </w:tcPr>
          <w:p w:rsidR="00964E0A" w:rsidRPr="00964E0A" w:rsidRDefault="00964E0A" w:rsidP="004A2295">
            <w:pPr>
              <w:pStyle w:val="32"/>
              <w:shd w:val="clear" w:color="auto" w:fill="auto"/>
              <w:spacing w:line="240" w:lineRule="auto"/>
              <w:ind w:right="20"/>
              <w:rPr>
                <w:sz w:val="24"/>
                <w:szCs w:val="24"/>
              </w:rPr>
            </w:pPr>
          </w:p>
        </w:tc>
      </w:tr>
      <w:tr w:rsidR="00964E0A" w:rsidRPr="00964E0A" w:rsidTr="006B516A">
        <w:trPr>
          <w:trHeight w:val="474"/>
        </w:trPr>
        <w:tc>
          <w:tcPr>
            <w:tcW w:w="2319" w:type="dxa"/>
          </w:tcPr>
          <w:p w:rsidR="00964E0A" w:rsidRPr="00964E0A" w:rsidRDefault="00964E0A" w:rsidP="004A2295">
            <w:pPr>
              <w:pStyle w:val="32"/>
              <w:shd w:val="clear" w:color="auto" w:fill="auto"/>
              <w:spacing w:line="240" w:lineRule="auto"/>
              <w:ind w:right="20"/>
              <w:rPr>
                <w:b w:val="0"/>
                <w:sz w:val="24"/>
                <w:szCs w:val="24"/>
              </w:rPr>
            </w:pPr>
          </w:p>
        </w:tc>
        <w:tc>
          <w:tcPr>
            <w:tcW w:w="2347" w:type="dxa"/>
          </w:tcPr>
          <w:p w:rsidR="00964E0A" w:rsidRPr="00964E0A" w:rsidRDefault="00964E0A" w:rsidP="004A2295">
            <w:pPr>
              <w:pStyle w:val="32"/>
              <w:shd w:val="clear" w:color="auto" w:fill="auto"/>
              <w:spacing w:line="240" w:lineRule="auto"/>
              <w:ind w:right="20"/>
              <w:rPr>
                <w:b w:val="0"/>
                <w:sz w:val="24"/>
                <w:szCs w:val="24"/>
              </w:rPr>
            </w:pPr>
          </w:p>
        </w:tc>
        <w:tc>
          <w:tcPr>
            <w:tcW w:w="4407" w:type="dxa"/>
          </w:tcPr>
          <w:p w:rsidR="00964E0A" w:rsidRPr="00964E0A" w:rsidRDefault="00964E0A" w:rsidP="004A2295">
            <w:pPr>
              <w:pStyle w:val="32"/>
              <w:shd w:val="clear" w:color="auto" w:fill="auto"/>
              <w:spacing w:line="240" w:lineRule="auto"/>
              <w:ind w:right="20"/>
              <w:rPr>
                <w:b w:val="0"/>
                <w:sz w:val="24"/>
                <w:szCs w:val="24"/>
              </w:rPr>
            </w:pPr>
            <w:r w:rsidRPr="00964E0A">
              <w:rPr>
                <w:b w:val="0"/>
                <w:sz w:val="24"/>
                <w:szCs w:val="24"/>
              </w:rPr>
              <w:t>1-4</w:t>
            </w:r>
          </w:p>
        </w:tc>
        <w:tc>
          <w:tcPr>
            <w:tcW w:w="979" w:type="dxa"/>
          </w:tcPr>
          <w:p w:rsidR="00964E0A" w:rsidRPr="00964E0A" w:rsidRDefault="00964E0A" w:rsidP="004A2295">
            <w:pPr>
              <w:pStyle w:val="32"/>
              <w:shd w:val="clear" w:color="auto" w:fill="auto"/>
              <w:spacing w:line="240" w:lineRule="auto"/>
              <w:ind w:right="20"/>
              <w:rPr>
                <w:b w:val="0"/>
                <w:sz w:val="24"/>
                <w:szCs w:val="24"/>
              </w:rPr>
            </w:pPr>
            <w:r w:rsidRPr="00964E0A">
              <w:rPr>
                <w:b w:val="0"/>
                <w:sz w:val="24"/>
                <w:szCs w:val="24"/>
              </w:rPr>
              <w:t>Всего</w:t>
            </w:r>
          </w:p>
        </w:tc>
      </w:tr>
      <w:tr w:rsidR="00964E0A" w:rsidRPr="00964E0A" w:rsidTr="006B516A">
        <w:trPr>
          <w:trHeight w:val="491"/>
        </w:trPr>
        <w:tc>
          <w:tcPr>
            <w:tcW w:w="2319" w:type="dxa"/>
          </w:tcPr>
          <w:p w:rsidR="00964E0A" w:rsidRPr="00964E0A" w:rsidRDefault="00964E0A" w:rsidP="004A2295">
            <w:pPr>
              <w:pStyle w:val="32"/>
              <w:shd w:val="clear" w:color="auto" w:fill="auto"/>
              <w:spacing w:line="240" w:lineRule="auto"/>
              <w:ind w:right="20"/>
              <w:rPr>
                <w:b w:val="0"/>
                <w:sz w:val="24"/>
                <w:szCs w:val="24"/>
              </w:rPr>
            </w:pPr>
            <w:r w:rsidRPr="00964E0A">
              <w:rPr>
                <w:b w:val="0"/>
                <w:sz w:val="24"/>
                <w:szCs w:val="24"/>
              </w:rPr>
              <w:t>Художественная</w:t>
            </w:r>
          </w:p>
        </w:tc>
        <w:tc>
          <w:tcPr>
            <w:tcW w:w="2347" w:type="dxa"/>
          </w:tcPr>
          <w:p w:rsidR="00964E0A" w:rsidRPr="00964E0A" w:rsidRDefault="00964E0A" w:rsidP="004A2295">
            <w:pPr>
              <w:pStyle w:val="32"/>
              <w:shd w:val="clear" w:color="auto" w:fill="auto"/>
              <w:spacing w:line="240" w:lineRule="auto"/>
              <w:ind w:right="20"/>
              <w:rPr>
                <w:b w:val="0"/>
                <w:sz w:val="24"/>
                <w:szCs w:val="24"/>
              </w:rPr>
            </w:pPr>
            <w:r w:rsidRPr="00964E0A">
              <w:rPr>
                <w:b w:val="0"/>
                <w:sz w:val="24"/>
                <w:szCs w:val="24"/>
              </w:rPr>
              <w:t>«Хореография»</w:t>
            </w:r>
          </w:p>
        </w:tc>
        <w:tc>
          <w:tcPr>
            <w:tcW w:w="4407" w:type="dxa"/>
          </w:tcPr>
          <w:p w:rsidR="00964E0A" w:rsidRPr="00964E0A" w:rsidRDefault="00964E0A" w:rsidP="004A2295">
            <w:pPr>
              <w:pStyle w:val="32"/>
              <w:shd w:val="clear" w:color="auto" w:fill="auto"/>
              <w:spacing w:line="240" w:lineRule="auto"/>
              <w:ind w:right="20"/>
              <w:rPr>
                <w:b w:val="0"/>
                <w:sz w:val="24"/>
                <w:szCs w:val="24"/>
              </w:rPr>
            </w:pPr>
            <w:r w:rsidRPr="00964E0A">
              <w:rPr>
                <w:b w:val="0"/>
                <w:sz w:val="24"/>
                <w:szCs w:val="24"/>
              </w:rPr>
              <w:t xml:space="preserve">  3</w:t>
            </w:r>
          </w:p>
        </w:tc>
        <w:tc>
          <w:tcPr>
            <w:tcW w:w="979" w:type="dxa"/>
          </w:tcPr>
          <w:p w:rsidR="00964E0A" w:rsidRPr="00964E0A" w:rsidRDefault="00964E0A" w:rsidP="004A2295">
            <w:pPr>
              <w:pStyle w:val="32"/>
              <w:shd w:val="clear" w:color="auto" w:fill="auto"/>
              <w:spacing w:line="240" w:lineRule="auto"/>
              <w:ind w:right="20"/>
              <w:rPr>
                <w:b w:val="0"/>
                <w:sz w:val="24"/>
                <w:szCs w:val="24"/>
              </w:rPr>
            </w:pPr>
            <w:r w:rsidRPr="00964E0A">
              <w:rPr>
                <w:b w:val="0"/>
                <w:sz w:val="24"/>
                <w:szCs w:val="24"/>
              </w:rPr>
              <w:t>3</w:t>
            </w:r>
          </w:p>
        </w:tc>
      </w:tr>
      <w:tr w:rsidR="00964E0A" w:rsidRPr="00964E0A" w:rsidTr="006B516A">
        <w:trPr>
          <w:trHeight w:val="455"/>
        </w:trPr>
        <w:tc>
          <w:tcPr>
            <w:tcW w:w="2319" w:type="dxa"/>
          </w:tcPr>
          <w:p w:rsidR="00964E0A" w:rsidRPr="00964E0A" w:rsidRDefault="00964E0A" w:rsidP="004A2295">
            <w:pPr>
              <w:pStyle w:val="32"/>
              <w:shd w:val="clear" w:color="auto" w:fill="auto"/>
              <w:spacing w:line="240" w:lineRule="auto"/>
              <w:ind w:right="20"/>
              <w:rPr>
                <w:b w:val="0"/>
                <w:sz w:val="24"/>
                <w:szCs w:val="24"/>
              </w:rPr>
            </w:pPr>
            <w:r w:rsidRPr="00964E0A">
              <w:rPr>
                <w:b w:val="0"/>
                <w:sz w:val="24"/>
                <w:szCs w:val="24"/>
              </w:rPr>
              <w:t>Всего</w:t>
            </w:r>
          </w:p>
        </w:tc>
        <w:tc>
          <w:tcPr>
            <w:tcW w:w="2347" w:type="dxa"/>
          </w:tcPr>
          <w:p w:rsidR="00964E0A" w:rsidRPr="00964E0A" w:rsidRDefault="00964E0A" w:rsidP="004A2295">
            <w:pPr>
              <w:pStyle w:val="32"/>
              <w:shd w:val="clear" w:color="auto" w:fill="auto"/>
              <w:spacing w:line="240" w:lineRule="auto"/>
              <w:ind w:right="20"/>
              <w:rPr>
                <w:b w:val="0"/>
                <w:sz w:val="24"/>
                <w:szCs w:val="24"/>
              </w:rPr>
            </w:pPr>
          </w:p>
        </w:tc>
        <w:tc>
          <w:tcPr>
            <w:tcW w:w="4407" w:type="dxa"/>
          </w:tcPr>
          <w:p w:rsidR="00964E0A" w:rsidRPr="00964E0A" w:rsidRDefault="00964E0A" w:rsidP="004A2295">
            <w:pPr>
              <w:pStyle w:val="32"/>
              <w:shd w:val="clear" w:color="auto" w:fill="auto"/>
              <w:spacing w:line="240" w:lineRule="auto"/>
              <w:ind w:right="20"/>
              <w:rPr>
                <w:b w:val="0"/>
                <w:sz w:val="24"/>
                <w:szCs w:val="24"/>
              </w:rPr>
            </w:pPr>
          </w:p>
        </w:tc>
        <w:tc>
          <w:tcPr>
            <w:tcW w:w="979" w:type="dxa"/>
          </w:tcPr>
          <w:p w:rsidR="00964E0A" w:rsidRPr="00964E0A" w:rsidRDefault="00964E0A" w:rsidP="004A2295">
            <w:pPr>
              <w:pStyle w:val="32"/>
              <w:shd w:val="clear" w:color="auto" w:fill="auto"/>
              <w:spacing w:line="240" w:lineRule="auto"/>
              <w:ind w:right="20"/>
              <w:rPr>
                <w:b w:val="0"/>
                <w:sz w:val="24"/>
                <w:szCs w:val="24"/>
              </w:rPr>
            </w:pPr>
            <w:r w:rsidRPr="00964E0A">
              <w:rPr>
                <w:b w:val="0"/>
                <w:sz w:val="24"/>
                <w:szCs w:val="24"/>
              </w:rPr>
              <w:t>3</w:t>
            </w:r>
          </w:p>
        </w:tc>
      </w:tr>
    </w:tbl>
    <w:p w:rsidR="00964E0A" w:rsidRPr="00964E0A" w:rsidRDefault="00964E0A" w:rsidP="004A2295">
      <w:pPr>
        <w:spacing w:after="0" w:line="240" w:lineRule="auto"/>
        <w:contextualSpacing/>
        <w:jc w:val="center"/>
        <w:rPr>
          <w:rFonts w:ascii="Times New Roman" w:eastAsia="Times New Roman" w:hAnsi="Times New Roman" w:cs="Times New Roman"/>
          <w:b/>
          <w:sz w:val="24"/>
          <w:szCs w:val="24"/>
        </w:rPr>
      </w:pPr>
    </w:p>
    <w:p w:rsidR="00964E0A" w:rsidRPr="00964E0A" w:rsidRDefault="00964E0A" w:rsidP="004A2295">
      <w:pPr>
        <w:spacing w:after="0" w:line="240" w:lineRule="auto"/>
        <w:contextualSpacing/>
        <w:jc w:val="center"/>
        <w:rPr>
          <w:rFonts w:ascii="Times New Roman" w:eastAsia="Times New Roman" w:hAnsi="Times New Roman" w:cs="Times New Roman"/>
          <w:b/>
          <w:sz w:val="24"/>
          <w:szCs w:val="24"/>
        </w:rPr>
      </w:pPr>
    </w:p>
    <w:p w:rsidR="00964E0A" w:rsidRPr="00964E0A" w:rsidRDefault="00964E0A" w:rsidP="004A2295">
      <w:pPr>
        <w:spacing w:after="0" w:line="240" w:lineRule="auto"/>
        <w:contextualSpacing/>
        <w:jc w:val="center"/>
        <w:rPr>
          <w:rFonts w:ascii="Times New Roman" w:eastAsia="Times New Roman" w:hAnsi="Times New Roman" w:cs="Times New Roman"/>
          <w:b/>
          <w:sz w:val="24"/>
          <w:szCs w:val="24"/>
        </w:rPr>
      </w:pPr>
      <w:r w:rsidRPr="00964E0A">
        <w:rPr>
          <w:rFonts w:ascii="Times New Roman" w:eastAsia="Times New Roman" w:hAnsi="Times New Roman" w:cs="Times New Roman"/>
          <w:b/>
          <w:sz w:val="24"/>
          <w:szCs w:val="24"/>
        </w:rPr>
        <w:t>Взаимодействие с учреждениями дополнительного образования</w:t>
      </w:r>
    </w:p>
    <w:p w:rsidR="00964E0A" w:rsidRPr="00964E0A" w:rsidRDefault="00964E0A" w:rsidP="004A2295">
      <w:pPr>
        <w:spacing w:after="0" w:line="240" w:lineRule="auto"/>
        <w:contextualSpacing/>
        <w:jc w:val="center"/>
        <w:rPr>
          <w:rFonts w:ascii="Times New Roman" w:eastAsia="Times New Roman" w:hAnsi="Times New Roman" w:cs="Times New Roman"/>
          <w:b/>
          <w:sz w:val="24"/>
          <w:szCs w:val="24"/>
        </w:rPr>
      </w:pPr>
    </w:p>
    <w:tbl>
      <w:tblPr>
        <w:tblW w:w="5258"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tblPr>
      <w:tblGrid>
        <w:gridCol w:w="2604"/>
        <w:gridCol w:w="796"/>
        <w:gridCol w:w="922"/>
        <w:gridCol w:w="924"/>
        <w:gridCol w:w="795"/>
        <w:gridCol w:w="904"/>
        <w:gridCol w:w="851"/>
        <w:gridCol w:w="1121"/>
        <w:gridCol w:w="1147"/>
      </w:tblGrid>
      <w:tr w:rsidR="00964E0A" w:rsidRPr="00964E0A" w:rsidTr="006B516A">
        <w:trPr>
          <w:trHeight w:val="420"/>
        </w:trPr>
        <w:tc>
          <w:tcPr>
            <w:tcW w:w="1293" w:type="pct"/>
            <w:vMerge w:val="restart"/>
            <w:tcBorders>
              <w:top w:val="single" w:sz="4" w:space="0" w:color="000000"/>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Наименование</w:t>
            </w:r>
          </w:p>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 xml:space="preserve">образовательной </w:t>
            </w:r>
          </w:p>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программы</w:t>
            </w:r>
          </w:p>
        </w:tc>
        <w:tc>
          <w:tcPr>
            <w:tcW w:w="1312" w:type="pct"/>
            <w:gridSpan w:val="3"/>
            <w:tcBorders>
              <w:top w:val="single" w:sz="4" w:space="0" w:color="000000"/>
              <w:left w:val="single" w:sz="4" w:space="0" w:color="000000"/>
              <w:bottom w:val="single" w:sz="4" w:space="0" w:color="auto"/>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 xml:space="preserve">Кол-во учебных часов </w:t>
            </w:r>
          </w:p>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(групповые занятия)</w:t>
            </w:r>
          </w:p>
        </w:tc>
        <w:tc>
          <w:tcPr>
            <w:tcW w:w="1267" w:type="pct"/>
            <w:gridSpan w:val="3"/>
            <w:tcBorders>
              <w:top w:val="single" w:sz="4" w:space="0" w:color="auto"/>
              <w:left w:val="single" w:sz="4" w:space="0" w:color="000000"/>
              <w:bottom w:val="single" w:sz="4" w:space="0" w:color="auto"/>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Кол-во учебных часов (индивидуальные занятия)</w:t>
            </w:r>
          </w:p>
        </w:tc>
        <w:tc>
          <w:tcPr>
            <w:tcW w:w="557" w:type="pct"/>
            <w:vMerge w:val="restart"/>
            <w:tcBorders>
              <w:top w:val="single" w:sz="4" w:space="0" w:color="000000"/>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 xml:space="preserve">Кол </w:t>
            </w:r>
            <w:proofErr w:type="gramStart"/>
            <w:r w:rsidRPr="00964E0A">
              <w:rPr>
                <w:rFonts w:ascii="Times New Roman" w:eastAsia="Times New Roman" w:hAnsi="Times New Roman" w:cs="Times New Roman"/>
                <w:sz w:val="24"/>
                <w:szCs w:val="24"/>
              </w:rPr>
              <w:t>–в</w:t>
            </w:r>
            <w:proofErr w:type="gramEnd"/>
            <w:r w:rsidRPr="00964E0A">
              <w:rPr>
                <w:rFonts w:ascii="Times New Roman" w:eastAsia="Times New Roman" w:hAnsi="Times New Roman" w:cs="Times New Roman"/>
                <w:sz w:val="24"/>
                <w:szCs w:val="24"/>
              </w:rPr>
              <w:t>о учебных групп</w:t>
            </w:r>
          </w:p>
        </w:tc>
        <w:tc>
          <w:tcPr>
            <w:tcW w:w="570" w:type="pct"/>
            <w:vMerge w:val="restart"/>
            <w:tcBorders>
              <w:top w:val="single" w:sz="4" w:space="0" w:color="000000"/>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 xml:space="preserve">Кол-во </w:t>
            </w:r>
            <w:proofErr w:type="spellStart"/>
            <w:r w:rsidRPr="00964E0A">
              <w:rPr>
                <w:rFonts w:ascii="Times New Roman" w:eastAsia="Times New Roman" w:hAnsi="Times New Roman" w:cs="Times New Roman"/>
                <w:sz w:val="24"/>
                <w:szCs w:val="24"/>
              </w:rPr>
              <w:t>обуча</w:t>
            </w:r>
            <w:proofErr w:type="spellEnd"/>
          </w:p>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proofErr w:type="spellStart"/>
            <w:r w:rsidRPr="00964E0A">
              <w:rPr>
                <w:rFonts w:ascii="Times New Roman" w:eastAsia="Times New Roman" w:hAnsi="Times New Roman" w:cs="Times New Roman"/>
                <w:sz w:val="24"/>
                <w:szCs w:val="24"/>
              </w:rPr>
              <w:t>ющих</w:t>
            </w:r>
            <w:proofErr w:type="spellEnd"/>
          </w:p>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proofErr w:type="spellStart"/>
            <w:r w:rsidRPr="00964E0A">
              <w:rPr>
                <w:rFonts w:ascii="Times New Roman" w:eastAsia="Times New Roman" w:hAnsi="Times New Roman" w:cs="Times New Roman"/>
                <w:sz w:val="24"/>
                <w:szCs w:val="24"/>
              </w:rPr>
              <w:t>ся</w:t>
            </w:r>
            <w:proofErr w:type="spellEnd"/>
          </w:p>
        </w:tc>
      </w:tr>
      <w:tr w:rsidR="00964E0A" w:rsidRPr="00964E0A" w:rsidTr="006B516A">
        <w:trPr>
          <w:trHeight w:val="450"/>
        </w:trPr>
        <w:tc>
          <w:tcPr>
            <w:tcW w:w="1293" w:type="pct"/>
            <w:vMerge/>
            <w:tcBorders>
              <w:top w:val="single" w:sz="4" w:space="0" w:color="000000"/>
              <w:left w:val="single" w:sz="4" w:space="0" w:color="000000"/>
              <w:bottom w:val="single" w:sz="4" w:space="0" w:color="000000"/>
              <w:right w:val="single" w:sz="4" w:space="0" w:color="000000"/>
            </w:tcBorders>
            <w:vAlign w:val="center"/>
            <w:hideMark/>
          </w:tcPr>
          <w:p w:rsidR="00964E0A" w:rsidRPr="00964E0A" w:rsidRDefault="00964E0A" w:rsidP="004A2295">
            <w:pPr>
              <w:spacing w:after="0" w:line="240" w:lineRule="auto"/>
              <w:rPr>
                <w:rFonts w:ascii="Times New Roman" w:eastAsia="Times New Roman" w:hAnsi="Times New Roman" w:cs="Times New Roman"/>
                <w:sz w:val="24"/>
                <w:szCs w:val="24"/>
              </w:rPr>
            </w:pPr>
          </w:p>
        </w:tc>
        <w:tc>
          <w:tcPr>
            <w:tcW w:w="395" w:type="pct"/>
            <w:tcBorders>
              <w:top w:val="single" w:sz="4" w:space="0" w:color="auto"/>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1год</w:t>
            </w:r>
          </w:p>
        </w:tc>
        <w:tc>
          <w:tcPr>
            <w:tcW w:w="458" w:type="pct"/>
            <w:tcBorders>
              <w:top w:val="single" w:sz="4" w:space="0" w:color="auto"/>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2года</w:t>
            </w:r>
          </w:p>
        </w:tc>
        <w:tc>
          <w:tcPr>
            <w:tcW w:w="459" w:type="pct"/>
            <w:tcBorders>
              <w:top w:val="single" w:sz="4" w:space="0" w:color="auto"/>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3года</w:t>
            </w:r>
          </w:p>
        </w:tc>
        <w:tc>
          <w:tcPr>
            <w:tcW w:w="395" w:type="pct"/>
            <w:tcBorders>
              <w:top w:val="single" w:sz="4" w:space="0" w:color="auto"/>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1год</w:t>
            </w:r>
          </w:p>
        </w:tc>
        <w:tc>
          <w:tcPr>
            <w:tcW w:w="449" w:type="pct"/>
            <w:tcBorders>
              <w:top w:val="single" w:sz="4" w:space="0" w:color="auto"/>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2 года</w:t>
            </w:r>
          </w:p>
        </w:tc>
        <w:tc>
          <w:tcPr>
            <w:tcW w:w="423" w:type="pct"/>
            <w:tcBorders>
              <w:top w:val="single" w:sz="4" w:space="0" w:color="auto"/>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3 года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4E0A" w:rsidRPr="00964E0A" w:rsidRDefault="00964E0A" w:rsidP="004A2295">
            <w:pPr>
              <w:spacing w:after="0" w:line="240" w:lineRule="auto"/>
              <w:rPr>
                <w:rFonts w:ascii="Times New Roman" w:eastAsia="Times New Roman" w:hAnsi="Times New Roman" w:cs="Times New Roman"/>
                <w:sz w:val="24"/>
                <w:szCs w:val="24"/>
              </w:rPr>
            </w:pPr>
          </w:p>
        </w:tc>
        <w:tc>
          <w:tcPr>
            <w:tcW w:w="570" w:type="pct"/>
            <w:vMerge/>
            <w:tcBorders>
              <w:top w:val="single" w:sz="4" w:space="0" w:color="000000"/>
              <w:left w:val="single" w:sz="4" w:space="0" w:color="000000"/>
              <w:bottom w:val="single" w:sz="4" w:space="0" w:color="000000"/>
              <w:right w:val="single" w:sz="4" w:space="0" w:color="000000"/>
            </w:tcBorders>
            <w:vAlign w:val="center"/>
            <w:hideMark/>
          </w:tcPr>
          <w:p w:rsidR="00964E0A" w:rsidRPr="00964E0A" w:rsidRDefault="00964E0A" w:rsidP="004A2295">
            <w:pPr>
              <w:spacing w:after="0" w:line="240" w:lineRule="auto"/>
              <w:rPr>
                <w:rFonts w:ascii="Times New Roman" w:eastAsia="Times New Roman" w:hAnsi="Times New Roman" w:cs="Times New Roman"/>
                <w:sz w:val="24"/>
                <w:szCs w:val="24"/>
              </w:rPr>
            </w:pPr>
          </w:p>
        </w:tc>
      </w:tr>
      <w:tr w:rsidR="00964E0A" w:rsidRPr="00964E0A" w:rsidTr="006B516A">
        <w:tc>
          <w:tcPr>
            <w:tcW w:w="1293" w:type="pct"/>
            <w:tcBorders>
              <w:top w:val="single" w:sz="4" w:space="0" w:color="000000"/>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футбол</w:t>
            </w:r>
          </w:p>
        </w:tc>
        <w:tc>
          <w:tcPr>
            <w:tcW w:w="395" w:type="pct"/>
            <w:tcBorders>
              <w:top w:val="single" w:sz="4" w:space="0" w:color="000000"/>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216</w:t>
            </w:r>
          </w:p>
        </w:tc>
        <w:tc>
          <w:tcPr>
            <w:tcW w:w="458" w:type="pct"/>
            <w:tcBorders>
              <w:top w:val="single" w:sz="4" w:space="0" w:color="000000"/>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216</w:t>
            </w:r>
          </w:p>
        </w:tc>
        <w:tc>
          <w:tcPr>
            <w:tcW w:w="459" w:type="pct"/>
            <w:tcBorders>
              <w:top w:val="single" w:sz="4" w:space="0" w:color="000000"/>
              <w:left w:val="single" w:sz="4" w:space="0" w:color="000000"/>
              <w:bottom w:val="single" w:sz="4" w:space="0" w:color="000000"/>
              <w:right w:val="single" w:sz="4" w:space="0" w:color="000000"/>
            </w:tcBorders>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216</w:t>
            </w:r>
          </w:p>
        </w:tc>
        <w:tc>
          <w:tcPr>
            <w:tcW w:w="395" w:type="pct"/>
            <w:tcBorders>
              <w:top w:val="single" w:sz="4" w:space="0" w:color="000000"/>
              <w:left w:val="single" w:sz="4" w:space="0" w:color="000000"/>
              <w:bottom w:val="single" w:sz="4" w:space="0" w:color="000000"/>
              <w:right w:val="single" w:sz="4" w:space="0" w:color="000000"/>
            </w:tcBorders>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p>
        </w:tc>
        <w:tc>
          <w:tcPr>
            <w:tcW w:w="449" w:type="pct"/>
            <w:tcBorders>
              <w:top w:val="single" w:sz="4" w:space="0" w:color="000000"/>
              <w:left w:val="single" w:sz="4" w:space="0" w:color="000000"/>
              <w:bottom w:val="single" w:sz="4" w:space="0" w:color="000000"/>
              <w:right w:val="single" w:sz="4" w:space="0" w:color="000000"/>
            </w:tcBorders>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p>
        </w:tc>
        <w:tc>
          <w:tcPr>
            <w:tcW w:w="423" w:type="pct"/>
            <w:tcBorders>
              <w:top w:val="single" w:sz="4" w:space="0" w:color="000000"/>
              <w:left w:val="single" w:sz="4" w:space="0" w:color="000000"/>
              <w:bottom w:val="single" w:sz="4" w:space="0" w:color="000000"/>
              <w:right w:val="single" w:sz="4" w:space="0" w:color="000000"/>
            </w:tcBorders>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p>
        </w:tc>
        <w:tc>
          <w:tcPr>
            <w:tcW w:w="557" w:type="pct"/>
            <w:tcBorders>
              <w:top w:val="single" w:sz="4" w:space="0" w:color="000000"/>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1</w:t>
            </w:r>
          </w:p>
        </w:tc>
        <w:tc>
          <w:tcPr>
            <w:tcW w:w="570" w:type="pct"/>
            <w:tcBorders>
              <w:top w:val="single" w:sz="4" w:space="0" w:color="000000"/>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15</w:t>
            </w:r>
          </w:p>
        </w:tc>
      </w:tr>
      <w:tr w:rsidR="00964E0A" w:rsidRPr="00964E0A" w:rsidTr="006B516A">
        <w:tc>
          <w:tcPr>
            <w:tcW w:w="1293" w:type="pct"/>
            <w:tcBorders>
              <w:top w:val="single" w:sz="4" w:space="0" w:color="000000"/>
              <w:left w:val="single" w:sz="4" w:space="0" w:color="000000"/>
              <w:bottom w:val="single" w:sz="4" w:space="0" w:color="000000"/>
              <w:right w:val="single" w:sz="4" w:space="0" w:color="000000"/>
            </w:tcBorders>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p>
        </w:tc>
        <w:tc>
          <w:tcPr>
            <w:tcW w:w="395" w:type="pct"/>
            <w:tcBorders>
              <w:top w:val="single" w:sz="4" w:space="0" w:color="000000"/>
              <w:left w:val="single" w:sz="4" w:space="0" w:color="000000"/>
              <w:bottom w:val="single" w:sz="4" w:space="0" w:color="000000"/>
              <w:right w:val="single" w:sz="4" w:space="0" w:color="000000"/>
            </w:tcBorders>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p>
        </w:tc>
        <w:tc>
          <w:tcPr>
            <w:tcW w:w="458" w:type="pct"/>
            <w:tcBorders>
              <w:top w:val="single" w:sz="4" w:space="0" w:color="000000"/>
              <w:left w:val="single" w:sz="4" w:space="0" w:color="000000"/>
              <w:bottom w:val="single" w:sz="4" w:space="0" w:color="000000"/>
              <w:right w:val="single" w:sz="4" w:space="0" w:color="000000"/>
            </w:tcBorders>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p>
        </w:tc>
        <w:tc>
          <w:tcPr>
            <w:tcW w:w="459" w:type="pct"/>
            <w:tcBorders>
              <w:top w:val="single" w:sz="4" w:space="0" w:color="000000"/>
              <w:left w:val="single" w:sz="4" w:space="0" w:color="000000"/>
              <w:bottom w:val="single" w:sz="4" w:space="0" w:color="000000"/>
              <w:right w:val="single" w:sz="4" w:space="0" w:color="000000"/>
            </w:tcBorders>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p>
        </w:tc>
        <w:tc>
          <w:tcPr>
            <w:tcW w:w="395" w:type="pct"/>
            <w:tcBorders>
              <w:top w:val="single" w:sz="4" w:space="0" w:color="000000"/>
              <w:left w:val="single" w:sz="4" w:space="0" w:color="000000"/>
              <w:bottom w:val="single" w:sz="4" w:space="0" w:color="000000"/>
              <w:right w:val="single" w:sz="4" w:space="0" w:color="000000"/>
            </w:tcBorders>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p>
        </w:tc>
        <w:tc>
          <w:tcPr>
            <w:tcW w:w="449" w:type="pct"/>
            <w:tcBorders>
              <w:top w:val="single" w:sz="4" w:space="0" w:color="000000"/>
              <w:left w:val="single" w:sz="4" w:space="0" w:color="000000"/>
              <w:bottom w:val="single" w:sz="4" w:space="0" w:color="000000"/>
              <w:right w:val="single" w:sz="4" w:space="0" w:color="000000"/>
            </w:tcBorders>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p>
        </w:tc>
        <w:tc>
          <w:tcPr>
            <w:tcW w:w="423" w:type="pct"/>
            <w:tcBorders>
              <w:top w:val="single" w:sz="4" w:space="0" w:color="000000"/>
              <w:left w:val="single" w:sz="4" w:space="0" w:color="000000"/>
              <w:bottom w:val="single" w:sz="4" w:space="0" w:color="000000"/>
              <w:right w:val="single" w:sz="4" w:space="0" w:color="000000"/>
            </w:tcBorders>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p>
        </w:tc>
        <w:tc>
          <w:tcPr>
            <w:tcW w:w="557" w:type="pct"/>
            <w:tcBorders>
              <w:top w:val="single" w:sz="4" w:space="0" w:color="000000"/>
              <w:left w:val="single" w:sz="4" w:space="0" w:color="000000"/>
              <w:bottom w:val="single" w:sz="4" w:space="0" w:color="000000"/>
              <w:right w:val="single" w:sz="4" w:space="0" w:color="000000"/>
            </w:tcBorders>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p>
        </w:tc>
        <w:tc>
          <w:tcPr>
            <w:tcW w:w="570" w:type="pct"/>
            <w:tcBorders>
              <w:top w:val="single" w:sz="4" w:space="0" w:color="000000"/>
              <w:left w:val="single" w:sz="4" w:space="0" w:color="000000"/>
              <w:bottom w:val="single" w:sz="4" w:space="0" w:color="000000"/>
              <w:right w:val="single" w:sz="4" w:space="0" w:color="000000"/>
            </w:tcBorders>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p>
        </w:tc>
      </w:tr>
    </w:tbl>
    <w:p w:rsidR="00964E0A" w:rsidRPr="00964E0A" w:rsidRDefault="00964E0A" w:rsidP="004A2295">
      <w:pPr>
        <w:spacing w:after="0" w:line="240" w:lineRule="auto"/>
        <w:contextualSpacing/>
        <w:jc w:val="center"/>
        <w:rPr>
          <w:rFonts w:ascii="Times New Roman" w:eastAsia="Times New Roman" w:hAnsi="Times New Roman" w:cs="Times New Roman"/>
          <w:b/>
          <w:sz w:val="24"/>
          <w:szCs w:val="24"/>
        </w:rPr>
      </w:pPr>
    </w:p>
    <w:p w:rsidR="00964E0A" w:rsidRPr="00964E0A" w:rsidRDefault="00964E0A" w:rsidP="004A2295">
      <w:pPr>
        <w:spacing w:after="0" w:line="240" w:lineRule="auto"/>
        <w:contextualSpacing/>
        <w:jc w:val="center"/>
        <w:rPr>
          <w:rFonts w:ascii="Times New Roman" w:eastAsia="Times New Roman" w:hAnsi="Times New Roman" w:cs="Times New Roman"/>
          <w:b/>
          <w:sz w:val="24"/>
          <w:szCs w:val="24"/>
        </w:rPr>
      </w:pPr>
      <w:r w:rsidRPr="00964E0A">
        <w:rPr>
          <w:rFonts w:ascii="Times New Roman" w:eastAsia="Times New Roman" w:hAnsi="Times New Roman" w:cs="Times New Roman"/>
          <w:b/>
          <w:sz w:val="24"/>
          <w:szCs w:val="24"/>
        </w:rPr>
        <w:t>Станция юных  натуралистов</w:t>
      </w:r>
    </w:p>
    <w:p w:rsidR="00964E0A" w:rsidRPr="00964E0A" w:rsidRDefault="00964E0A" w:rsidP="004A2295">
      <w:pPr>
        <w:spacing w:after="0" w:line="240" w:lineRule="auto"/>
        <w:contextualSpacing/>
        <w:jc w:val="center"/>
        <w:rPr>
          <w:rFonts w:ascii="Times New Roman" w:eastAsia="Times New Roman" w:hAnsi="Times New Roman" w:cs="Times New Roman"/>
          <w:b/>
          <w:sz w:val="24"/>
          <w:szCs w:val="24"/>
        </w:rPr>
      </w:pPr>
    </w:p>
    <w:tbl>
      <w:tblPr>
        <w:tblW w:w="5259"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tblPr>
      <w:tblGrid>
        <w:gridCol w:w="2528"/>
        <w:gridCol w:w="773"/>
        <w:gridCol w:w="896"/>
        <w:gridCol w:w="896"/>
        <w:gridCol w:w="773"/>
        <w:gridCol w:w="896"/>
        <w:gridCol w:w="896"/>
        <w:gridCol w:w="1252"/>
        <w:gridCol w:w="1156"/>
      </w:tblGrid>
      <w:tr w:rsidR="00964E0A" w:rsidRPr="00964E0A" w:rsidTr="006B516A">
        <w:trPr>
          <w:trHeight w:val="420"/>
        </w:trPr>
        <w:tc>
          <w:tcPr>
            <w:tcW w:w="1255" w:type="pct"/>
            <w:vMerge w:val="restart"/>
            <w:tcBorders>
              <w:top w:val="single" w:sz="4" w:space="0" w:color="000000"/>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Наименование</w:t>
            </w:r>
          </w:p>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 xml:space="preserve">образовательной </w:t>
            </w:r>
          </w:p>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программы</w:t>
            </w:r>
          </w:p>
        </w:tc>
        <w:tc>
          <w:tcPr>
            <w:tcW w:w="1274" w:type="pct"/>
            <w:gridSpan w:val="3"/>
            <w:tcBorders>
              <w:top w:val="single" w:sz="4" w:space="0" w:color="000000"/>
              <w:left w:val="single" w:sz="4" w:space="0" w:color="000000"/>
              <w:bottom w:val="single" w:sz="4" w:space="0" w:color="auto"/>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 xml:space="preserve">Кол-во учебных часов </w:t>
            </w:r>
          </w:p>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(групповые занятия)</w:t>
            </w:r>
          </w:p>
        </w:tc>
        <w:tc>
          <w:tcPr>
            <w:tcW w:w="1274" w:type="pct"/>
            <w:gridSpan w:val="3"/>
            <w:tcBorders>
              <w:top w:val="single" w:sz="4" w:space="0" w:color="auto"/>
              <w:left w:val="single" w:sz="4" w:space="0" w:color="000000"/>
              <w:bottom w:val="single" w:sz="4" w:space="0" w:color="auto"/>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Кол-во учебных часов (индивидуальные занятия)</w:t>
            </w:r>
          </w:p>
        </w:tc>
        <w:tc>
          <w:tcPr>
            <w:tcW w:w="622" w:type="pct"/>
            <w:vMerge w:val="restart"/>
            <w:tcBorders>
              <w:top w:val="single" w:sz="4" w:space="0" w:color="000000"/>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 xml:space="preserve">Кол </w:t>
            </w:r>
            <w:proofErr w:type="gramStart"/>
            <w:r w:rsidRPr="00964E0A">
              <w:rPr>
                <w:rFonts w:ascii="Times New Roman" w:eastAsia="Times New Roman" w:hAnsi="Times New Roman" w:cs="Times New Roman"/>
                <w:sz w:val="24"/>
                <w:szCs w:val="24"/>
              </w:rPr>
              <w:t>–в</w:t>
            </w:r>
            <w:proofErr w:type="gramEnd"/>
            <w:r w:rsidRPr="00964E0A">
              <w:rPr>
                <w:rFonts w:ascii="Times New Roman" w:eastAsia="Times New Roman" w:hAnsi="Times New Roman" w:cs="Times New Roman"/>
                <w:sz w:val="24"/>
                <w:szCs w:val="24"/>
              </w:rPr>
              <w:t>о учебных групп</w:t>
            </w:r>
          </w:p>
        </w:tc>
        <w:tc>
          <w:tcPr>
            <w:tcW w:w="574" w:type="pct"/>
            <w:vMerge w:val="restart"/>
            <w:tcBorders>
              <w:top w:val="single" w:sz="4" w:space="0" w:color="000000"/>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 xml:space="preserve">Кол-во </w:t>
            </w:r>
            <w:proofErr w:type="spellStart"/>
            <w:r w:rsidRPr="00964E0A">
              <w:rPr>
                <w:rFonts w:ascii="Times New Roman" w:eastAsia="Times New Roman" w:hAnsi="Times New Roman" w:cs="Times New Roman"/>
                <w:sz w:val="24"/>
                <w:szCs w:val="24"/>
              </w:rPr>
              <w:t>обуча</w:t>
            </w:r>
            <w:proofErr w:type="spellEnd"/>
          </w:p>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proofErr w:type="spellStart"/>
            <w:r w:rsidRPr="00964E0A">
              <w:rPr>
                <w:rFonts w:ascii="Times New Roman" w:eastAsia="Times New Roman" w:hAnsi="Times New Roman" w:cs="Times New Roman"/>
                <w:sz w:val="24"/>
                <w:szCs w:val="24"/>
              </w:rPr>
              <w:t>ющих</w:t>
            </w:r>
            <w:proofErr w:type="spellEnd"/>
          </w:p>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proofErr w:type="spellStart"/>
            <w:r w:rsidRPr="00964E0A">
              <w:rPr>
                <w:rFonts w:ascii="Times New Roman" w:eastAsia="Times New Roman" w:hAnsi="Times New Roman" w:cs="Times New Roman"/>
                <w:sz w:val="24"/>
                <w:szCs w:val="24"/>
              </w:rPr>
              <w:t>ся</w:t>
            </w:r>
            <w:proofErr w:type="spellEnd"/>
          </w:p>
        </w:tc>
      </w:tr>
      <w:tr w:rsidR="00964E0A" w:rsidRPr="00964E0A" w:rsidTr="006B516A">
        <w:trPr>
          <w:trHeight w:val="450"/>
        </w:trPr>
        <w:tc>
          <w:tcPr>
            <w:tcW w:w="1255" w:type="pct"/>
            <w:vMerge/>
            <w:tcBorders>
              <w:top w:val="single" w:sz="4" w:space="0" w:color="000000"/>
              <w:left w:val="single" w:sz="4" w:space="0" w:color="000000"/>
              <w:bottom w:val="single" w:sz="4" w:space="0" w:color="000000"/>
              <w:right w:val="single" w:sz="4" w:space="0" w:color="000000"/>
            </w:tcBorders>
            <w:vAlign w:val="center"/>
            <w:hideMark/>
          </w:tcPr>
          <w:p w:rsidR="00964E0A" w:rsidRPr="00964E0A" w:rsidRDefault="00964E0A" w:rsidP="004A2295">
            <w:pPr>
              <w:spacing w:after="0" w:line="240" w:lineRule="auto"/>
              <w:rPr>
                <w:rFonts w:ascii="Times New Roman" w:eastAsia="Times New Roman" w:hAnsi="Times New Roman" w:cs="Times New Roman"/>
                <w:sz w:val="24"/>
                <w:szCs w:val="24"/>
              </w:rPr>
            </w:pPr>
          </w:p>
        </w:tc>
        <w:tc>
          <w:tcPr>
            <w:tcW w:w="384" w:type="pct"/>
            <w:tcBorders>
              <w:top w:val="single" w:sz="4" w:space="0" w:color="auto"/>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1год</w:t>
            </w:r>
          </w:p>
        </w:tc>
        <w:tc>
          <w:tcPr>
            <w:tcW w:w="445" w:type="pct"/>
            <w:tcBorders>
              <w:top w:val="single" w:sz="4" w:space="0" w:color="auto"/>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2года</w:t>
            </w:r>
          </w:p>
        </w:tc>
        <w:tc>
          <w:tcPr>
            <w:tcW w:w="445" w:type="pct"/>
            <w:tcBorders>
              <w:top w:val="single" w:sz="4" w:space="0" w:color="auto"/>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3года</w:t>
            </w:r>
          </w:p>
        </w:tc>
        <w:tc>
          <w:tcPr>
            <w:tcW w:w="384" w:type="pct"/>
            <w:tcBorders>
              <w:top w:val="single" w:sz="4" w:space="0" w:color="auto"/>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1год</w:t>
            </w:r>
          </w:p>
        </w:tc>
        <w:tc>
          <w:tcPr>
            <w:tcW w:w="445" w:type="pct"/>
            <w:tcBorders>
              <w:top w:val="single" w:sz="4" w:space="0" w:color="auto"/>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2года</w:t>
            </w:r>
          </w:p>
        </w:tc>
        <w:tc>
          <w:tcPr>
            <w:tcW w:w="445" w:type="pct"/>
            <w:tcBorders>
              <w:top w:val="single" w:sz="4" w:space="0" w:color="auto"/>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3года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4E0A" w:rsidRPr="00964E0A" w:rsidRDefault="00964E0A" w:rsidP="004A2295">
            <w:pPr>
              <w:spacing w:after="0" w:line="240" w:lineRule="auto"/>
              <w:rPr>
                <w:rFonts w:ascii="Times New Roman" w:eastAsia="Times New Roman" w:hAnsi="Times New Roman" w:cs="Times New Roman"/>
                <w:sz w:val="24"/>
                <w:szCs w:val="24"/>
              </w:rPr>
            </w:pPr>
          </w:p>
        </w:tc>
        <w:tc>
          <w:tcPr>
            <w:tcW w:w="574" w:type="pct"/>
            <w:vMerge/>
            <w:tcBorders>
              <w:top w:val="single" w:sz="4" w:space="0" w:color="000000"/>
              <w:left w:val="single" w:sz="4" w:space="0" w:color="000000"/>
              <w:bottom w:val="single" w:sz="4" w:space="0" w:color="000000"/>
              <w:right w:val="single" w:sz="4" w:space="0" w:color="000000"/>
            </w:tcBorders>
            <w:vAlign w:val="center"/>
            <w:hideMark/>
          </w:tcPr>
          <w:p w:rsidR="00964E0A" w:rsidRPr="00964E0A" w:rsidRDefault="00964E0A" w:rsidP="004A2295">
            <w:pPr>
              <w:spacing w:after="0" w:line="240" w:lineRule="auto"/>
              <w:rPr>
                <w:rFonts w:ascii="Times New Roman" w:eastAsia="Times New Roman" w:hAnsi="Times New Roman" w:cs="Times New Roman"/>
                <w:sz w:val="24"/>
                <w:szCs w:val="24"/>
              </w:rPr>
            </w:pPr>
          </w:p>
        </w:tc>
      </w:tr>
      <w:tr w:rsidR="00964E0A" w:rsidRPr="00964E0A" w:rsidTr="006B516A">
        <w:tc>
          <w:tcPr>
            <w:tcW w:w="1255" w:type="pct"/>
            <w:tcBorders>
              <w:top w:val="single" w:sz="4" w:space="0" w:color="000000"/>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«Юный эколог»</w:t>
            </w:r>
          </w:p>
        </w:tc>
        <w:tc>
          <w:tcPr>
            <w:tcW w:w="384" w:type="pct"/>
            <w:tcBorders>
              <w:top w:val="single" w:sz="4" w:space="0" w:color="000000"/>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72</w:t>
            </w:r>
          </w:p>
        </w:tc>
        <w:tc>
          <w:tcPr>
            <w:tcW w:w="445" w:type="pct"/>
            <w:tcBorders>
              <w:top w:val="single" w:sz="4" w:space="0" w:color="000000"/>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72</w:t>
            </w:r>
          </w:p>
        </w:tc>
        <w:tc>
          <w:tcPr>
            <w:tcW w:w="445" w:type="pct"/>
            <w:tcBorders>
              <w:top w:val="single" w:sz="4" w:space="0" w:color="000000"/>
              <w:left w:val="single" w:sz="4" w:space="0" w:color="000000"/>
              <w:bottom w:val="single" w:sz="4" w:space="0" w:color="000000"/>
              <w:right w:val="single" w:sz="4" w:space="0" w:color="000000"/>
            </w:tcBorders>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72</w:t>
            </w:r>
          </w:p>
        </w:tc>
        <w:tc>
          <w:tcPr>
            <w:tcW w:w="384" w:type="pct"/>
            <w:tcBorders>
              <w:top w:val="single" w:sz="4" w:space="0" w:color="000000"/>
              <w:left w:val="single" w:sz="4" w:space="0" w:color="000000"/>
              <w:bottom w:val="single" w:sz="4" w:space="0" w:color="000000"/>
              <w:right w:val="single" w:sz="4" w:space="0" w:color="000000"/>
            </w:tcBorders>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p>
        </w:tc>
        <w:tc>
          <w:tcPr>
            <w:tcW w:w="445" w:type="pct"/>
            <w:tcBorders>
              <w:top w:val="single" w:sz="4" w:space="0" w:color="000000"/>
              <w:left w:val="single" w:sz="4" w:space="0" w:color="000000"/>
              <w:bottom w:val="single" w:sz="4" w:space="0" w:color="000000"/>
              <w:right w:val="single" w:sz="4" w:space="0" w:color="000000"/>
            </w:tcBorders>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p>
        </w:tc>
        <w:tc>
          <w:tcPr>
            <w:tcW w:w="445" w:type="pct"/>
            <w:tcBorders>
              <w:top w:val="single" w:sz="4" w:space="0" w:color="000000"/>
              <w:left w:val="single" w:sz="4" w:space="0" w:color="000000"/>
              <w:bottom w:val="single" w:sz="4" w:space="0" w:color="000000"/>
              <w:right w:val="single" w:sz="4" w:space="0" w:color="000000"/>
            </w:tcBorders>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p>
        </w:tc>
        <w:tc>
          <w:tcPr>
            <w:tcW w:w="622" w:type="pct"/>
            <w:tcBorders>
              <w:top w:val="single" w:sz="4" w:space="0" w:color="000000"/>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1</w:t>
            </w:r>
          </w:p>
        </w:tc>
        <w:tc>
          <w:tcPr>
            <w:tcW w:w="574" w:type="pct"/>
            <w:tcBorders>
              <w:top w:val="single" w:sz="4" w:space="0" w:color="000000"/>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12</w:t>
            </w:r>
          </w:p>
        </w:tc>
      </w:tr>
      <w:tr w:rsidR="00964E0A" w:rsidRPr="00964E0A" w:rsidTr="006B516A">
        <w:tc>
          <w:tcPr>
            <w:tcW w:w="1255" w:type="pct"/>
            <w:tcBorders>
              <w:top w:val="single" w:sz="4" w:space="0" w:color="000000"/>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«Юный лесовод»</w:t>
            </w:r>
          </w:p>
        </w:tc>
        <w:tc>
          <w:tcPr>
            <w:tcW w:w="384" w:type="pct"/>
            <w:tcBorders>
              <w:top w:val="single" w:sz="4" w:space="0" w:color="000000"/>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144</w:t>
            </w:r>
          </w:p>
        </w:tc>
        <w:tc>
          <w:tcPr>
            <w:tcW w:w="445" w:type="pct"/>
            <w:tcBorders>
              <w:top w:val="single" w:sz="4" w:space="0" w:color="000000"/>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144</w:t>
            </w:r>
          </w:p>
        </w:tc>
        <w:tc>
          <w:tcPr>
            <w:tcW w:w="445" w:type="pct"/>
            <w:tcBorders>
              <w:top w:val="single" w:sz="4" w:space="0" w:color="000000"/>
              <w:left w:val="single" w:sz="4" w:space="0" w:color="000000"/>
              <w:bottom w:val="single" w:sz="4" w:space="0" w:color="000000"/>
              <w:right w:val="single" w:sz="4" w:space="0" w:color="000000"/>
            </w:tcBorders>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72</w:t>
            </w:r>
          </w:p>
        </w:tc>
        <w:tc>
          <w:tcPr>
            <w:tcW w:w="384" w:type="pct"/>
            <w:tcBorders>
              <w:top w:val="single" w:sz="4" w:space="0" w:color="000000"/>
              <w:left w:val="single" w:sz="4" w:space="0" w:color="000000"/>
              <w:bottom w:val="single" w:sz="4" w:space="0" w:color="000000"/>
              <w:right w:val="single" w:sz="4" w:space="0" w:color="000000"/>
            </w:tcBorders>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p>
        </w:tc>
        <w:tc>
          <w:tcPr>
            <w:tcW w:w="445" w:type="pct"/>
            <w:tcBorders>
              <w:top w:val="single" w:sz="4" w:space="0" w:color="000000"/>
              <w:left w:val="single" w:sz="4" w:space="0" w:color="000000"/>
              <w:bottom w:val="single" w:sz="4" w:space="0" w:color="000000"/>
              <w:right w:val="single" w:sz="4" w:space="0" w:color="000000"/>
            </w:tcBorders>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p>
        </w:tc>
        <w:tc>
          <w:tcPr>
            <w:tcW w:w="445" w:type="pct"/>
            <w:tcBorders>
              <w:top w:val="single" w:sz="4" w:space="0" w:color="000000"/>
              <w:left w:val="single" w:sz="4" w:space="0" w:color="000000"/>
              <w:bottom w:val="single" w:sz="4" w:space="0" w:color="000000"/>
              <w:right w:val="single" w:sz="4" w:space="0" w:color="000000"/>
            </w:tcBorders>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p>
        </w:tc>
        <w:tc>
          <w:tcPr>
            <w:tcW w:w="622" w:type="pct"/>
            <w:tcBorders>
              <w:top w:val="single" w:sz="4" w:space="0" w:color="000000"/>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1</w:t>
            </w:r>
          </w:p>
        </w:tc>
        <w:tc>
          <w:tcPr>
            <w:tcW w:w="574" w:type="pct"/>
            <w:tcBorders>
              <w:top w:val="single" w:sz="4" w:space="0" w:color="000000"/>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12</w:t>
            </w:r>
          </w:p>
        </w:tc>
      </w:tr>
      <w:tr w:rsidR="00964E0A" w:rsidRPr="00964E0A" w:rsidTr="006B516A">
        <w:tc>
          <w:tcPr>
            <w:tcW w:w="1255" w:type="pct"/>
            <w:tcBorders>
              <w:top w:val="single" w:sz="4" w:space="0" w:color="000000"/>
              <w:left w:val="single" w:sz="4" w:space="0" w:color="000000"/>
              <w:bottom w:val="single" w:sz="4" w:space="0" w:color="000000"/>
              <w:right w:val="single" w:sz="4" w:space="0" w:color="000000"/>
            </w:tcBorders>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«Школа экологической грамотности»</w:t>
            </w:r>
          </w:p>
        </w:tc>
        <w:tc>
          <w:tcPr>
            <w:tcW w:w="384" w:type="pct"/>
            <w:tcBorders>
              <w:top w:val="single" w:sz="4" w:space="0" w:color="000000"/>
              <w:left w:val="single" w:sz="4" w:space="0" w:color="000000"/>
              <w:bottom w:val="single" w:sz="4" w:space="0" w:color="000000"/>
              <w:right w:val="single" w:sz="4" w:space="0" w:color="000000"/>
            </w:tcBorders>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72</w:t>
            </w:r>
          </w:p>
        </w:tc>
        <w:tc>
          <w:tcPr>
            <w:tcW w:w="445" w:type="pct"/>
            <w:tcBorders>
              <w:top w:val="single" w:sz="4" w:space="0" w:color="000000"/>
              <w:left w:val="single" w:sz="4" w:space="0" w:color="000000"/>
              <w:bottom w:val="single" w:sz="4" w:space="0" w:color="000000"/>
              <w:right w:val="single" w:sz="4" w:space="0" w:color="000000"/>
            </w:tcBorders>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p>
        </w:tc>
        <w:tc>
          <w:tcPr>
            <w:tcW w:w="445" w:type="pct"/>
            <w:tcBorders>
              <w:top w:val="single" w:sz="4" w:space="0" w:color="000000"/>
              <w:left w:val="single" w:sz="4" w:space="0" w:color="000000"/>
              <w:bottom w:val="single" w:sz="4" w:space="0" w:color="000000"/>
              <w:right w:val="single" w:sz="4" w:space="0" w:color="000000"/>
            </w:tcBorders>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p>
        </w:tc>
        <w:tc>
          <w:tcPr>
            <w:tcW w:w="384" w:type="pct"/>
            <w:tcBorders>
              <w:top w:val="single" w:sz="4" w:space="0" w:color="000000"/>
              <w:left w:val="single" w:sz="4" w:space="0" w:color="000000"/>
              <w:bottom w:val="single" w:sz="4" w:space="0" w:color="000000"/>
              <w:right w:val="single" w:sz="4" w:space="0" w:color="000000"/>
            </w:tcBorders>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p>
        </w:tc>
        <w:tc>
          <w:tcPr>
            <w:tcW w:w="445" w:type="pct"/>
            <w:tcBorders>
              <w:top w:val="single" w:sz="4" w:space="0" w:color="000000"/>
              <w:left w:val="single" w:sz="4" w:space="0" w:color="000000"/>
              <w:bottom w:val="single" w:sz="4" w:space="0" w:color="000000"/>
              <w:right w:val="single" w:sz="4" w:space="0" w:color="000000"/>
            </w:tcBorders>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p>
        </w:tc>
        <w:tc>
          <w:tcPr>
            <w:tcW w:w="445" w:type="pct"/>
            <w:tcBorders>
              <w:top w:val="single" w:sz="4" w:space="0" w:color="000000"/>
              <w:left w:val="single" w:sz="4" w:space="0" w:color="000000"/>
              <w:bottom w:val="single" w:sz="4" w:space="0" w:color="000000"/>
              <w:right w:val="single" w:sz="4" w:space="0" w:color="000000"/>
            </w:tcBorders>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p>
        </w:tc>
        <w:tc>
          <w:tcPr>
            <w:tcW w:w="622" w:type="pct"/>
            <w:tcBorders>
              <w:top w:val="single" w:sz="4" w:space="0" w:color="000000"/>
              <w:left w:val="single" w:sz="4" w:space="0" w:color="000000"/>
              <w:bottom w:val="single" w:sz="4" w:space="0" w:color="000000"/>
              <w:right w:val="single" w:sz="4" w:space="0" w:color="000000"/>
            </w:tcBorders>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1</w:t>
            </w:r>
          </w:p>
        </w:tc>
        <w:tc>
          <w:tcPr>
            <w:tcW w:w="574" w:type="pct"/>
            <w:tcBorders>
              <w:top w:val="single" w:sz="4" w:space="0" w:color="000000"/>
              <w:left w:val="single" w:sz="4" w:space="0" w:color="000000"/>
              <w:bottom w:val="single" w:sz="4" w:space="0" w:color="000000"/>
              <w:right w:val="single" w:sz="4" w:space="0" w:color="000000"/>
            </w:tcBorders>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14</w:t>
            </w:r>
          </w:p>
        </w:tc>
      </w:tr>
    </w:tbl>
    <w:p w:rsidR="00964E0A" w:rsidRPr="00964E0A" w:rsidRDefault="00964E0A" w:rsidP="004A2295">
      <w:pPr>
        <w:spacing w:after="0" w:line="240" w:lineRule="auto"/>
        <w:contextualSpacing/>
        <w:jc w:val="center"/>
        <w:rPr>
          <w:rFonts w:ascii="Times New Roman" w:eastAsia="Times New Roman" w:hAnsi="Times New Roman" w:cs="Times New Roman"/>
          <w:b/>
          <w:sz w:val="24"/>
          <w:szCs w:val="24"/>
        </w:rPr>
      </w:pPr>
    </w:p>
    <w:p w:rsidR="00964E0A" w:rsidRPr="00964E0A" w:rsidRDefault="00964E0A" w:rsidP="004A2295">
      <w:pPr>
        <w:spacing w:after="0" w:line="240" w:lineRule="auto"/>
        <w:contextualSpacing/>
        <w:jc w:val="center"/>
        <w:rPr>
          <w:rFonts w:ascii="Times New Roman" w:eastAsia="Times New Roman" w:hAnsi="Times New Roman" w:cs="Times New Roman"/>
          <w:b/>
          <w:sz w:val="24"/>
          <w:szCs w:val="24"/>
        </w:rPr>
      </w:pPr>
      <w:r w:rsidRPr="00964E0A">
        <w:rPr>
          <w:rFonts w:ascii="Times New Roman" w:eastAsia="Times New Roman" w:hAnsi="Times New Roman" w:cs="Times New Roman"/>
          <w:b/>
          <w:sz w:val="24"/>
          <w:szCs w:val="24"/>
        </w:rPr>
        <w:t>Дом пионеров и школьников</w:t>
      </w:r>
    </w:p>
    <w:tbl>
      <w:tblPr>
        <w:tblW w:w="5258"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tblPr>
      <w:tblGrid>
        <w:gridCol w:w="2525"/>
        <w:gridCol w:w="775"/>
        <w:gridCol w:w="898"/>
        <w:gridCol w:w="898"/>
        <w:gridCol w:w="775"/>
        <w:gridCol w:w="898"/>
        <w:gridCol w:w="898"/>
        <w:gridCol w:w="1252"/>
        <w:gridCol w:w="1145"/>
      </w:tblGrid>
      <w:tr w:rsidR="00964E0A" w:rsidRPr="00964E0A" w:rsidTr="006B516A">
        <w:trPr>
          <w:trHeight w:val="420"/>
        </w:trPr>
        <w:tc>
          <w:tcPr>
            <w:tcW w:w="1255" w:type="pct"/>
            <w:vMerge w:val="restart"/>
            <w:tcBorders>
              <w:top w:val="single" w:sz="4" w:space="0" w:color="000000"/>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Наименование</w:t>
            </w:r>
          </w:p>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 xml:space="preserve">образовательной </w:t>
            </w:r>
          </w:p>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программы</w:t>
            </w:r>
          </w:p>
        </w:tc>
        <w:tc>
          <w:tcPr>
            <w:tcW w:w="1276" w:type="pct"/>
            <w:gridSpan w:val="3"/>
            <w:tcBorders>
              <w:top w:val="single" w:sz="4" w:space="0" w:color="000000"/>
              <w:left w:val="single" w:sz="4" w:space="0" w:color="000000"/>
              <w:bottom w:val="single" w:sz="4" w:space="0" w:color="auto"/>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 xml:space="preserve">Кол-во учебных часов </w:t>
            </w:r>
          </w:p>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(групповые занятия)</w:t>
            </w:r>
          </w:p>
        </w:tc>
        <w:tc>
          <w:tcPr>
            <w:tcW w:w="1276" w:type="pct"/>
            <w:gridSpan w:val="3"/>
            <w:tcBorders>
              <w:top w:val="single" w:sz="4" w:space="0" w:color="auto"/>
              <w:left w:val="single" w:sz="4" w:space="0" w:color="000000"/>
              <w:bottom w:val="single" w:sz="4" w:space="0" w:color="auto"/>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Кол-во учебных часов (индивидуальные занятия)</w:t>
            </w:r>
          </w:p>
        </w:tc>
        <w:tc>
          <w:tcPr>
            <w:tcW w:w="622" w:type="pct"/>
            <w:vMerge w:val="restart"/>
            <w:tcBorders>
              <w:top w:val="single" w:sz="4" w:space="0" w:color="000000"/>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 xml:space="preserve">Кол </w:t>
            </w:r>
            <w:proofErr w:type="gramStart"/>
            <w:r w:rsidRPr="00964E0A">
              <w:rPr>
                <w:rFonts w:ascii="Times New Roman" w:eastAsia="Times New Roman" w:hAnsi="Times New Roman" w:cs="Times New Roman"/>
                <w:sz w:val="24"/>
                <w:szCs w:val="24"/>
              </w:rPr>
              <w:t>–в</w:t>
            </w:r>
            <w:proofErr w:type="gramEnd"/>
            <w:r w:rsidRPr="00964E0A">
              <w:rPr>
                <w:rFonts w:ascii="Times New Roman" w:eastAsia="Times New Roman" w:hAnsi="Times New Roman" w:cs="Times New Roman"/>
                <w:sz w:val="24"/>
                <w:szCs w:val="24"/>
              </w:rPr>
              <w:t>о учебных групп</w:t>
            </w:r>
          </w:p>
        </w:tc>
        <w:tc>
          <w:tcPr>
            <w:tcW w:w="571" w:type="pct"/>
            <w:vMerge w:val="restart"/>
            <w:tcBorders>
              <w:top w:val="single" w:sz="4" w:space="0" w:color="000000"/>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 xml:space="preserve">Кол-во </w:t>
            </w:r>
            <w:proofErr w:type="spellStart"/>
            <w:r w:rsidRPr="00964E0A">
              <w:rPr>
                <w:rFonts w:ascii="Times New Roman" w:eastAsia="Times New Roman" w:hAnsi="Times New Roman" w:cs="Times New Roman"/>
                <w:sz w:val="24"/>
                <w:szCs w:val="24"/>
              </w:rPr>
              <w:t>обуча</w:t>
            </w:r>
            <w:proofErr w:type="spellEnd"/>
          </w:p>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proofErr w:type="spellStart"/>
            <w:r w:rsidRPr="00964E0A">
              <w:rPr>
                <w:rFonts w:ascii="Times New Roman" w:eastAsia="Times New Roman" w:hAnsi="Times New Roman" w:cs="Times New Roman"/>
                <w:sz w:val="24"/>
                <w:szCs w:val="24"/>
              </w:rPr>
              <w:t>ющих</w:t>
            </w:r>
            <w:proofErr w:type="spellEnd"/>
          </w:p>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proofErr w:type="spellStart"/>
            <w:r w:rsidRPr="00964E0A">
              <w:rPr>
                <w:rFonts w:ascii="Times New Roman" w:eastAsia="Times New Roman" w:hAnsi="Times New Roman" w:cs="Times New Roman"/>
                <w:sz w:val="24"/>
                <w:szCs w:val="24"/>
              </w:rPr>
              <w:t>ся</w:t>
            </w:r>
            <w:proofErr w:type="spellEnd"/>
          </w:p>
        </w:tc>
      </w:tr>
      <w:tr w:rsidR="00964E0A" w:rsidRPr="00964E0A" w:rsidTr="006B516A">
        <w:trPr>
          <w:trHeight w:val="450"/>
        </w:trPr>
        <w:tc>
          <w:tcPr>
            <w:tcW w:w="1255" w:type="pct"/>
            <w:vMerge/>
            <w:tcBorders>
              <w:top w:val="single" w:sz="4" w:space="0" w:color="000000"/>
              <w:left w:val="single" w:sz="4" w:space="0" w:color="000000"/>
              <w:bottom w:val="single" w:sz="4" w:space="0" w:color="000000"/>
              <w:right w:val="single" w:sz="4" w:space="0" w:color="000000"/>
            </w:tcBorders>
            <w:vAlign w:val="center"/>
            <w:hideMark/>
          </w:tcPr>
          <w:p w:rsidR="00964E0A" w:rsidRPr="00964E0A" w:rsidRDefault="00964E0A" w:rsidP="004A2295">
            <w:pPr>
              <w:spacing w:after="0" w:line="240" w:lineRule="auto"/>
              <w:rPr>
                <w:rFonts w:ascii="Times New Roman" w:eastAsia="Times New Roman" w:hAnsi="Times New Roman" w:cs="Times New Roman"/>
                <w:sz w:val="24"/>
                <w:szCs w:val="24"/>
              </w:rPr>
            </w:pPr>
          </w:p>
        </w:tc>
        <w:tc>
          <w:tcPr>
            <w:tcW w:w="385" w:type="pct"/>
            <w:tcBorders>
              <w:top w:val="single" w:sz="4" w:space="0" w:color="auto"/>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1год</w:t>
            </w:r>
          </w:p>
        </w:tc>
        <w:tc>
          <w:tcPr>
            <w:tcW w:w="446" w:type="pct"/>
            <w:tcBorders>
              <w:top w:val="single" w:sz="4" w:space="0" w:color="auto"/>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2года</w:t>
            </w:r>
          </w:p>
        </w:tc>
        <w:tc>
          <w:tcPr>
            <w:tcW w:w="446" w:type="pct"/>
            <w:tcBorders>
              <w:top w:val="single" w:sz="4" w:space="0" w:color="auto"/>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3года</w:t>
            </w:r>
          </w:p>
        </w:tc>
        <w:tc>
          <w:tcPr>
            <w:tcW w:w="385" w:type="pct"/>
            <w:tcBorders>
              <w:top w:val="single" w:sz="4" w:space="0" w:color="auto"/>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1год</w:t>
            </w:r>
          </w:p>
        </w:tc>
        <w:tc>
          <w:tcPr>
            <w:tcW w:w="446" w:type="pct"/>
            <w:tcBorders>
              <w:top w:val="single" w:sz="4" w:space="0" w:color="auto"/>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2года</w:t>
            </w:r>
          </w:p>
        </w:tc>
        <w:tc>
          <w:tcPr>
            <w:tcW w:w="446" w:type="pct"/>
            <w:tcBorders>
              <w:top w:val="single" w:sz="4" w:space="0" w:color="auto"/>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3года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4E0A" w:rsidRPr="00964E0A" w:rsidRDefault="00964E0A" w:rsidP="004A2295">
            <w:pPr>
              <w:spacing w:after="0" w:line="240" w:lineRule="auto"/>
              <w:rPr>
                <w:rFonts w:ascii="Times New Roman" w:eastAsia="Times New Roman" w:hAnsi="Times New Roman" w:cs="Times New Roman"/>
                <w:sz w:val="24"/>
                <w:szCs w:val="24"/>
              </w:rPr>
            </w:pPr>
          </w:p>
        </w:tc>
        <w:tc>
          <w:tcPr>
            <w:tcW w:w="571" w:type="pct"/>
            <w:vMerge/>
            <w:tcBorders>
              <w:top w:val="single" w:sz="4" w:space="0" w:color="000000"/>
              <w:left w:val="single" w:sz="4" w:space="0" w:color="000000"/>
              <w:bottom w:val="single" w:sz="4" w:space="0" w:color="000000"/>
              <w:right w:val="single" w:sz="4" w:space="0" w:color="000000"/>
            </w:tcBorders>
            <w:vAlign w:val="center"/>
            <w:hideMark/>
          </w:tcPr>
          <w:p w:rsidR="00964E0A" w:rsidRPr="00964E0A" w:rsidRDefault="00964E0A" w:rsidP="004A2295">
            <w:pPr>
              <w:spacing w:after="0" w:line="240" w:lineRule="auto"/>
              <w:rPr>
                <w:rFonts w:ascii="Times New Roman" w:eastAsia="Times New Roman" w:hAnsi="Times New Roman" w:cs="Times New Roman"/>
                <w:sz w:val="24"/>
                <w:szCs w:val="24"/>
              </w:rPr>
            </w:pPr>
          </w:p>
        </w:tc>
      </w:tr>
      <w:tr w:rsidR="00964E0A" w:rsidRPr="00571DBB" w:rsidTr="006B516A">
        <w:tc>
          <w:tcPr>
            <w:tcW w:w="1255" w:type="pct"/>
            <w:tcBorders>
              <w:top w:val="single" w:sz="4" w:space="0" w:color="000000"/>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«Прометей»</w:t>
            </w:r>
          </w:p>
        </w:tc>
        <w:tc>
          <w:tcPr>
            <w:tcW w:w="385" w:type="pct"/>
            <w:tcBorders>
              <w:top w:val="single" w:sz="4" w:space="0" w:color="000000"/>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72</w:t>
            </w:r>
          </w:p>
        </w:tc>
        <w:tc>
          <w:tcPr>
            <w:tcW w:w="446" w:type="pct"/>
            <w:tcBorders>
              <w:top w:val="single" w:sz="4" w:space="0" w:color="000000"/>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rPr>
                <w:rFonts w:ascii="Times New Roman" w:eastAsia="Times New Roman" w:hAnsi="Times New Roman" w:cs="Times New Roman"/>
                <w:sz w:val="24"/>
                <w:szCs w:val="24"/>
              </w:rPr>
            </w:pPr>
          </w:p>
        </w:tc>
        <w:tc>
          <w:tcPr>
            <w:tcW w:w="446" w:type="pct"/>
            <w:tcBorders>
              <w:top w:val="single" w:sz="4" w:space="0" w:color="000000"/>
              <w:left w:val="single" w:sz="4" w:space="0" w:color="000000"/>
              <w:bottom w:val="single" w:sz="4" w:space="0" w:color="000000"/>
              <w:right w:val="single" w:sz="4" w:space="0" w:color="000000"/>
            </w:tcBorders>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p>
        </w:tc>
        <w:tc>
          <w:tcPr>
            <w:tcW w:w="385" w:type="pct"/>
            <w:tcBorders>
              <w:top w:val="single" w:sz="4" w:space="0" w:color="000000"/>
              <w:left w:val="single" w:sz="4" w:space="0" w:color="000000"/>
              <w:bottom w:val="single" w:sz="4" w:space="0" w:color="000000"/>
              <w:right w:val="single" w:sz="4" w:space="0" w:color="000000"/>
            </w:tcBorders>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p>
        </w:tc>
        <w:tc>
          <w:tcPr>
            <w:tcW w:w="446" w:type="pct"/>
            <w:tcBorders>
              <w:top w:val="single" w:sz="4" w:space="0" w:color="000000"/>
              <w:left w:val="single" w:sz="4" w:space="0" w:color="000000"/>
              <w:bottom w:val="single" w:sz="4" w:space="0" w:color="000000"/>
              <w:right w:val="single" w:sz="4" w:space="0" w:color="000000"/>
            </w:tcBorders>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p>
        </w:tc>
        <w:tc>
          <w:tcPr>
            <w:tcW w:w="446" w:type="pct"/>
            <w:tcBorders>
              <w:top w:val="single" w:sz="4" w:space="0" w:color="000000"/>
              <w:left w:val="single" w:sz="4" w:space="0" w:color="000000"/>
              <w:bottom w:val="single" w:sz="4" w:space="0" w:color="000000"/>
              <w:right w:val="single" w:sz="4" w:space="0" w:color="000000"/>
            </w:tcBorders>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p>
        </w:tc>
        <w:tc>
          <w:tcPr>
            <w:tcW w:w="622" w:type="pct"/>
            <w:tcBorders>
              <w:top w:val="single" w:sz="4" w:space="0" w:color="000000"/>
              <w:left w:val="single" w:sz="4" w:space="0" w:color="000000"/>
              <w:bottom w:val="single" w:sz="4" w:space="0" w:color="000000"/>
              <w:right w:val="single" w:sz="4" w:space="0" w:color="000000"/>
            </w:tcBorders>
            <w:hideMark/>
          </w:tcPr>
          <w:p w:rsidR="00964E0A" w:rsidRPr="00964E0A"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1</w:t>
            </w:r>
          </w:p>
        </w:tc>
        <w:tc>
          <w:tcPr>
            <w:tcW w:w="571" w:type="pct"/>
            <w:tcBorders>
              <w:top w:val="single" w:sz="4" w:space="0" w:color="000000"/>
              <w:left w:val="single" w:sz="4" w:space="0" w:color="000000"/>
              <w:bottom w:val="single" w:sz="4" w:space="0" w:color="000000"/>
              <w:right w:val="single" w:sz="4" w:space="0" w:color="000000"/>
            </w:tcBorders>
            <w:hideMark/>
          </w:tcPr>
          <w:p w:rsidR="00964E0A" w:rsidRPr="00571DBB" w:rsidRDefault="00964E0A" w:rsidP="004A2295">
            <w:pPr>
              <w:spacing w:after="0" w:line="240" w:lineRule="auto"/>
              <w:contextualSpacing/>
              <w:jc w:val="center"/>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12</w:t>
            </w:r>
          </w:p>
        </w:tc>
      </w:tr>
    </w:tbl>
    <w:p w:rsidR="00964E0A" w:rsidRDefault="00964E0A" w:rsidP="004A2295">
      <w:pPr>
        <w:pStyle w:val="Default"/>
        <w:contextualSpacing/>
        <w:jc w:val="center"/>
        <w:rPr>
          <w:b/>
          <w:bCs/>
          <w:color w:val="auto"/>
        </w:rPr>
      </w:pPr>
    </w:p>
    <w:p w:rsidR="00A27C07" w:rsidRPr="00D13B3D" w:rsidRDefault="00A27C07" w:rsidP="004A2295">
      <w:pPr>
        <w:pStyle w:val="Default"/>
        <w:contextualSpacing/>
        <w:jc w:val="center"/>
        <w:rPr>
          <w:b/>
          <w:color w:val="auto"/>
        </w:rPr>
      </w:pPr>
      <w:r w:rsidRPr="00D13B3D">
        <w:rPr>
          <w:b/>
          <w:bCs/>
          <w:color w:val="auto"/>
        </w:rPr>
        <w:t>II. Содержание образовательной деятельности</w:t>
      </w:r>
    </w:p>
    <w:p w:rsidR="00A27C07" w:rsidRPr="00D13B3D" w:rsidRDefault="00A27C07" w:rsidP="004A2295">
      <w:pPr>
        <w:pStyle w:val="Default"/>
        <w:contextualSpacing/>
        <w:rPr>
          <w:color w:val="auto"/>
          <w:u w:val="single"/>
        </w:rPr>
      </w:pPr>
    </w:p>
    <w:p w:rsidR="00A27C07" w:rsidRPr="00D13B3D" w:rsidRDefault="00A27C07" w:rsidP="004A2295">
      <w:pPr>
        <w:pStyle w:val="Default"/>
        <w:contextualSpacing/>
        <w:rPr>
          <w:b/>
          <w:i/>
          <w:color w:val="auto"/>
          <w:u w:val="single"/>
        </w:rPr>
      </w:pPr>
      <w:r w:rsidRPr="00D13B3D">
        <w:rPr>
          <w:b/>
          <w:i/>
          <w:color w:val="auto"/>
          <w:u w:val="single"/>
        </w:rPr>
        <w:t xml:space="preserve">2.1. Исполнение учебного плана в соответствии с расписанием </w:t>
      </w:r>
    </w:p>
    <w:p w:rsidR="00A27C07" w:rsidRPr="00D13B3D" w:rsidRDefault="00A27C07" w:rsidP="004A2295">
      <w:pPr>
        <w:spacing w:after="0" w:line="240" w:lineRule="auto"/>
        <w:ind w:firstLine="709"/>
        <w:contextualSpacing/>
        <w:jc w:val="both"/>
        <w:rPr>
          <w:rFonts w:ascii="Times New Roman" w:hAnsi="Times New Roman" w:cs="Times New Roman"/>
          <w:sz w:val="24"/>
          <w:szCs w:val="24"/>
        </w:rPr>
      </w:pPr>
    </w:p>
    <w:p w:rsidR="00E3114F" w:rsidRPr="00D13B3D" w:rsidRDefault="00E3114F" w:rsidP="004A2295">
      <w:pPr>
        <w:tabs>
          <w:tab w:val="left" w:pos="142"/>
          <w:tab w:val="left" w:pos="9180"/>
          <w:tab w:val="left" w:pos="9360"/>
        </w:tabs>
        <w:spacing w:after="0" w:line="240" w:lineRule="auto"/>
        <w:contextualSpacing/>
        <w:jc w:val="both"/>
        <w:rPr>
          <w:rFonts w:ascii="Times New Roman" w:hAnsi="Times New Roman" w:cs="Times New Roman"/>
          <w:i/>
          <w:sz w:val="24"/>
          <w:szCs w:val="24"/>
          <w:u w:val="single"/>
        </w:rPr>
      </w:pPr>
      <w:r w:rsidRPr="00D13B3D">
        <w:rPr>
          <w:rFonts w:ascii="Times New Roman" w:hAnsi="Times New Roman" w:cs="Times New Roman"/>
          <w:b/>
          <w:sz w:val="24"/>
          <w:szCs w:val="24"/>
          <w:u w:val="single"/>
        </w:rPr>
        <w:t>Учебный план для I - IV классов</w:t>
      </w:r>
      <w:r w:rsidRPr="00D13B3D">
        <w:rPr>
          <w:rFonts w:ascii="Times New Roman" w:hAnsi="Times New Roman" w:cs="Times New Roman"/>
          <w:sz w:val="24"/>
          <w:szCs w:val="24"/>
        </w:rPr>
        <w:t xml:space="preserve"> ориентирован на 4-летний нормативный срок освоения государственных образовательных программ </w:t>
      </w:r>
      <w:r w:rsidRPr="00D13B3D">
        <w:rPr>
          <w:rFonts w:ascii="Times New Roman" w:hAnsi="Times New Roman" w:cs="Times New Roman"/>
          <w:b/>
          <w:i/>
          <w:sz w:val="24"/>
          <w:szCs w:val="24"/>
        </w:rPr>
        <w:t>начального общего образования</w:t>
      </w:r>
      <w:r w:rsidRPr="00D13B3D">
        <w:rPr>
          <w:rFonts w:ascii="Times New Roman" w:hAnsi="Times New Roman" w:cs="Times New Roman"/>
          <w:b/>
          <w:sz w:val="24"/>
          <w:szCs w:val="24"/>
        </w:rPr>
        <w:t>.</w:t>
      </w:r>
      <w:r w:rsidRPr="00D13B3D">
        <w:rPr>
          <w:rFonts w:ascii="Times New Roman" w:hAnsi="Times New Roman" w:cs="Times New Roman"/>
          <w:sz w:val="24"/>
          <w:szCs w:val="24"/>
        </w:rPr>
        <w:t xml:space="preserve">I - IV </w:t>
      </w:r>
      <w:r w:rsidRPr="00D13B3D">
        <w:rPr>
          <w:rFonts w:ascii="Times New Roman" w:hAnsi="Times New Roman" w:cs="Times New Roman"/>
          <w:sz w:val="24"/>
          <w:szCs w:val="24"/>
        </w:rPr>
        <w:lastRenderedPageBreak/>
        <w:t xml:space="preserve">классы обучаются по системе «Начальная школа 21 века» под редакцией Н.Ф. Виноградовой. </w:t>
      </w:r>
    </w:p>
    <w:p w:rsidR="00E3114F" w:rsidRPr="00D13B3D" w:rsidRDefault="00E3114F" w:rsidP="004A2295">
      <w:pPr>
        <w:spacing w:after="0" w:line="240" w:lineRule="auto"/>
        <w:ind w:firstLine="567"/>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Учебный план  начального общего образования для I - IV классовсостоит из </w:t>
      </w:r>
      <w:r w:rsidRPr="00D13B3D">
        <w:rPr>
          <w:rFonts w:ascii="Times New Roman" w:hAnsi="Times New Roman" w:cs="Times New Roman"/>
          <w:b/>
          <w:i/>
          <w:sz w:val="24"/>
          <w:szCs w:val="24"/>
        </w:rPr>
        <w:t>обязательной    части</w:t>
      </w:r>
      <w:r w:rsidRPr="00D13B3D">
        <w:rPr>
          <w:rFonts w:ascii="Times New Roman" w:hAnsi="Times New Roman" w:cs="Times New Roman"/>
          <w:sz w:val="24"/>
          <w:szCs w:val="24"/>
        </w:rPr>
        <w:t>и</w:t>
      </w:r>
      <w:r w:rsidRPr="00D13B3D">
        <w:rPr>
          <w:rFonts w:ascii="Times New Roman" w:hAnsi="Times New Roman" w:cs="Times New Roman"/>
          <w:b/>
          <w:i/>
          <w:sz w:val="24"/>
          <w:szCs w:val="24"/>
        </w:rPr>
        <w:t xml:space="preserve">  части,  формируемой  участниками  образовательных  отношений.</w:t>
      </w:r>
    </w:p>
    <w:p w:rsidR="00E3114F" w:rsidRPr="00D13B3D" w:rsidRDefault="00E3114F" w:rsidP="004A2295">
      <w:pPr>
        <w:spacing w:after="0" w:line="240" w:lineRule="auto"/>
        <w:ind w:firstLine="397"/>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 xml:space="preserve">В </w:t>
      </w:r>
      <w:r w:rsidRPr="00D13B3D">
        <w:rPr>
          <w:rFonts w:ascii="Times New Roman" w:eastAsia="Times New Roman" w:hAnsi="Times New Roman" w:cs="Times New Roman"/>
          <w:b/>
          <w:i/>
          <w:sz w:val="24"/>
          <w:szCs w:val="24"/>
        </w:rPr>
        <w:t>обязательной части</w:t>
      </w:r>
      <w:r w:rsidRPr="00D13B3D">
        <w:rPr>
          <w:rFonts w:ascii="Times New Roman" w:eastAsia="Times New Roman" w:hAnsi="Times New Roman" w:cs="Times New Roman"/>
          <w:sz w:val="24"/>
          <w:szCs w:val="24"/>
        </w:rPr>
        <w:t xml:space="preserve"> учебного плана полностью сохранен объем и перечень учебных предметов, позволяющих сформировать систему опорных знаний и предметных действий в соответствии с федеральным государственным образовательным стандартом начального общего образования на основе целостного восприятия мира, применения </w:t>
      </w:r>
      <w:proofErr w:type="spellStart"/>
      <w:r w:rsidRPr="00D13B3D">
        <w:rPr>
          <w:rFonts w:ascii="Times New Roman" w:eastAsia="Times New Roman" w:hAnsi="Times New Roman" w:cs="Times New Roman"/>
          <w:sz w:val="24"/>
          <w:szCs w:val="24"/>
        </w:rPr>
        <w:t>системно-деятельностного</w:t>
      </w:r>
      <w:proofErr w:type="spellEnd"/>
      <w:r w:rsidRPr="00D13B3D">
        <w:rPr>
          <w:rFonts w:ascii="Times New Roman" w:eastAsia="Times New Roman" w:hAnsi="Times New Roman" w:cs="Times New Roman"/>
          <w:sz w:val="24"/>
          <w:szCs w:val="24"/>
        </w:rPr>
        <w:t xml:space="preserve"> подхода и индивидуализации обучения. </w:t>
      </w:r>
    </w:p>
    <w:p w:rsidR="00E3114F" w:rsidRPr="00D13B3D" w:rsidRDefault="00E3114F" w:rsidP="004A2295">
      <w:pPr>
        <w:tabs>
          <w:tab w:val="left" w:pos="1905"/>
          <w:tab w:val="center" w:pos="5174"/>
        </w:tabs>
        <w:spacing w:after="0" w:line="240" w:lineRule="auto"/>
        <w:ind w:firstLine="567"/>
        <w:contextualSpacing/>
        <w:jc w:val="both"/>
        <w:rPr>
          <w:rFonts w:ascii="Times New Roman" w:hAnsi="Times New Roman" w:cs="Times New Roman"/>
          <w:sz w:val="24"/>
          <w:szCs w:val="24"/>
        </w:rPr>
      </w:pPr>
      <w:r w:rsidRPr="00D13B3D">
        <w:rPr>
          <w:rFonts w:ascii="Times New Roman" w:hAnsi="Times New Roman" w:cs="Times New Roman"/>
          <w:b/>
          <w:i/>
          <w:sz w:val="24"/>
          <w:szCs w:val="24"/>
        </w:rPr>
        <w:t>Часы части,  формируемой  участниками  образовательных  отношений</w:t>
      </w:r>
      <w:r w:rsidR="008734E1" w:rsidRPr="00D13B3D">
        <w:rPr>
          <w:rFonts w:ascii="Times New Roman" w:hAnsi="Times New Roman" w:cs="Times New Roman"/>
          <w:b/>
          <w:i/>
          <w:sz w:val="24"/>
          <w:szCs w:val="24"/>
        </w:rPr>
        <w:t>,</w:t>
      </w:r>
      <w:r w:rsidRPr="00D13B3D">
        <w:rPr>
          <w:rFonts w:ascii="Times New Roman" w:hAnsi="Times New Roman" w:cs="Times New Roman"/>
          <w:b/>
          <w:i/>
          <w:sz w:val="24"/>
          <w:szCs w:val="24"/>
        </w:rPr>
        <w:t xml:space="preserve">  использованы</w:t>
      </w:r>
      <w:r w:rsidRPr="00D13B3D">
        <w:rPr>
          <w:rFonts w:ascii="Times New Roman" w:hAnsi="Times New Roman" w:cs="Times New Roman"/>
          <w:sz w:val="24"/>
          <w:szCs w:val="24"/>
        </w:rPr>
        <w:t>наувеличение количества часов для изучения предметов обязательной части учебного плана</w:t>
      </w:r>
    </w:p>
    <w:p w:rsidR="00203E4A" w:rsidRDefault="00203E4A" w:rsidP="004A2295">
      <w:pPr>
        <w:shd w:val="clear" w:color="auto" w:fill="FFFFFF" w:themeFill="background1"/>
        <w:autoSpaceDE w:val="0"/>
        <w:autoSpaceDN w:val="0"/>
        <w:adjustRightInd w:val="0"/>
        <w:spacing w:after="0" w:line="240" w:lineRule="auto"/>
        <w:ind w:firstLine="709"/>
        <w:contextualSpacing/>
        <w:jc w:val="both"/>
      </w:pPr>
      <w:proofErr w:type="gramStart"/>
      <w:r>
        <w:rPr>
          <w:rStyle w:val="fontstyle01"/>
        </w:rPr>
        <w:t>Обязательная часть учебного плана отражает содержание образования, которое</w:t>
      </w:r>
      <w:r>
        <w:rPr>
          <w:color w:val="000000"/>
        </w:rPr>
        <w:br/>
      </w:r>
      <w:r>
        <w:rPr>
          <w:rStyle w:val="fontstyle01"/>
        </w:rPr>
        <w:t>обеспечивает решение важнейших целей современного начального образования:</w:t>
      </w:r>
      <w:r>
        <w:rPr>
          <w:color w:val="000000"/>
        </w:rPr>
        <w:br/>
      </w:r>
      <w:r>
        <w:rPr>
          <w:rStyle w:val="fontstyle21"/>
        </w:rPr>
        <w:sym w:font="Symbol" w:char="F0B7"/>
      </w:r>
      <w:r>
        <w:rPr>
          <w:rStyle w:val="fontstyle21"/>
        </w:rPr>
        <w:t></w:t>
      </w:r>
      <w:r>
        <w:rPr>
          <w:rStyle w:val="fontstyle01"/>
        </w:rPr>
        <w:t>формирование гражданской идентичности обучающихся;</w:t>
      </w:r>
      <w:r>
        <w:rPr>
          <w:color w:val="000000"/>
        </w:rPr>
        <w:br/>
      </w:r>
      <w:r>
        <w:rPr>
          <w:rStyle w:val="fontstyle21"/>
        </w:rPr>
        <w:sym w:font="Symbol" w:char="F0B7"/>
      </w:r>
      <w:r>
        <w:rPr>
          <w:rStyle w:val="fontstyle21"/>
        </w:rPr>
        <w:t></w:t>
      </w:r>
      <w:r>
        <w:rPr>
          <w:rStyle w:val="fontstyle01"/>
        </w:rPr>
        <w:t>приобщение к общекультурным и национальным ценностям, информационным</w:t>
      </w:r>
      <w:r>
        <w:rPr>
          <w:color w:val="000000"/>
        </w:rPr>
        <w:br/>
      </w:r>
      <w:r>
        <w:rPr>
          <w:rStyle w:val="fontstyle01"/>
        </w:rPr>
        <w:t>технологиям;</w:t>
      </w:r>
      <w:r>
        <w:rPr>
          <w:color w:val="000000"/>
        </w:rPr>
        <w:br/>
      </w:r>
      <w:r>
        <w:rPr>
          <w:rStyle w:val="fontstyle21"/>
        </w:rPr>
        <w:sym w:font="Symbol" w:char="F0B7"/>
      </w:r>
      <w:r>
        <w:rPr>
          <w:rStyle w:val="fontstyle21"/>
        </w:rPr>
        <w:t></w:t>
      </w:r>
      <w:r>
        <w:rPr>
          <w:rStyle w:val="fontstyle01"/>
        </w:rPr>
        <w:t>готовность к продолжению образования на последующих уровнях общего</w:t>
      </w:r>
      <w:r>
        <w:rPr>
          <w:color w:val="000000"/>
        </w:rPr>
        <w:br/>
      </w:r>
      <w:r>
        <w:rPr>
          <w:rStyle w:val="fontstyle01"/>
        </w:rPr>
        <w:t>образования;</w:t>
      </w:r>
      <w:r>
        <w:rPr>
          <w:color w:val="000000"/>
        </w:rPr>
        <w:br/>
      </w:r>
      <w:r>
        <w:rPr>
          <w:rStyle w:val="fontstyle21"/>
        </w:rPr>
        <w:sym w:font="Symbol" w:char="F0B7"/>
      </w:r>
      <w:r>
        <w:rPr>
          <w:rStyle w:val="fontstyle21"/>
        </w:rPr>
        <w:t></w:t>
      </w:r>
      <w:r>
        <w:rPr>
          <w:rStyle w:val="fontstyle01"/>
        </w:rPr>
        <w:t>формирование здорового образа жизни, элементарных правил поведения в</w:t>
      </w:r>
      <w:r>
        <w:rPr>
          <w:color w:val="000000"/>
        </w:rPr>
        <w:br/>
      </w:r>
      <w:r>
        <w:rPr>
          <w:rStyle w:val="fontstyle01"/>
        </w:rPr>
        <w:t>экстремальных ситуациях;</w:t>
      </w:r>
      <w:r>
        <w:rPr>
          <w:color w:val="000000"/>
        </w:rPr>
        <w:br/>
      </w:r>
      <w:r>
        <w:rPr>
          <w:rStyle w:val="fontstyle21"/>
        </w:rPr>
        <w:sym w:font="Symbol" w:char="F0B7"/>
      </w:r>
      <w:r>
        <w:rPr>
          <w:rStyle w:val="fontstyle21"/>
        </w:rPr>
        <w:t></w:t>
      </w:r>
      <w:r>
        <w:rPr>
          <w:rStyle w:val="fontstyle01"/>
        </w:rPr>
        <w:t>личностное развитие обучающегося в соответствии с его индивидуальностью.</w:t>
      </w:r>
      <w:proofErr w:type="gramEnd"/>
      <w:r>
        <w:rPr>
          <w:color w:val="000000"/>
        </w:rPr>
        <w:br/>
      </w:r>
      <w:proofErr w:type="gramStart"/>
      <w:r>
        <w:rPr>
          <w:rStyle w:val="fontstyle01"/>
        </w:rPr>
        <w:t>Обязательная часть учебного плана представлена девятью предметными областями</w:t>
      </w:r>
      <w:r>
        <w:rPr>
          <w:color w:val="000000"/>
        </w:rPr>
        <w:br/>
      </w:r>
      <w:r>
        <w:rPr>
          <w:rStyle w:val="fontstyle31"/>
        </w:rPr>
        <w:t>(«Русский язык и литературное чтение», «Родной язык и литературное чтение на</w:t>
      </w:r>
      <w:r>
        <w:rPr>
          <w:b/>
          <w:bCs/>
          <w:color w:val="000000"/>
        </w:rPr>
        <w:br/>
      </w:r>
      <w:r>
        <w:rPr>
          <w:rStyle w:val="fontstyle31"/>
        </w:rPr>
        <w:t>родном языке», «Иностранный язык», «Математика и информатика»,</w:t>
      </w:r>
      <w:r>
        <w:rPr>
          <w:b/>
          <w:bCs/>
          <w:color w:val="000000"/>
        </w:rPr>
        <w:br/>
      </w:r>
      <w:r>
        <w:rPr>
          <w:rStyle w:val="fontstyle31"/>
        </w:rPr>
        <w:t>«Обществознание и естествознание (окружающий мир)», «Основы религиозных</w:t>
      </w:r>
      <w:r>
        <w:rPr>
          <w:b/>
          <w:bCs/>
          <w:color w:val="000000"/>
        </w:rPr>
        <w:br/>
      </w:r>
      <w:r>
        <w:rPr>
          <w:rStyle w:val="fontstyle31"/>
        </w:rPr>
        <w:t>культур и светской этики», «Искусство», «Технология», «Физическая культура»</w:t>
      </w:r>
      <w:r>
        <w:rPr>
          <w:rStyle w:val="fontstyle41"/>
        </w:rPr>
        <w:t>),</w:t>
      </w:r>
      <w:r>
        <w:rPr>
          <w:b/>
          <w:bCs/>
          <w:i/>
          <w:iCs/>
          <w:color w:val="000000"/>
        </w:rPr>
        <w:br/>
      </w:r>
      <w:r>
        <w:rPr>
          <w:rStyle w:val="fontstyle01"/>
        </w:rPr>
        <w:t>каждая из которых направлена на решение основных задач реализации содержания</w:t>
      </w:r>
      <w:r>
        <w:rPr>
          <w:color w:val="000000"/>
        </w:rPr>
        <w:br/>
      </w:r>
      <w:r>
        <w:rPr>
          <w:rStyle w:val="fontstyle01"/>
        </w:rPr>
        <w:t>учебных предметов, входящих в их состав.</w:t>
      </w:r>
      <w:proofErr w:type="gramEnd"/>
      <w:r>
        <w:rPr>
          <w:color w:val="000000"/>
        </w:rPr>
        <w:br/>
      </w:r>
      <w:r>
        <w:rPr>
          <w:rStyle w:val="fontstyle01"/>
        </w:rPr>
        <w:t xml:space="preserve">Предметная область </w:t>
      </w:r>
      <w:r>
        <w:rPr>
          <w:rStyle w:val="fontstyle31"/>
        </w:rPr>
        <w:t xml:space="preserve">«Русский язык и литературное чтение» </w:t>
      </w:r>
      <w:r>
        <w:rPr>
          <w:rStyle w:val="fontstyle01"/>
        </w:rPr>
        <w:t>представлена</w:t>
      </w:r>
      <w:r>
        <w:rPr>
          <w:color w:val="000000"/>
        </w:rPr>
        <w:br/>
      </w:r>
      <w:r>
        <w:rPr>
          <w:rStyle w:val="fontstyle01"/>
        </w:rPr>
        <w:t xml:space="preserve">предметами </w:t>
      </w:r>
      <w:r>
        <w:rPr>
          <w:rStyle w:val="fontstyle41"/>
        </w:rPr>
        <w:t xml:space="preserve">«Русский язык» </w:t>
      </w:r>
      <w:r>
        <w:rPr>
          <w:rStyle w:val="fontstyle01"/>
        </w:rPr>
        <w:t xml:space="preserve">(4 часа в неделю в I - IV классах), </w:t>
      </w:r>
      <w:r>
        <w:rPr>
          <w:rStyle w:val="fontstyle41"/>
        </w:rPr>
        <w:t>«Литературное чтение»</w:t>
      </w:r>
      <w:r>
        <w:rPr>
          <w:b/>
          <w:bCs/>
          <w:i/>
          <w:iCs/>
          <w:color w:val="000000"/>
        </w:rPr>
        <w:br/>
      </w:r>
      <w:r>
        <w:rPr>
          <w:rStyle w:val="fontstyle01"/>
        </w:rPr>
        <w:t>(4 часа в неделю в I –III классах, 3 часа в неделю в IV классе).</w:t>
      </w:r>
      <w:r>
        <w:rPr>
          <w:color w:val="000000"/>
        </w:rPr>
        <w:br/>
      </w:r>
      <w:r>
        <w:rPr>
          <w:rStyle w:val="fontstyle01"/>
        </w:rPr>
        <w:t xml:space="preserve">Предметная область </w:t>
      </w:r>
      <w:r>
        <w:rPr>
          <w:rStyle w:val="fontstyle31"/>
        </w:rPr>
        <w:t>«Родной язык и литературное чтение на родном языке»</w:t>
      </w:r>
      <w:r>
        <w:rPr>
          <w:b/>
          <w:bCs/>
          <w:color w:val="000000"/>
        </w:rPr>
        <w:br/>
      </w:r>
      <w:r>
        <w:rPr>
          <w:rStyle w:val="fontstyle01"/>
        </w:rPr>
        <w:t xml:space="preserve">представлена предметами </w:t>
      </w:r>
      <w:r>
        <w:rPr>
          <w:rStyle w:val="fontstyle41"/>
        </w:rPr>
        <w:t>«Родной язык (русский)» и «Литературное чтение на родном</w:t>
      </w:r>
      <w:r>
        <w:rPr>
          <w:b/>
          <w:bCs/>
          <w:i/>
          <w:iCs/>
          <w:color w:val="000000"/>
        </w:rPr>
        <w:br/>
      </w:r>
      <w:r>
        <w:rPr>
          <w:rStyle w:val="fontstyle41"/>
        </w:rPr>
        <w:t xml:space="preserve">языке (русском)» </w:t>
      </w:r>
      <w:r>
        <w:rPr>
          <w:rStyle w:val="fontstyle01"/>
        </w:rPr>
        <w:t>(0,5 часа в неделю в I - IV классах).</w:t>
      </w:r>
      <w:r>
        <w:rPr>
          <w:color w:val="000000"/>
        </w:rPr>
        <w:br/>
      </w:r>
      <w:r>
        <w:rPr>
          <w:rStyle w:val="fontstyle01"/>
        </w:rPr>
        <w:t xml:space="preserve">Предметная область </w:t>
      </w:r>
      <w:r>
        <w:rPr>
          <w:rStyle w:val="fontstyle31"/>
        </w:rPr>
        <w:t xml:space="preserve">«Иностранный язык» </w:t>
      </w:r>
      <w:r>
        <w:rPr>
          <w:rStyle w:val="fontstyle01"/>
        </w:rPr>
        <w:t>представлена предметом</w:t>
      </w:r>
      <w:r>
        <w:rPr>
          <w:color w:val="000000"/>
        </w:rPr>
        <w:br/>
      </w:r>
      <w:r>
        <w:rPr>
          <w:rStyle w:val="fontstyle41"/>
        </w:rPr>
        <w:t>«Иностранный язы</w:t>
      </w:r>
      <w:proofErr w:type="gramStart"/>
      <w:r>
        <w:rPr>
          <w:rStyle w:val="fontstyle41"/>
        </w:rPr>
        <w:t>к(</w:t>
      </w:r>
      <w:proofErr w:type="gramEnd"/>
      <w:r>
        <w:rPr>
          <w:rStyle w:val="fontstyle41"/>
        </w:rPr>
        <w:t xml:space="preserve">английский)» </w:t>
      </w:r>
      <w:r>
        <w:rPr>
          <w:rStyle w:val="fontstyle01"/>
        </w:rPr>
        <w:t xml:space="preserve">(2 часа в неделю во </w:t>
      </w:r>
      <w:proofErr w:type="spellStart"/>
      <w:r>
        <w:rPr>
          <w:rStyle w:val="fontstyle01"/>
        </w:rPr>
        <w:t>II-IVклассах</w:t>
      </w:r>
      <w:proofErr w:type="spellEnd"/>
      <w:r>
        <w:rPr>
          <w:rStyle w:val="fontstyle01"/>
        </w:rPr>
        <w:t>).</w:t>
      </w:r>
      <w:r>
        <w:rPr>
          <w:color w:val="000000"/>
        </w:rPr>
        <w:br/>
      </w:r>
      <w:r>
        <w:rPr>
          <w:rStyle w:val="fontstyle01"/>
        </w:rPr>
        <w:t xml:space="preserve">Предметная область </w:t>
      </w:r>
      <w:r>
        <w:rPr>
          <w:rStyle w:val="fontstyle31"/>
        </w:rPr>
        <w:t xml:space="preserve">«Математика и информатика» </w:t>
      </w:r>
      <w:r>
        <w:rPr>
          <w:rStyle w:val="fontstyle01"/>
        </w:rPr>
        <w:t>представлена учебным</w:t>
      </w:r>
      <w:r>
        <w:rPr>
          <w:color w:val="000000"/>
        </w:rPr>
        <w:br/>
      </w:r>
      <w:r>
        <w:rPr>
          <w:rStyle w:val="fontstyle01"/>
        </w:rPr>
        <w:t xml:space="preserve">предметом </w:t>
      </w:r>
      <w:r>
        <w:rPr>
          <w:rStyle w:val="fontstyle41"/>
        </w:rPr>
        <w:t xml:space="preserve">«Математика» </w:t>
      </w:r>
      <w:r>
        <w:rPr>
          <w:rStyle w:val="fontstyle01"/>
        </w:rPr>
        <w:t>(4 часа в неделю в I - IV классах)</w:t>
      </w:r>
      <w:r w:rsidR="006B516A">
        <w:rPr>
          <w:rStyle w:val="fontstyle01"/>
        </w:rPr>
        <w:t>.</w:t>
      </w:r>
      <w:r>
        <w:rPr>
          <w:color w:val="000000"/>
        </w:rPr>
        <w:br/>
      </w:r>
      <w:r>
        <w:rPr>
          <w:rStyle w:val="fontstyle01"/>
        </w:rPr>
        <w:t xml:space="preserve">Предметная область </w:t>
      </w:r>
      <w:r>
        <w:rPr>
          <w:rStyle w:val="fontstyle31"/>
        </w:rPr>
        <w:t>«Обществознание и естествознание (окружающий мир)»</w:t>
      </w:r>
      <w:r>
        <w:rPr>
          <w:b/>
          <w:bCs/>
          <w:color w:val="000000"/>
        </w:rPr>
        <w:br/>
      </w:r>
      <w:r>
        <w:rPr>
          <w:rStyle w:val="fontstyle01"/>
        </w:rPr>
        <w:t xml:space="preserve">представлена предметом </w:t>
      </w:r>
      <w:r>
        <w:rPr>
          <w:rStyle w:val="fontstyle41"/>
        </w:rPr>
        <w:t xml:space="preserve">«Окружающий мир» </w:t>
      </w:r>
      <w:r>
        <w:rPr>
          <w:rStyle w:val="fontstyle01"/>
        </w:rPr>
        <w:t>(2 часа в неделю в I - IV классах).</w:t>
      </w:r>
      <w:r>
        <w:br/>
      </w:r>
      <w:r>
        <w:rPr>
          <w:rStyle w:val="fontstyle01"/>
        </w:rPr>
        <w:t xml:space="preserve">Предметная область </w:t>
      </w:r>
      <w:r>
        <w:rPr>
          <w:rStyle w:val="fontstyle31"/>
        </w:rPr>
        <w:t>«Основы религиозных культур и светской этики»</w:t>
      </w:r>
      <w:r>
        <w:rPr>
          <w:b/>
          <w:bCs/>
          <w:color w:val="000000"/>
        </w:rPr>
        <w:br/>
      </w:r>
      <w:r>
        <w:rPr>
          <w:rStyle w:val="fontstyle01"/>
        </w:rPr>
        <w:t>представлена учебным предметом «Основы религиозных культур и светской этики.</w:t>
      </w:r>
      <w:r>
        <w:rPr>
          <w:color w:val="000000"/>
        </w:rPr>
        <w:br/>
      </w:r>
      <w:r>
        <w:rPr>
          <w:rStyle w:val="fontstyle01"/>
        </w:rPr>
        <w:t xml:space="preserve">Основы православной культуры» </w:t>
      </w:r>
      <w:r>
        <w:rPr>
          <w:rStyle w:val="fontstyle41"/>
        </w:rPr>
        <w:t>–</w:t>
      </w:r>
      <w:r>
        <w:rPr>
          <w:rStyle w:val="fontstyle01"/>
        </w:rPr>
        <w:t>1 час в неделю в IV классе. На основании запросов</w:t>
      </w:r>
      <w:r>
        <w:rPr>
          <w:color w:val="000000"/>
        </w:rPr>
        <w:br/>
      </w:r>
      <w:r>
        <w:rPr>
          <w:rStyle w:val="fontstyle01"/>
        </w:rPr>
        <w:t>родителей выбран модуль «</w:t>
      </w:r>
      <w:r>
        <w:rPr>
          <w:rStyle w:val="fontstyle41"/>
        </w:rPr>
        <w:t>Православная культура</w:t>
      </w:r>
      <w:r>
        <w:rPr>
          <w:rStyle w:val="fontstyle01"/>
        </w:rPr>
        <w:t>».</w:t>
      </w:r>
      <w:r>
        <w:rPr>
          <w:color w:val="000000"/>
        </w:rPr>
        <w:br/>
      </w:r>
      <w:r>
        <w:rPr>
          <w:rStyle w:val="fontstyle01"/>
        </w:rPr>
        <w:t xml:space="preserve">Предметная область </w:t>
      </w:r>
      <w:r>
        <w:rPr>
          <w:rStyle w:val="fontstyle31"/>
        </w:rPr>
        <w:t xml:space="preserve">«Искусство» </w:t>
      </w:r>
      <w:r>
        <w:rPr>
          <w:rStyle w:val="fontstyle01"/>
        </w:rPr>
        <w:t>представлена учебными предметами</w:t>
      </w:r>
      <w:r>
        <w:rPr>
          <w:color w:val="000000"/>
        </w:rPr>
        <w:br/>
      </w:r>
      <w:r>
        <w:rPr>
          <w:rStyle w:val="fontstyle41"/>
        </w:rPr>
        <w:t xml:space="preserve">«Изобразительное искусство» и «Музыка» </w:t>
      </w:r>
      <w:r>
        <w:rPr>
          <w:rStyle w:val="fontstyle01"/>
        </w:rPr>
        <w:t>(по 1 часу в неделю в I - IV классах).</w:t>
      </w:r>
      <w:r>
        <w:rPr>
          <w:color w:val="000000"/>
        </w:rPr>
        <w:br/>
      </w:r>
      <w:r>
        <w:rPr>
          <w:rStyle w:val="fontstyle01"/>
        </w:rPr>
        <w:t xml:space="preserve">Предметная область </w:t>
      </w:r>
      <w:r>
        <w:rPr>
          <w:rStyle w:val="fontstyle31"/>
        </w:rPr>
        <w:t xml:space="preserve">«Технология» </w:t>
      </w:r>
      <w:r>
        <w:rPr>
          <w:rStyle w:val="fontstyle01"/>
        </w:rPr>
        <w:t xml:space="preserve">представлена предметом </w:t>
      </w:r>
      <w:r>
        <w:rPr>
          <w:rStyle w:val="fontstyle41"/>
        </w:rPr>
        <w:t xml:space="preserve">«Технология» </w:t>
      </w:r>
      <w:r>
        <w:rPr>
          <w:rStyle w:val="fontstyle01"/>
        </w:rPr>
        <w:t>(1 час в</w:t>
      </w:r>
      <w:r>
        <w:rPr>
          <w:color w:val="000000"/>
        </w:rPr>
        <w:br/>
      </w:r>
      <w:r>
        <w:rPr>
          <w:rStyle w:val="fontstyle01"/>
        </w:rPr>
        <w:t>неделю в I - IV классах).</w:t>
      </w:r>
      <w:r>
        <w:rPr>
          <w:color w:val="000000"/>
        </w:rPr>
        <w:br/>
      </w:r>
      <w:r>
        <w:rPr>
          <w:rStyle w:val="fontstyle01"/>
        </w:rPr>
        <w:t xml:space="preserve">Предметная область </w:t>
      </w:r>
      <w:r>
        <w:rPr>
          <w:rStyle w:val="fontstyle31"/>
        </w:rPr>
        <w:t xml:space="preserve">«Физическая культура» </w:t>
      </w:r>
      <w:r>
        <w:rPr>
          <w:rStyle w:val="fontstyle01"/>
        </w:rPr>
        <w:t>представлена учебным предметом</w:t>
      </w:r>
      <w:r>
        <w:rPr>
          <w:color w:val="000000"/>
        </w:rPr>
        <w:br/>
      </w:r>
      <w:r>
        <w:rPr>
          <w:rStyle w:val="fontstyle41"/>
        </w:rPr>
        <w:t xml:space="preserve">«Физическая культура» </w:t>
      </w:r>
      <w:r>
        <w:rPr>
          <w:rStyle w:val="fontstyle01"/>
        </w:rPr>
        <w:t>(2 часа в неделю в I - IV классах).</w:t>
      </w:r>
    </w:p>
    <w:p w:rsidR="00E3114F" w:rsidRPr="00D13B3D" w:rsidRDefault="00E3114F" w:rsidP="004A2295">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D13B3D">
        <w:rPr>
          <w:rFonts w:ascii="Times New Roman" w:hAnsi="Times New Roman" w:cs="Times New Roman"/>
          <w:sz w:val="24"/>
          <w:szCs w:val="24"/>
        </w:rPr>
        <w:lastRenderedPageBreak/>
        <w:t xml:space="preserve">В соответствии с целью и задачами образовательной программы учреждения, с целью выполнения социального заказа  участников образовательных отношений часы  части  учебного  плана,  формируемой  участниками  образовательных  отношений  в </w:t>
      </w:r>
      <w:r w:rsidRPr="00D13B3D">
        <w:rPr>
          <w:rFonts w:ascii="Times New Roman" w:hAnsi="Times New Roman" w:cs="Times New Roman"/>
          <w:sz w:val="24"/>
          <w:szCs w:val="24"/>
          <w:lang w:val="en-US"/>
        </w:rPr>
        <w:t>I</w:t>
      </w:r>
      <w:r w:rsidRPr="00D13B3D">
        <w:rPr>
          <w:rFonts w:ascii="Times New Roman" w:hAnsi="Times New Roman" w:cs="Times New Roman"/>
          <w:sz w:val="24"/>
          <w:szCs w:val="24"/>
        </w:rPr>
        <w:t>–</w:t>
      </w:r>
      <w:r w:rsidRPr="00D13B3D">
        <w:rPr>
          <w:rFonts w:ascii="Times New Roman" w:hAnsi="Times New Roman" w:cs="Times New Roman"/>
          <w:sz w:val="24"/>
          <w:szCs w:val="24"/>
          <w:lang w:val="en-US"/>
        </w:rPr>
        <w:t>IV</w:t>
      </w:r>
      <w:r w:rsidRPr="00D13B3D">
        <w:rPr>
          <w:rFonts w:ascii="Times New Roman" w:hAnsi="Times New Roman" w:cs="Times New Roman"/>
          <w:sz w:val="24"/>
          <w:szCs w:val="24"/>
        </w:rPr>
        <w:t xml:space="preserve"> классах</w:t>
      </w:r>
      <w:r w:rsidR="00B27E65" w:rsidRPr="00D13B3D">
        <w:rPr>
          <w:rFonts w:ascii="Times New Roman" w:hAnsi="Times New Roman" w:cs="Times New Roman"/>
          <w:sz w:val="24"/>
          <w:szCs w:val="24"/>
        </w:rPr>
        <w:t xml:space="preserve">, </w:t>
      </w:r>
      <w:r w:rsidRPr="00D13B3D">
        <w:rPr>
          <w:rFonts w:ascii="Times New Roman" w:hAnsi="Times New Roman" w:cs="Times New Roman"/>
          <w:sz w:val="24"/>
          <w:szCs w:val="24"/>
        </w:rPr>
        <w:t xml:space="preserve"> распределены следующим образом:</w:t>
      </w:r>
    </w:p>
    <w:p w:rsidR="00E3114F" w:rsidRPr="00D13B3D" w:rsidRDefault="00E3114F" w:rsidP="004A2295">
      <w:pPr>
        <w:shd w:val="clear" w:color="auto" w:fill="FFFFFF" w:themeFill="background1"/>
        <w:autoSpaceDE w:val="0"/>
        <w:autoSpaceDN w:val="0"/>
        <w:adjustRightInd w:val="0"/>
        <w:spacing w:after="0" w:line="240" w:lineRule="auto"/>
        <w:ind w:firstLine="709"/>
        <w:contextualSpacing/>
        <w:rPr>
          <w:rFonts w:ascii="Times New Roman" w:hAnsi="Times New Roman" w:cs="Times New Roman"/>
          <w:sz w:val="24"/>
          <w:szCs w:val="24"/>
        </w:rPr>
      </w:pPr>
    </w:p>
    <w:tbl>
      <w:tblPr>
        <w:tblStyle w:val="ac"/>
        <w:tblW w:w="0" w:type="auto"/>
        <w:tblLayout w:type="fixed"/>
        <w:tblLook w:val="04A0"/>
      </w:tblPr>
      <w:tblGrid>
        <w:gridCol w:w="1384"/>
        <w:gridCol w:w="1985"/>
        <w:gridCol w:w="1275"/>
        <w:gridCol w:w="4927"/>
      </w:tblGrid>
      <w:tr w:rsidR="00E3114F" w:rsidRPr="00D13B3D" w:rsidTr="00E3114F">
        <w:tc>
          <w:tcPr>
            <w:tcW w:w="1384" w:type="dxa"/>
          </w:tcPr>
          <w:p w:rsidR="00E3114F" w:rsidRPr="00D13B3D" w:rsidRDefault="00E3114F" w:rsidP="004A2295">
            <w:pPr>
              <w:shd w:val="clear" w:color="auto" w:fill="FFFFFF" w:themeFill="background1"/>
              <w:autoSpaceDE w:val="0"/>
              <w:autoSpaceDN w:val="0"/>
              <w:adjustRightInd w:val="0"/>
              <w:contextualSpacing/>
              <w:jc w:val="center"/>
              <w:rPr>
                <w:i/>
                <w:iCs/>
                <w:sz w:val="24"/>
                <w:szCs w:val="24"/>
              </w:rPr>
            </w:pPr>
            <w:r w:rsidRPr="00D13B3D">
              <w:rPr>
                <w:i/>
                <w:iCs/>
                <w:sz w:val="24"/>
                <w:szCs w:val="24"/>
              </w:rPr>
              <w:t>Класс</w:t>
            </w:r>
          </w:p>
        </w:tc>
        <w:tc>
          <w:tcPr>
            <w:tcW w:w="1985" w:type="dxa"/>
          </w:tcPr>
          <w:p w:rsidR="00E3114F" w:rsidRPr="00D13B3D" w:rsidRDefault="00E3114F" w:rsidP="004A2295">
            <w:pPr>
              <w:shd w:val="clear" w:color="auto" w:fill="FFFFFF" w:themeFill="background1"/>
              <w:autoSpaceDE w:val="0"/>
              <w:autoSpaceDN w:val="0"/>
              <w:adjustRightInd w:val="0"/>
              <w:contextualSpacing/>
              <w:jc w:val="center"/>
              <w:rPr>
                <w:i/>
                <w:iCs/>
                <w:sz w:val="24"/>
                <w:szCs w:val="24"/>
              </w:rPr>
            </w:pPr>
            <w:r w:rsidRPr="00D13B3D">
              <w:rPr>
                <w:i/>
                <w:iCs/>
                <w:sz w:val="24"/>
                <w:szCs w:val="24"/>
              </w:rPr>
              <w:t>Предмет</w:t>
            </w:r>
          </w:p>
        </w:tc>
        <w:tc>
          <w:tcPr>
            <w:tcW w:w="1275" w:type="dxa"/>
          </w:tcPr>
          <w:p w:rsidR="00E3114F" w:rsidRPr="00D13B3D" w:rsidRDefault="00E3114F" w:rsidP="004A2295">
            <w:pPr>
              <w:shd w:val="clear" w:color="auto" w:fill="FFFFFF" w:themeFill="background1"/>
              <w:autoSpaceDE w:val="0"/>
              <w:autoSpaceDN w:val="0"/>
              <w:adjustRightInd w:val="0"/>
              <w:contextualSpacing/>
              <w:jc w:val="center"/>
              <w:rPr>
                <w:i/>
                <w:iCs/>
                <w:sz w:val="24"/>
                <w:szCs w:val="24"/>
              </w:rPr>
            </w:pPr>
            <w:r w:rsidRPr="00D13B3D">
              <w:rPr>
                <w:i/>
                <w:iCs/>
                <w:sz w:val="24"/>
                <w:szCs w:val="24"/>
              </w:rPr>
              <w:t>Увеличение часов</w:t>
            </w:r>
          </w:p>
        </w:tc>
        <w:tc>
          <w:tcPr>
            <w:tcW w:w="4927" w:type="dxa"/>
          </w:tcPr>
          <w:p w:rsidR="00E3114F" w:rsidRPr="00D13B3D" w:rsidRDefault="00E3114F" w:rsidP="004A2295">
            <w:pPr>
              <w:shd w:val="clear" w:color="auto" w:fill="FFFFFF" w:themeFill="background1"/>
              <w:contextualSpacing/>
              <w:jc w:val="center"/>
              <w:rPr>
                <w:sz w:val="24"/>
                <w:szCs w:val="24"/>
              </w:rPr>
            </w:pPr>
            <w:r w:rsidRPr="00D13B3D">
              <w:rPr>
                <w:i/>
                <w:iCs/>
                <w:sz w:val="24"/>
                <w:szCs w:val="24"/>
              </w:rPr>
              <w:t>Обоснование</w:t>
            </w:r>
          </w:p>
        </w:tc>
      </w:tr>
      <w:tr w:rsidR="00E3114F" w:rsidRPr="00D13B3D" w:rsidTr="00E3114F">
        <w:tc>
          <w:tcPr>
            <w:tcW w:w="1384" w:type="dxa"/>
          </w:tcPr>
          <w:p w:rsidR="00E3114F" w:rsidRPr="00D13B3D" w:rsidRDefault="00E3114F" w:rsidP="004A2295">
            <w:pPr>
              <w:shd w:val="clear" w:color="auto" w:fill="FFFFFF" w:themeFill="background1"/>
              <w:autoSpaceDE w:val="0"/>
              <w:autoSpaceDN w:val="0"/>
              <w:adjustRightInd w:val="0"/>
              <w:contextualSpacing/>
              <w:rPr>
                <w:sz w:val="24"/>
                <w:szCs w:val="24"/>
                <w:lang w:val="en-US"/>
              </w:rPr>
            </w:pPr>
            <w:r w:rsidRPr="00D13B3D">
              <w:rPr>
                <w:sz w:val="24"/>
                <w:szCs w:val="24"/>
                <w:lang w:val="en-US"/>
              </w:rPr>
              <w:t>1 – 4</w:t>
            </w:r>
          </w:p>
        </w:tc>
        <w:tc>
          <w:tcPr>
            <w:tcW w:w="1985" w:type="dxa"/>
          </w:tcPr>
          <w:p w:rsidR="00E3114F" w:rsidRPr="00D13B3D" w:rsidRDefault="00E3114F" w:rsidP="004A2295">
            <w:pPr>
              <w:shd w:val="clear" w:color="auto" w:fill="FFFFFF" w:themeFill="background1"/>
              <w:autoSpaceDE w:val="0"/>
              <w:autoSpaceDN w:val="0"/>
              <w:adjustRightInd w:val="0"/>
              <w:contextualSpacing/>
              <w:rPr>
                <w:sz w:val="24"/>
                <w:szCs w:val="24"/>
              </w:rPr>
            </w:pPr>
            <w:r w:rsidRPr="00D13B3D">
              <w:rPr>
                <w:sz w:val="24"/>
                <w:szCs w:val="24"/>
              </w:rPr>
              <w:t>Русский  язык</w:t>
            </w:r>
          </w:p>
        </w:tc>
        <w:tc>
          <w:tcPr>
            <w:tcW w:w="1275" w:type="dxa"/>
          </w:tcPr>
          <w:p w:rsidR="00E3114F" w:rsidRPr="00D13B3D" w:rsidRDefault="00E3114F" w:rsidP="004A2295">
            <w:pPr>
              <w:shd w:val="clear" w:color="auto" w:fill="FFFFFF" w:themeFill="background1"/>
              <w:autoSpaceDE w:val="0"/>
              <w:autoSpaceDN w:val="0"/>
              <w:adjustRightInd w:val="0"/>
              <w:contextualSpacing/>
              <w:rPr>
                <w:sz w:val="24"/>
                <w:szCs w:val="24"/>
              </w:rPr>
            </w:pPr>
            <w:r w:rsidRPr="00D13B3D">
              <w:rPr>
                <w:sz w:val="24"/>
                <w:szCs w:val="24"/>
              </w:rPr>
              <w:t>1</w:t>
            </w:r>
          </w:p>
        </w:tc>
        <w:tc>
          <w:tcPr>
            <w:tcW w:w="4927" w:type="dxa"/>
          </w:tcPr>
          <w:p w:rsidR="00E3114F" w:rsidRPr="00D13B3D" w:rsidRDefault="00E3114F" w:rsidP="004A2295">
            <w:pPr>
              <w:shd w:val="clear" w:color="auto" w:fill="FFFFFF" w:themeFill="background1"/>
              <w:autoSpaceDE w:val="0"/>
              <w:autoSpaceDN w:val="0"/>
              <w:adjustRightInd w:val="0"/>
              <w:contextualSpacing/>
              <w:rPr>
                <w:sz w:val="24"/>
                <w:szCs w:val="24"/>
              </w:rPr>
            </w:pPr>
            <w:r w:rsidRPr="00D13B3D">
              <w:rPr>
                <w:sz w:val="24"/>
                <w:szCs w:val="24"/>
              </w:rPr>
              <w:t>Реализация авторской программы</w:t>
            </w:r>
            <w:r w:rsidR="005C3C1B" w:rsidRPr="00D13B3D">
              <w:rPr>
                <w:sz w:val="24"/>
                <w:szCs w:val="24"/>
              </w:rPr>
              <w:t>, выполнение запросов родителей (законных представителей)</w:t>
            </w:r>
            <w:r w:rsidRPr="00D13B3D">
              <w:rPr>
                <w:sz w:val="24"/>
                <w:szCs w:val="24"/>
              </w:rPr>
              <w:t xml:space="preserve">. </w:t>
            </w:r>
          </w:p>
        </w:tc>
      </w:tr>
    </w:tbl>
    <w:p w:rsidR="00A27C07" w:rsidRPr="00D13B3D" w:rsidRDefault="00A27C07" w:rsidP="004A2295">
      <w:pPr>
        <w:shd w:val="clear" w:color="auto" w:fill="FFFFFF" w:themeFill="background1"/>
        <w:spacing w:after="0" w:line="240" w:lineRule="auto"/>
        <w:ind w:firstLine="567"/>
        <w:contextualSpacing/>
        <w:jc w:val="both"/>
        <w:rPr>
          <w:rFonts w:ascii="Times New Roman" w:hAnsi="Times New Roman" w:cs="Times New Roman"/>
          <w:sz w:val="24"/>
          <w:szCs w:val="24"/>
        </w:rPr>
      </w:pPr>
    </w:p>
    <w:p w:rsidR="00B27E65" w:rsidRPr="00D13B3D" w:rsidRDefault="00B27E65" w:rsidP="004A2295">
      <w:pPr>
        <w:shd w:val="clear" w:color="auto" w:fill="FFFFFF" w:themeFill="background1"/>
        <w:tabs>
          <w:tab w:val="left" w:pos="142"/>
          <w:tab w:val="left" w:pos="9180"/>
          <w:tab w:val="left" w:pos="9360"/>
        </w:tabs>
        <w:spacing w:after="0" w:line="240" w:lineRule="auto"/>
        <w:ind w:firstLine="142"/>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Учебный план основного общего образования для </w:t>
      </w:r>
      <w:r w:rsidR="00D05CA9" w:rsidRPr="00D13B3D">
        <w:rPr>
          <w:rFonts w:ascii="Times New Roman" w:hAnsi="Times New Roman" w:cs="Times New Roman"/>
          <w:sz w:val="24"/>
          <w:szCs w:val="24"/>
        </w:rPr>
        <w:t>5-9</w:t>
      </w:r>
      <w:r w:rsidRPr="00D13B3D">
        <w:rPr>
          <w:rFonts w:ascii="Times New Roman" w:hAnsi="Times New Roman" w:cs="Times New Roman"/>
          <w:sz w:val="24"/>
          <w:szCs w:val="24"/>
        </w:rPr>
        <w:t xml:space="preserve"> классов  состоит из </w:t>
      </w:r>
      <w:r w:rsidRPr="00D13B3D">
        <w:rPr>
          <w:rFonts w:ascii="Times New Roman" w:hAnsi="Times New Roman" w:cs="Times New Roman"/>
          <w:b/>
          <w:i/>
          <w:sz w:val="24"/>
          <w:szCs w:val="24"/>
        </w:rPr>
        <w:t xml:space="preserve">обязательной    части  </w:t>
      </w:r>
      <w:r w:rsidRPr="00D13B3D">
        <w:rPr>
          <w:rFonts w:ascii="Times New Roman" w:hAnsi="Times New Roman" w:cs="Times New Roman"/>
          <w:sz w:val="24"/>
          <w:szCs w:val="24"/>
        </w:rPr>
        <w:t>и</w:t>
      </w:r>
      <w:r w:rsidRPr="00D13B3D">
        <w:rPr>
          <w:rFonts w:ascii="Times New Roman" w:hAnsi="Times New Roman" w:cs="Times New Roman"/>
          <w:b/>
          <w:i/>
          <w:sz w:val="24"/>
          <w:szCs w:val="24"/>
        </w:rPr>
        <w:t xml:space="preserve">  части,  формируемой  участниками  образовательных  отношений.</w:t>
      </w:r>
    </w:p>
    <w:p w:rsidR="00B27E65" w:rsidRPr="00D13B3D" w:rsidRDefault="00B27E65" w:rsidP="004A2295">
      <w:pPr>
        <w:shd w:val="clear" w:color="auto" w:fill="FFFFFF" w:themeFill="background1"/>
        <w:spacing w:after="0" w:line="240" w:lineRule="auto"/>
        <w:ind w:firstLine="397"/>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 xml:space="preserve">В </w:t>
      </w:r>
      <w:r w:rsidRPr="00D13B3D">
        <w:rPr>
          <w:rFonts w:ascii="Times New Roman" w:eastAsia="Times New Roman" w:hAnsi="Times New Roman" w:cs="Times New Roman"/>
          <w:b/>
          <w:i/>
          <w:sz w:val="24"/>
          <w:szCs w:val="24"/>
        </w:rPr>
        <w:t>обязательной части</w:t>
      </w:r>
      <w:r w:rsidRPr="00D13B3D">
        <w:rPr>
          <w:rFonts w:ascii="Times New Roman" w:eastAsia="Times New Roman" w:hAnsi="Times New Roman" w:cs="Times New Roman"/>
          <w:sz w:val="24"/>
          <w:szCs w:val="24"/>
        </w:rPr>
        <w:t xml:space="preserve"> учебного плана полностью сохранен объем и перечень учебных предметов, позволяющий сформировать систему опорных знаний и предметных действий в соответствии с федеральным государственным образовательным стандартом основного общего образования на основе целостного восприятия мира, применения </w:t>
      </w:r>
      <w:proofErr w:type="spellStart"/>
      <w:r w:rsidRPr="00D13B3D">
        <w:rPr>
          <w:rFonts w:ascii="Times New Roman" w:eastAsia="Times New Roman" w:hAnsi="Times New Roman" w:cs="Times New Roman"/>
          <w:sz w:val="24"/>
          <w:szCs w:val="24"/>
        </w:rPr>
        <w:t>системно-деятельностного</w:t>
      </w:r>
      <w:proofErr w:type="spellEnd"/>
      <w:r w:rsidRPr="00D13B3D">
        <w:rPr>
          <w:rFonts w:ascii="Times New Roman" w:eastAsia="Times New Roman" w:hAnsi="Times New Roman" w:cs="Times New Roman"/>
          <w:sz w:val="24"/>
          <w:szCs w:val="24"/>
        </w:rPr>
        <w:t xml:space="preserve"> подхода и индивидуализации обучения. </w:t>
      </w:r>
    </w:p>
    <w:p w:rsidR="00B27E65" w:rsidRPr="00D13B3D" w:rsidRDefault="00B27E65" w:rsidP="004A2295">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sidRPr="00D13B3D">
        <w:rPr>
          <w:rFonts w:ascii="Times New Roman" w:hAnsi="Times New Roman" w:cs="Times New Roman"/>
          <w:b/>
          <w:i/>
          <w:sz w:val="24"/>
          <w:szCs w:val="24"/>
        </w:rPr>
        <w:t xml:space="preserve">Часы части,  формируемой  участниками  образовательных  отношений,  использованы  </w:t>
      </w:r>
      <w:r w:rsidRPr="00D13B3D">
        <w:rPr>
          <w:rFonts w:ascii="Times New Roman" w:hAnsi="Times New Roman" w:cs="Times New Roman"/>
          <w:sz w:val="24"/>
          <w:szCs w:val="24"/>
        </w:rPr>
        <w:t>на  увеличение количества часов для изучения предметов обязательной части учебного плана, сохранение  единой  предметной  линии  и  по запросам  родителей  (законных  представителей).</w:t>
      </w:r>
    </w:p>
    <w:p w:rsidR="00203E4A" w:rsidRPr="00203E4A" w:rsidRDefault="00203E4A" w:rsidP="004A2295">
      <w:pPr>
        <w:spacing w:after="0" w:line="240" w:lineRule="auto"/>
        <w:jc w:val="both"/>
        <w:rPr>
          <w:rFonts w:ascii="Times New Roman" w:eastAsia="Times New Roman" w:hAnsi="Times New Roman" w:cs="Times New Roman"/>
          <w:sz w:val="24"/>
          <w:szCs w:val="24"/>
        </w:rPr>
      </w:pPr>
      <w:r w:rsidRPr="00203E4A">
        <w:rPr>
          <w:rFonts w:ascii="Times New Roman" w:eastAsia="Times New Roman" w:hAnsi="Times New Roman" w:cs="Times New Roman"/>
          <w:color w:val="000000"/>
          <w:sz w:val="24"/>
          <w:szCs w:val="24"/>
        </w:rPr>
        <w:t>Обязательная часть учебного плана представлена девятью предметными областями</w:t>
      </w:r>
    </w:p>
    <w:p w:rsidR="00203E4A" w:rsidRPr="00203E4A" w:rsidRDefault="005D2FE3" w:rsidP="004A2295">
      <w:pPr>
        <w:spacing w:after="0" w:line="240" w:lineRule="auto"/>
        <w:jc w:val="both"/>
        <w:rPr>
          <w:rFonts w:ascii="Times New Roman" w:eastAsia="Times New Roman" w:hAnsi="Times New Roman" w:cs="Times New Roman"/>
          <w:color w:val="000000"/>
          <w:sz w:val="24"/>
          <w:szCs w:val="24"/>
        </w:rPr>
      </w:pPr>
      <w:proofErr w:type="gramStart"/>
      <w:r w:rsidRPr="005D2FE3">
        <w:rPr>
          <w:rFonts w:ascii="Times New Roman" w:eastAsia="Times New Roman" w:hAnsi="Times New Roman" w:cs="Times New Roman"/>
          <w:b/>
          <w:bCs/>
          <w:color w:val="000000"/>
          <w:sz w:val="24"/>
          <w:szCs w:val="24"/>
        </w:rPr>
        <w:t xml:space="preserve">(«Русский </w:t>
      </w:r>
      <w:r w:rsidRPr="005D2FE3">
        <w:rPr>
          <w:rFonts w:ascii="Times New Roman" w:eastAsia="Times New Roman" w:hAnsi="Times New Roman" w:cs="Times New Roman"/>
          <w:b/>
          <w:bCs/>
          <w:color w:val="000000"/>
          <w:sz w:val="24"/>
          <w:szCs w:val="24"/>
        </w:rPr>
        <w:tab/>
        <w:t xml:space="preserve">язык </w:t>
      </w:r>
      <w:r w:rsidRPr="005D2FE3">
        <w:rPr>
          <w:rFonts w:ascii="Times New Roman" w:eastAsia="Times New Roman" w:hAnsi="Times New Roman" w:cs="Times New Roman"/>
          <w:b/>
          <w:bCs/>
          <w:color w:val="000000"/>
          <w:sz w:val="24"/>
          <w:szCs w:val="24"/>
        </w:rPr>
        <w:tab/>
        <w:t xml:space="preserve">и </w:t>
      </w:r>
      <w:r w:rsidRPr="005D2FE3">
        <w:rPr>
          <w:rFonts w:ascii="Times New Roman" w:eastAsia="Times New Roman" w:hAnsi="Times New Roman" w:cs="Times New Roman"/>
          <w:b/>
          <w:bCs/>
          <w:color w:val="000000"/>
          <w:sz w:val="24"/>
          <w:szCs w:val="24"/>
        </w:rPr>
        <w:tab/>
        <w:t xml:space="preserve">литература», </w:t>
      </w:r>
      <w:r w:rsidRPr="005D2FE3">
        <w:rPr>
          <w:rFonts w:ascii="Times New Roman" w:eastAsia="Times New Roman" w:hAnsi="Times New Roman" w:cs="Times New Roman"/>
          <w:b/>
          <w:bCs/>
          <w:color w:val="000000"/>
          <w:sz w:val="24"/>
          <w:szCs w:val="24"/>
        </w:rPr>
        <w:tab/>
        <w:t>«Родной</w:t>
      </w:r>
      <w:r>
        <w:rPr>
          <w:rFonts w:ascii="Times New Roman" w:eastAsia="Times New Roman" w:hAnsi="Times New Roman" w:cs="Times New Roman"/>
          <w:b/>
          <w:bCs/>
          <w:color w:val="000000"/>
          <w:sz w:val="24"/>
          <w:szCs w:val="24"/>
        </w:rPr>
        <w:tab/>
        <w:t xml:space="preserve">язык </w:t>
      </w:r>
      <w:r>
        <w:rPr>
          <w:rFonts w:ascii="Times New Roman" w:eastAsia="Times New Roman" w:hAnsi="Times New Roman" w:cs="Times New Roman"/>
          <w:b/>
          <w:bCs/>
          <w:color w:val="000000"/>
          <w:sz w:val="24"/>
          <w:szCs w:val="24"/>
        </w:rPr>
        <w:tab/>
        <w:t xml:space="preserve">и </w:t>
      </w:r>
      <w:r>
        <w:rPr>
          <w:rFonts w:ascii="Times New Roman" w:eastAsia="Times New Roman" w:hAnsi="Times New Roman" w:cs="Times New Roman"/>
          <w:b/>
          <w:bCs/>
          <w:color w:val="000000"/>
          <w:sz w:val="24"/>
          <w:szCs w:val="24"/>
        </w:rPr>
        <w:tab/>
        <w:t xml:space="preserve">родная литература», </w:t>
      </w:r>
      <w:r w:rsidRPr="005D2FE3">
        <w:rPr>
          <w:rFonts w:ascii="Times New Roman" w:eastAsia="Times New Roman" w:hAnsi="Times New Roman" w:cs="Times New Roman"/>
          <w:b/>
          <w:bCs/>
          <w:color w:val="000000"/>
          <w:sz w:val="24"/>
          <w:szCs w:val="24"/>
        </w:rPr>
        <w:t>«Иностранные языки.</w:t>
      </w:r>
      <w:proofErr w:type="gramEnd"/>
      <w:r w:rsidRPr="005D2FE3">
        <w:rPr>
          <w:rFonts w:ascii="Times New Roman" w:eastAsia="Times New Roman" w:hAnsi="Times New Roman" w:cs="Times New Roman"/>
          <w:b/>
          <w:bCs/>
          <w:color w:val="000000"/>
          <w:sz w:val="24"/>
          <w:szCs w:val="24"/>
        </w:rPr>
        <w:t xml:space="preserve"> Второй иностранный язык», «Мат</w:t>
      </w:r>
      <w:r>
        <w:rPr>
          <w:rFonts w:ascii="Times New Roman" w:eastAsia="Times New Roman" w:hAnsi="Times New Roman" w:cs="Times New Roman"/>
          <w:b/>
          <w:bCs/>
          <w:color w:val="000000"/>
          <w:sz w:val="24"/>
          <w:szCs w:val="24"/>
        </w:rPr>
        <w:t xml:space="preserve">ематика и информатика», </w:t>
      </w:r>
      <w:r w:rsidRPr="005D2FE3">
        <w:rPr>
          <w:rFonts w:ascii="Times New Roman" w:eastAsia="Times New Roman" w:hAnsi="Times New Roman" w:cs="Times New Roman"/>
          <w:b/>
          <w:bCs/>
          <w:color w:val="000000"/>
          <w:sz w:val="24"/>
          <w:szCs w:val="24"/>
        </w:rPr>
        <w:t xml:space="preserve">«Общественно-научные </w:t>
      </w:r>
      <w:r w:rsidRPr="005D2FE3">
        <w:rPr>
          <w:rFonts w:ascii="Times New Roman" w:eastAsia="Times New Roman" w:hAnsi="Times New Roman" w:cs="Times New Roman"/>
          <w:b/>
          <w:bCs/>
          <w:color w:val="000000"/>
          <w:sz w:val="24"/>
          <w:szCs w:val="24"/>
        </w:rPr>
        <w:tab/>
        <w:t xml:space="preserve">предметы», </w:t>
      </w:r>
      <w:r w:rsidRPr="005D2FE3">
        <w:rPr>
          <w:rFonts w:ascii="Times New Roman" w:eastAsia="Times New Roman" w:hAnsi="Times New Roman" w:cs="Times New Roman"/>
          <w:b/>
          <w:bCs/>
          <w:color w:val="000000"/>
          <w:sz w:val="24"/>
          <w:szCs w:val="24"/>
        </w:rPr>
        <w:tab/>
        <w:t>«</w:t>
      </w:r>
      <w:proofErr w:type="gramStart"/>
      <w:r w:rsidRPr="005D2FE3">
        <w:rPr>
          <w:rFonts w:ascii="Times New Roman" w:eastAsia="Times New Roman" w:hAnsi="Times New Roman" w:cs="Times New Roman"/>
          <w:b/>
          <w:bCs/>
          <w:color w:val="000000"/>
          <w:sz w:val="24"/>
          <w:szCs w:val="24"/>
        </w:rPr>
        <w:t>Есте</w:t>
      </w:r>
      <w:r>
        <w:rPr>
          <w:rFonts w:ascii="Times New Roman" w:eastAsia="Times New Roman" w:hAnsi="Times New Roman" w:cs="Times New Roman"/>
          <w:b/>
          <w:bCs/>
          <w:color w:val="000000"/>
          <w:sz w:val="24"/>
          <w:szCs w:val="24"/>
        </w:rPr>
        <w:t>ственно-научные</w:t>
      </w:r>
      <w:proofErr w:type="gramEnd"/>
      <w:r>
        <w:rPr>
          <w:rFonts w:ascii="Times New Roman" w:eastAsia="Times New Roman" w:hAnsi="Times New Roman" w:cs="Times New Roman"/>
          <w:b/>
          <w:bCs/>
          <w:color w:val="000000"/>
          <w:sz w:val="24"/>
          <w:szCs w:val="24"/>
        </w:rPr>
        <w:t xml:space="preserve"> предметы», </w:t>
      </w:r>
      <w:r w:rsidR="00203E4A" w:rsidRPr="00203E4A">
        <w:rPr>
          <w:rFonts w:ascii="Times New Roman" w:eastAsia="Times New Roman" w:hAnsi="Times New Roman" w:cs="Times New Roman"/>
          <w:b/>
          <w:bCs/>
          <w:color w:val="000000"/>
          <w:sz w:val="24"/>
          <w:szCs w:val="24"/>
        </w:rPr>
        <w:t>«Искусство», «Технология», «Физическая культура и Основы безопасности</w:t>
      </w:r>
      <w:r w:rsidR="00732C15">
        <w:rPr>
          <w:rFonts w:ascii="Times New Roman" w:eastAsia="Times New Roman" w:hAnsi="Times New Roman" w:cs="Times New Roman"/>
          <w:b/>
          <w:bCs/>
          <w:color w:val="000000"/>
          <w:sz w:val="24"/>
          <w:szCs w:val="24"/>
        </w:rPr>
        <w:t xml:space="preserve"> </w:t>
      </w:r>
      <w:r w:rsidR="00203E4A" w:rsidRPr="00203E4A">
        <w:rPr>
          <w:rFonts w:ascii="Times New Roman" w:eastAsia="Times New Roman" w:hAnsi="Times New Roman" w:cs="Times New Roman"/>
          <w:b/>
          <w:bCs/>
          <w:color w:val="000000"/>
          <w:sz w:val="24"/>
          <w:szCs w:val="24"/>
        </w:rPr>
        <w:t xml:space="preserve">жизнедеятельности» </w:t>
      </w:r>
      <w:r w:rsidR="00203E4A" w:rsidRPr="00203E4A">
        <w:rPr>
          <w:rFonts w:ascii="Times New Roman" w:eastAsia="Times New Roman" w:hAnsi="Times New Roman" w:cs="Times New Roman"/>
          <w:color w:val="000000"/>
          <w:sz w:val="24"/>
          <w:szCs w:val="24"/>
        </w:rPr>
        <w:t>каждая из которых направлена на решение основных задач</w:t>
      </w:r>
      <w:r w:rsidR="00732C15">
        <w:rPr>
          <w:rFonts w:ascii="Times New Roman" w:eastAsia="Times New Roman" w:hAnsi="Times New Roman" w:cs="Times New Roman"/>
          <w:color w:val="000000"/>
          <w:sz w:val="24"/>
          <w:szCs w:val="24"/>
        </w:rPr>
        <w:t xml:space="preserve"> </w:t>
      </w:r>
      <w:r w:rsidR="00203E4A" w:rsidRPr="00203E4A">
        <w:rPr>
          <w:rFonts w:ascii="Times New Roman" w:eastAsia="Times New Roman" w:hAnsi="Times New Roman" w:cs="Times New Roman"/>
          <w:color w:val="000000"/>
          <w:sz w:val="24"/>
          <w:szCs w:val="24"/>
        </w:rPr>
        <w:t>реализации содержания учебных предметов, входящих в их состав.</w:t>
      </w:r>
      <w:r w:rsidR="00203E4A" w:rsidRPr="00203E4A">
        <w:rPr>
          <w:rFonts w:ascii="Times New Roman" w:eastAsia="Times New Roman" w:hAnsi="Times New Roman" w:cs="Times New Roman"/>
          <w:color w:val="000000"/>
          <w:sz w:val="24"/>
          <w:szCs w:val="24"/>
        </w:rPr>
        <w:br/>
        <w:t xml:space="preserve">Предметная область </w:t>
      </w:r>
      <w:r w:rsidR="00203E4A" w:rsidRPr="00203E4A">
        <w:rPr>
          <w:rFonts w:ascii="Times New Roman" w:eastAsia="Times New Roman" w:hAnsi="Times New Roman" w:cs="Times New Roman"/>
          <w:b/>
          <w:bCs/>
          <w:color w:val="000000"/>
          <w:sz w:val="24"/>
          <w:szCs w:val="24"/>
        </w:rPr>
        <w:t xml:space="preserve">«Русский язык и литература» </w:t>
      </w:r>
      <w:r w:rsidR="00203E4A" w:rsidRPr="00203E4A">
        <w:rPr>
          <w:rFonts w:ascii="Times New Roman" w:eastAsia="Times New Roman" w:hAnsi="Times New Roman" w:cs="Times New Roman"/>
          <w:color w:val="000000"/>
          <w:sz w:val="24"/>
          <w:szCs w:val="24"/>
        </w:rPr>
        <w:t>представлена предметами</w:t>
      </w:r>
      <w:r w:rsidR="00203E4A" w:rsidRPr="00203E4A">
        <w:rPr>
          <w:rFonts w:ascii="Times New Roman" w:eastAsia="Times New Roman" w:hAnsi="Times New Roman" w:cs="Times New Roman"/>
          <w:color w:val="000000"/>
          <w:sz w:val="24"/>
          <w:szCs w:val="24"/>
        </w:rPr>
        <w:br/>
      </w:r>
      <w:r w:rsidR="00203E4A" w:rsidRPr="00203E4A">
        <w:rPr>
          <w:rFonts w:ascii="Times New Roman" w:eastAsia="Times New Roman" w:hAnsi="Times New Roman" w:cs="Times New Roman"/>
          <w:b/>
          <w:bCs/>
          <w:i/>
          <w:iCs/>
          <w:color w:val="000000"/>
          <w:sz w:val="24"/>
          <w:szCs w:val="24"/>
        </w:rPr>
        <w:t xml:space="preserve">«Русский язык» </w:t>
      </w:r>
      <w:r w:rsidR="00203E4A" w:rsidRPr="00203E4A">
        <w:rPr>
          <w:rFonts w:ascii="Times New Roman" w:eastAsia="Times New Roman" w:hAnsi="Times New Roman" w:cs="Times New Roman"/>
          <w:color w:val="000000"/>
          <w:sz w:val="24"/>
          <w:szCs w:val="24"/>
        </w:rPr>
        <w:t>(5-6 классы – 5 часов в неделю, 7 класс – 4 часа в неделю, 8-9 классы – 3</w:t>
      </w:r>
      <w:r w:rsidRPr="005D2FE3">
        <w:rPr>
          <w:rFonts w:ascii="Times New Roman" w:eastAsia="Times New Roman" w:hAnsi="Times New Roman" w:cs="Times New Roman"/>
          <w:color w:val="000000"/>
          <w:sz w:val="24"/>
          <w:szCs w:val="24"/>
        </w:rPr>
        <w:t>часа в неделю), «Литература</w:t>
      </w:r>
      <w:proofErr w:type="gramStart"/>
      <w:r w:rsidRPr="005D2FE3">
        <w:rPr>
          <w:rFonts w:ascii="Times New Roman" w:eastAsia="Times New Roman" w:hAnsi="Times New Roman" w:cs="Times New Roman"/>
          <w:color w:val="000000"/>
          <w:sz w:val="24"/>
          <w:szCs w:val="24"/>
        </w:rPr>
        <w:t>»(</w:t>
      </w:r>
      <w:proofErr w:type="gramEnd"/>
      <w:r w:rsidRPr="005D2FE3">
        <w:rPr>
          <w:rFonts w:ascii="Times New Roman" w:eastAsia="Times New Roman" w:hAnsi="Times New Roman" w:cs="Times New Roman"/>
          <w:color w:val="000000"/>
          <w:sz w:val="24"/>
          <w:szCs w:val="24"/>
        </w:rPr>
        <w:t xml:space="preserve">по 3 часа в неделю в 5-6 и 9 классах, по 2 часа </w:t>
      </w:r>
      <w:r w:rsidR="006B516A" w:rsidRPr="005D2FE3">
        <w:rPr>
          <w:rFonts w:ascii="Times New Roman" w:eastAsia="Times New Roman" w:hAnsi="Times New Roman" w:cs="Times New Roman"/>
          <w:color w:val="000000"/>
          <w:sz w:val="24"/>
          <w:szCs w:val="24"/>
        </w:rPr>
        <w:t>в 7 и 8 классах).</w:t>
      </w:r>
    </w:p>
    <w:p w:rsidR="00F95B76" w:rsidRDefault="00203E4A" w:rsidP="004A2295">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3E4A">
        <w:rPr>
          <w:rFonts w:ascii="Times New Roman" w:eastAsia="Times New Roman" w:hAnsi="Times New Roman" w:cs="Times New Roman"/>
          <w:color w:val="000000"/>
          <w:sz w:val="24"/>
          <w:szCs w:val="24"/>
        </w:rPr>
        <w:t xml:space="preserve">Предметная область </w:t>
      </w:r>
      <w:r w:rsidRPr="00203E4A">
        <w:rPr>
          <w:rFonts w:ascii="Times New Roman" w:eastAsia="Times New Roman" w:hAnsi="Times New Roman" w:cs="Times New Roman"/>
          <w:b/>
          <w:bCs/>
          <w:color w:val="000000"/>
          <w:sz w:val="24"/>
          <w:szCs w:val="24"/>
        </w:rPr>
        <w:t xml:space="preserve">«Родной язык и родная литература» </w:t>
      </w:r>
      <w:r w:rsidRPr="00203E4A">
        <w:rPr>
          <w:rFonts w:ascii="Times New Roman" w:eastAsia="Times New Roman" w:hAnsi="Times New Roman" w:cs="Times New Roman"/>
          <w:color w:val="000000"/>
          <w:sz w:val="24"/>
          <w:szCs w:val="24"/>
        </w:rPr>
        <w:t>представлена</w:t>
      </w:r>
      <w:r w:rsidRPr="00203E4A">
        <w:rPr>
          <w:rFonts w:ascii="Times New Roman" w:eastAsia="Times New Roman" w:hAnsi="Times New Roman" w:cs="Times New Roman"/>
          <w:color w:val="000000"/>
          <w:sz w:val="24"/>
          <w:szCs w:val="24"/>
        </w:rPr>
        <w:br/>
        <w:t>предметами «</w:t>
      </w:r>
      <w:r w:rsidRPr="00203E4A">
        <w:rPr>
          <w:rFonts w:ascii="Times New Roman" w:eastAsia="Times New Roman" w:hAnsi="Times New Roman" w:cs="Times New Roman"/>
          <w:b/>
          <w:bCs/>
          <w:i/>
          <w:iCs/>
          <w:color w:val="000000"/>
          <w:sz w:val="24"/>
          <w:szCs w:val="24"/>
        </w:rPr>
        <w:t>Родной язык (русский</w:t>
      </w:r>
      <w:r w:rsidRPr="00203E4A">
        <w:rPr>
          <w:rFonts w:ascii="Times New Roman" w:eastAsia="Times New Roman" w:hAnsi="Times New Roman" w:cs="Times New Roman"/>
          <w:b/>
          <w:bCs/>
          <w:color w:val="000000"/>
          <w:sz w:val="24"/>
          <w:szCs w:val="24"/>
        </w:rPr>
        <w:t xml:space="preserve">)» </w:t>
      </w:r>
      <w:r w:rsidRPr="00203E4A">
        <w:rPr>
          <w:rFonts w:ascii="Times New Roman" w:eastAsia="Times New Roman" w:hAnsi="Times New Roman" w:cs="Times New Roman"/>
          <w:color w:val="000000"/>
          <w:sz w:val="24"/>
          <w:szCs w:val="24"/>
        </w:rPr>
        <w:t xml:space="preserve">(по 0,5 часа в неделю в 5-9 классах) и </w:t>
      </w:r>
      <w:r w:rsidRPr="00203E4A">
        <w:rPr>
          <w:rFonts w:ascii="Times New Roman" w:eastAsia="Times New Roman" w:hAnsi="Times New Roman" w:cs="Times New Roman"/>
          <w:b/>
          <w:bCs/>
          <w:color w:val="000000"/>
          <w:sz w:val="24"/>
          <w:szCs w:val="24"/>
        </w:rPr>
        <w:t>«</w:t>
      </w:r>
      <w:r w:rsidRPr="00203E4A">
        <w:rPr>
          <w:rFonts w:ascii="Times New Roman" w:eastAsia="Times New Roman" w:hAnsi="Times New Roman" w:cs="Times New Roman"/>
          <w:b/>
          <w:bCs/>
          <w:i/>
          <w:iCs/>
          <w:color w:val="000000"/>
          <w:sz w:val="24"/>
          <w:szCs w:val="24"/>
        </w:rPr>
        <w:t>Родная</w:t>
      </w:r>
      <w:r w:rsidRPr="00203E4A">
        <w:rPr>
          <w:rFonts w:ascii="Times New Roman" w:eastAsia="Times New Roman" w:hAnsi="Times New Roman" w:cs="Times New Roman"/>
          <w:b/>
          <w:bCs/>
          <w:i/>
          <w:iCs/>
          <w:color w:val="000000"/>
          <w:sz w:val="24"/>
          <w:szCs w:val="24"/>
        </w:rPr>
        <w:br/>
        <w:t>литература (русская)</w:t>
      </w:r>
      <w:r w:rsidRPr="00203E4A">
        <w:rPr>
          <w:rFonts w:ascii="Times New Roman" w:eastAsia="Times New Roman" w:hAnsi="Times New Roman" w:cs="Times New Roman"/>
          <w:b/>
          <w:bCs/>
          <w:color w:val="000000"/>
          <w:sz w:val="24"/>
          <w:szCs w:val="24"/>
        </w:rPr>
        <w:t xml:space="preserve">» </w:t>
      </w:r>
      <w:r w:rsidRPr="00203E4A">
        <w:rPr>
          <w:rFonts w:ascii="Times New Roman" w:eastAsia="Times New Roman" w:hAnsi="Times New Roman" w:cs="Times New Roman"/>
          <w:color w:val="000000"/>
          <w:sz w:val="24"/>
          <w:szCs w:val="24"/>
        </w:rPr>
        <w:t>(по 0,5 часа в неделю в 5-9 классах).</w:t>
      </w:r>
      <w:r w:rsidRPr="00203E4A">
        <w:rPr>
          <w:rFonts w:ascii="Times New Roman" w:eastAsia="Times New Roman" w:hAnsi="Times New Roman" w:cs="Times New Roman"/>
          <w:color w:val="000000"/>
          <w:sz w:val="24"/>
          <w:szCs w:val="24"/>
        </w:rPr>
        <w:br/>
        <w:t xml:space="preserve">Предметная область </w:t>
      </w:r>
      <w:r w:rsidRPr="00203E4A">
        <w:rPr>
          <w:rFonts w:ascii="Times New Roman" w:eastAsia="Times New Roman" w:hAnsi="Times New Roman" w:cs="Times New Roman"/>
          <w:b/>
          <w:bCs/>
          <w:color w:val="000000"/>
          <w:sz w:val="24"/>
          <w:szCs w:val="24"/>
        </w:rPr>
        <w:t>«Иностранные языки. Второй иностранный язык»</w:t>
      </w:r>
      <w:r w:rsidRPr="00203E4A">
        <w:rPr>
          <w:rFonts w:ascii="Times New Roman" w:eastAsia="Times New Roman" w:hAnsi="Times New Roman" w:cs="Times New Roman"/>
          <w:b/>
          <w:bCs/>
          <w:color w:val="000000"/>
          <w:sz w:val="24"/>
          <w:szCs w:val="24"/>
        </w:rPr>
        <w:br/>
      </w:r>
      <w:proofErr w:type="gramStart"/>
      <w:r w:rsidRPr="00203E4A">
        <w:rPr>
          <w:rFonts w:ascii="Times New Roman" w:eastAsia="Times New Roman" w:hAnsi="Times New Roman" w:cs="Times New Roman"/>
          <w:color w:val="000000"/>
          <w:sz w:val="24"/>
          <w:szCs w:val="24"/>
        </w:rPr>
        <w:t>представлена</w:t>
      </w:r>
      <w:proofErr w:type="gramEnd"/>
      <w:r w:rsidRPr="00203E4A">
        <w:rPr>
          <w:rFonts w:ascii="Times New Roman" w:eastAsia="Times New Roman" w:hAnsi="Times New Roman" w:cs="Times New Roman"/>
          <w:color w:val="000000"/>
          <w:sz w:val="24"/>
          <w:szCs w:val="24"/>
        </w:rPr>
        <w:t xml:space="preserve"> предметами </w:t>
      </w:r>
      <w:r w:rsidRPr="00203E4A">
        <w:rPr>
          <w:rFonts w:ascii="Times New Roman" w:eastAsia="Times New Roman" w:hAnsi="Times New Roman" w:cs="Times New Roman"/>
          <w:b/>
          <w:bCs/>
          <w:i/>
          <w:iCs/>
          <w:color w:val="000000"/>
          <w:sz w:val="24"/>
          <w:szCs w:val="24"/>
        </w:rPr>
        <w:t xml:space="preserve">«Иностранный язык (английский)» </w:t>
      </w:r>
      <w:r w:rsidRPr="00203E4A">
        <w:rPr>
          <w:rFonts w:ascii="Times New Roman" w:eastAsia="Times New Roman" w:hAnsi="Times New Roman" w:cs="Times New Roman"/>
          <w:color w:val="000000"/>
          <w:sz w:val="24"/>
          <w:szCs w:val="24"/>
        </w:rPr>
        <w:t>(по 3 часа в неделю в 5-9</w:t>
      </w:r>
      <w:r w:rsidRPr="00203E4A">
        <w:rPr>
          <w:rFonts w:ascii="Times New Roman" w:eastAsia="Times New Roman" w:hAnsi="Times New Roman" w:cs="Times New Roman"/>
          <w:color w:val="000000"/>
          <w:sz w:val="24"/>
          <w:szCs w:val="24"/>
        </w:rPr>
        <w:br/>
        <w:t>классах) и «</w:t>
      </w:r>
      <w:r w:rsidRPr="00203E4A">
        <w:rPr>
          <w:rFonts w:ascii="Times New Roman" w:eastAsia="Times New Roman" w:hAnsi="Times New Roman" w:cs="Times New Roman"/>
          <w:b/>
          <w:bCs/>
          <w:i/>
          <w:iCs/>
          <w:color w:val="000000"/>
          <w:sz w:val="24"/>
          <w:szCs w:val="24"/>
        </w:rPr>
        <w:t xml:space="preserve">Второй иностранный язык (немецкий)» </w:t>
      </w:r>
      <w:r w:rsidRPr="00203E4A">
        <w:rPr>
          <w:rFonts w:ascii="Times New Roman" w:eastAsia="Times New Roman" w:hAnsi="Times New Roman" w:cs="Times New Roman"/>
          <w:color w:val="000000"/>
          <w:sz w:val="24"/>
          <w:szCs w:val="24"/>
        </w:rPr>
        <w:t>(по 1 часу в неделю в 5-9 классах).</w:t>
      </w:r>
      <w:r w:rsidRPr="00203E4A">
        <w:rPr>
          <w:rFonts w:ascii="Times New Roman" w:eastAsia="Times New Roman" w:hAnsi="Times New Roman" w:cs="Times New Roman"/>
          <w:color w:val="000000"/>
          <w:sz w:val="24"/>
          <w:szCs w:val="24"/>
        </w:rPr>
        <w:br/>
      </w:r>
      <w:proofErr w:type="gramStart"/>
      <w:r w:rsidRPr="00203E4A">
        <w:rPr>
          <w:rFonts w:ascii="Times New Roman" w:eastAsia="Times New Roman" w:hAnsi="Times New Roman" w:cs="Times New Roman"/>
          <w:color w:val="000000"/>
          <w:sz w:val="24"/>
          <w:szCs w:val="24"/>
        </w:rPr>
        <w:t xml:space="preserve">Предметная область </w:t>
      </w:r>
      <w:r w:rsidRPr="00203E4A">
        <w:rPr>
          <w:rFonts w:ascii="Times New Roman" w:eastAsia="Times New Roman" w:hAnsi="Times New Roman" w:cs="Times New Roman"/>
          <w:b/>
          <w:bCs/>
          <w:color w:val="000000"/>
          <w:sz w:val="24"/>
          <w:szCs w:val="24"/>
        </w:rPr>
        <w:t xml:space="preserve">«Математика и информатика» </w:t>
      </w:r>
      <w:r w:rsidRPr="00203E4A">
        <w:rPr>
          <w:rFonts w:ascii="Times New Roman" w:eastAsia="Times New Roman" w:hAnsi="Times New Roman" w:cs="Times New Roman"/>
          <w:color w:val="000000"/>
          <w:sz w:val="24"/>
          <w:szCs w:val="24"/>
        </w:rPr>
        <w:t>представлена учебным</w:t>
      </w:r>
      <w:r w:rsidRPr="00203E4A">
        <w:rPr>
          <w:rFonts w:ascii="Times New Roman" w:eastAsia="Times New Roman" w:hAnsi="Times New Roman" w:cs="Times New Roman"/>
          <w:color w:val="000000"/>
          <w:sz w:val="24"/>
          <w:szCs w:val="24"/>
        </w:rPr>
        <w:br/>
        <w:t xml:space="preserve">предметом </w:t>
      </w:r>
      <w:r w:rsidRPr="00203E4A">
        <w:rPr>
          <w:rFonts w:ascii="Times New Roman" w:eastAsia="Times New Roman" w:hAnsi="Times New Roman" w:cs="Times New Roman"/>
          <w:b/>
          <w:bCs/>
          <w:i/>
          <w:iCs/>
          <w:color w:val="000000"/>
          <w:sz w:val="24"/>
          <w:szCs w:val="24"/>
        </w:rPr>
        <w:t xml:space="preserve">«Математика», </w:t>
      </w:r>
      <w:r w:rsidRPr="00203E4A">
        <w:rPr>
          <w:rFonts w:ascii="Times New Roman" w:eastAsia="Times New Roman" w:hAnsi="Times New Roman" w:cs="Times New Roman"/>
          <w:color w:val="000000"/>
          <w:sz w:val="24"/>
          <w:szCs w:val="24"/>
        </w:rPr>
        <w:t>который изучается в объёме по 5 часов в неделю в 5-9</w:t>
      </w:r>
      <w:r w:rsidRPr="00203E4A">
        <w:rPr>
          <w:rFonts w:ascii="Times New Roman" w:eastAsia="Times New Roman" w:hAnsi="Times New Roman" w:cs="Times New Roman"/>
          <w:color w:val="000000"/>
          <w:sz w:val="24"/>
          <w:szCs w:val="24"/>
        </w:rPr>
        <w:br/>
        <w:t xml:space="preserve">классах, предметом </w:t>
      </w:r>
      <w:r w:rsidRPr="00203E4A">
        <w:rPr>
          <w:rFonts w:ascii="Times New Roman" w:eastAsia="Times New Roman" w:hAnsi="Times New Roman" w:cs="Times New Roman"/>
          <w:b/>
          <w:bCs/>
          <w:i/>
          <w:iCs/>
          <w:color w:val="000000"/>
          <w:sz w:val="24"/>
          <w:szCs w:val="24"/>
        </w:rPr>
        <w:t xml:space="preserve">«Информатика» </w:t>
      </w:r>
      <w:r w:rsidRPr="00203E4A">
        <w:rPr>
          <w:rFonts w:ascii="Times New Roman" w:eastAsia="Times New Roman" w:hAnsi="Times New Roman" w:cs="Times New Roman"/>
          <w:color w:val="000000"/>
          <w:sz w:val="24"/>
          <w:szCs w:val="24"/>
        </w:rPr>
        <w:t>изучается в 7-9 классах (по 1 часу в неделю)</w:t>
      </w:r>
      <w:r w:rsidRPr="00203E4A">
        <w:rPr>
          <w:rFonts w:ascii="Times New Roman" w:eastAsia="Times New Roman" w:hAnsi="Times New Roman" w:cs="Times New Roman"/>
          <w:color w:val="000000"/>
          <w:sz w:val="24"/>
          <w:szCs w:val="24"/>
        </w:rPr>
        <w:br/>
        <w:t xml:space="preserve">Предметная область </w:t>
      </w:r>
      <w:r w:rsidRPr="00203E4A">
        <w:rPr>
          <w:rFonts w:ascii="Times New Roman" w:eastAsia="Times New Roman" w:hAnsi="Times New Roman" w:cs="Times New Roman"/>
          <w:b/>
          <w:bCs/>
          <w:color w:val="000000"/>
          <w:sz w:val="24"/>
          <w:szCs w:val="24"/>
        </w:rPr>
        <w:t xml:space="preserve">«Общественно-научные предметы» </w:t>
      </w:r>
      <w:r w:rsidRPr="00203E4A">
        <w:rPr>
          <w:rFonts w:ascii="Times New Roman" w:eastAsia="Times New Roman" w:hAnsi="Times New Roman" w:cs="Times New Roman"/>
          <w:color w:val="000000"/>
          <w:sz w:val="24"/>
          <w:szCs w:val="24"/>
        </w:rPr>
        <w:t>представлена предметом</w:t>
      </w:r>
      <w:r w:rsidRPr="00203E4A">
        <w:rPr>
          <w:rFonts w:ascii="Times New Roman" w:eastAsia="Times New Roman" w:hAnsi="Times New Roman" w:cs="Times New Roman"/>
          <w:color w:val="000000"/>
          <w:sz w:val="24"/>
          <w:szCs w:val="24"/>
        </w:rPr>
        <w:br/>
      </w:r>
      <w:r w:rsidRPr="00203E4A">
        <w:rPr>
          <w:rFonts w:ascii="Times New Roman" w:eastAsia="Times New Roman" w:hAnsi="Times New Roman" w:cs="Times New Roman"/>
          <w:b/>
          <w:bCs/>
          <w:i/>
          <w:iCs/>
          <w:color w:val="000000"/>
          <w:sz w:val="24"/>
          <w:szCs w:val="24"/>
        </w:rPr>
        <w:t xml:space="preserve">«География» </w:t>
      </w:r>
      <w:r w:rsidRPr="00203E4A">
        <w:rPr>
          <w:rFonts w:ascii="Times New Roman" w:eastAsia="Times New Roman" w:hAnsi="Times New Roman" w:cs="Times New Roman"/>
          <w:color w:val="000000"/>
          <w:sz w:val="24"/>
          <w:szCs w:val="24"/>
        </w:rPr>
        <w:t>(по 1 часу в неделю в 5,6 классах, по 2 часа в неделю в 7-9 классах),</w:t>
      </w:r>
      <w:r w:rsidRPr="00203E4A">
        <w:rPr>
          <w:rFonts w:ascii="Times New Roman" w:eastAsia="Times New Roman" w:hAnsi="Times New Roman" w:cs="Times New Roman"/>
          <w:color w:val="000000"/>
          <w:sz w:val="24"/>
          <w:szCs w:val="24"/>
        </w:rPr>
        <w:br/>
      </w:r>
      <w:r w:rsidRPr="00203E4A">
        <w:rPr>
          <w:rFonts w:ascii="Times New Roman" w:eastAsia="Times New Roman" w:hAnsi="Times New Roman" w:cs="Times New Roman"/>
          <w:b/>
          <w:bCs/>
          <w:i/>
          <w:iCs/>
          <w:color w:val="000000"/>
          <w:sz w:val="24"/>
          <w:szCs w:val="24"/>
        </w:rPr>
        <w:t xml:space="preserve">«Обществознание» </w:t>
      </w:r>
      <w:r w:rsidRPr="00203E4A">
        <w:rPr>
          <w:rFonts w:ascii="Times New Roman" w:eastAsia="Times New Roman" w:hAnsi="Times New Roman" w:cs="Times New Roman"/>
          <w:color w:val="000000"/>
          <w:sz w:val="24"/>
          <w:szCs w:val="24"/>
        </w:rPr>
        <w:t>(по 1 часу в</w:t>
      </w:r>
      <w:proofErr w:type="gramEnd"/>
      <w:r w:rsidRPr="00203E4A">
        <w:rPr>
          <w:rFonts w:ascii="Times New Roman" w:eastAsia="Times New Roman" w:hAnsi="Times New Roman" w:cs="Times New Roman"/>
          <w:color w:val="000000"/>
          <w:sz w:val="24"/>
          <w:szCs w:val="24"/>
        </w:rPr>
        <w:t xml:space="preserve"> неделю в 6 -9 классах) и «</w:t>
      </w:r>
      <w:r w:rsidRPr="00203E4A">
        <w:rPr>
          <w:rFonts w:ascii="Times New Roman" w:eastAsia="Times New Roman" w:hAnsi="Times New Roman" w:cs="Times New Roman"/>
          <w:b/>
          <w:bCs/>
          <w:i/>
          <w:iCs/>
          <w:color w:val="000000"/>
          <w:sz w:val="24"/>
          <w:szCs w:val="24"/>
        </w:rPr>
        <w:t>История России.</w:t>
      </w:r>
      <w:r w:rsidRPr="00203E4A">
        <w:rPr>
          <w:rFonts w:ascii="Times New Roman" w:eastAsia="Times New Roman" w:hAnsi="Times New Roman" w:cs="Times New Roman"/>
          <w:b/>
          <w:bCs/>
          <w:i/>
          <w:iCs/>
          <w:color w:val="000000"/>
          <w:sz w:val="24"/>
          <w:szCs w:val="24"/>
        </w:rPr>
        <w:br/>
        <w:t xml:space="preserve">Всеобщая история» </w:t>
      </w:r>
      <w:r w:rsidRPr="00203E4A">
        <w:rPr>
          <w:rFonts w:ascii="Times New Roman" w:eastAsia="Times New Roman" w:hAnsi="Times New Roman" w:cs="Times New Roman"/>
          <w:color w:val="000000"/>
          <w:sz w:val="24"/>
          <w:szCs w:val="24"/>
        </w:rPr>
        <w:t>(по 2 часа в неделю в 5-9 классах).</w:t>
      </w:r>
      <w:r w:rsidRPr="00203E4A">
        <w:rPr>
          <w:rFonts w:ascii="Times New Roman" w:eastAsia="Times New Roman" w:hAnsi="Times New Roman" w:cs="Times New Roman"/>
          <w:color w:val="000000"/>
          <w:sz w:val="24"/>
          <w:szCs w:val="24"/>
        </w:rPr>
        <w:br/>
        <w:t xml:space="preserve">Предметная область </w:t>
      </w:r>
      <w:r w:rsidRPr="00203E4A">
        <w:rPr>
          <w:rFonts w:ascii="Times New Roman" w:eastAsia="Times New Roman" w:hAnsi="Times New Roman" w:cs="Times New Roman"/>
          <w:b/>
          <w:bCs/>
          <w:color w:val="000000"/>
          <w:sz w:val="24"/>
          <w:szCs w:val="24"/>
        </w:rPr>
        <w:t>«</w:t>
      </w:r>
      <w:proofErr w:type="gramStart"/>
      <w:r w:rsidRPr="00203E4A">
        <w:rPr>
          <w:rFonts w:ascii="Times New Roman" w:eastAsia="Times New Roman" w:hAnsi="Times New Roman" w:cs="Times New Roman"/>
          <w:b/>
          <w:bCs/>
          <w:color w:val="000000"/>
          <w:sz w:val="24"/>
          <w:szCs w:val="24"/>
        </w:rPr>
        <w:t>Естественно-научные</w:t>
      </w:r>
      <w:proofErr w:type="gramEnd"/>
      <w:r w:rsidRPr="00203E4A">
        <w:rPr>
          <w:rFonts w:ascii="Times New Roman" w:eastAsia="Times New Roman" w:hAnsi="Times New Roman" w:cs="Times New Roman"/>
          <w:b/>
          <w:bCs/>
          <w:color w:val="000000"/>
          <w:sz w:val="24"/>
          <w:szCs w:val="24"/>
        </w:rPr>
        <w:t xml:space="preserve"> предметы» </w:t>
      </w:r>
      <w:r w:rsidRPr="00203E4A">
        <w:rPr>
          <w:rFonts w:ascii="Times New Roman" w:eastAsia="Times New Roman" w:hAnsi="Times New Roman" w:cs="Times New Roman"/>
          <w:color w:val="000000"/>
          <w:sz w:val="24"/>
          <w:szCs w:val="24"/>
        </w:rPr>
        <w:t>представлена учебным</w:t>
      </w:r>
      <w:r w:rsidRPr="00203E4A">
        <w:rPr>
          <w:rFonts w:ascii="Times New Roman" w:eastAsia="Times New Roman" w:hAnsi="Times New Roman" w:cs="Times New Roman"/>
          <w:color w:val="000000"/>
          <w:sz w:val="24"/>
          <w:szCs w:val="24"/>
        </w:rPr>
        <w:br/>
        <w:t xml:space="preserve">предметами </w:t>
      </w:r>
      <w:r w:rsidRPr="00203E4A">
        <w:rPr>
          <w:rFonts w:ascii="Times New Roman" w:eastAsia="Times New Roman" w:hAnsi="Times New Roman" w:cs="Times New Roman"/>
          <w:b/>
          <w:bCs/>
          <w:i/>
          <w:iCs/>
          <w:color w:val="000000"/>
          <w:sz w:val="24"/>
          <w:szCs w:val="24"/>
        </w:rPr>
        <w:t xml:space="preserve">«Физика» </w:t>
      </w:r>
      <w:r w:rsidRPr="00203E4A">
        <w:rPr>
          <w:rFonts w:ascii="Times New Roman" w:eastAsia="Times New Roman" w:hAnsi="Times New Roman" w:cs="Times New Roman"/>
          <w:color w:val="000000"/>
          <w:sz w:val="24"/>
          <w:szCs w:val="24"/>
        </w:rPr>
        <w:t>(2 часа в неделю в 7 и 8 классах, 3 часа в 9 классе),</w:t>
      </w:r>
      <w:r w:rsidRPr="00203E4A">
        <w:rPr>
          <w:rFonts w:ascii="Times New Roman" w:eastAsia="Times New Roman" w:hAnsi="Times New Roman" w:cs="Times New Roman"/>
          <w:color w:val="000000"/>
          <w:sz w:val="24"/>
          <w:szCs w:val="24"/>
        </w:rPr>
        <w:br/>
      </w:r>
      <w:r w:rsidRPr="00203E4A">
        <w:rPr>
          <w:rFonts w:ascii="Times New Roman" w:eastAsia="Times New Roman" w:hAnsi="Times New Roman" w:cs="Times New Roman"/>
          <w:b/>
          <w:bCs/>
          <w:i/>
          <w:iCs/>
          <w:color w:val="000000"/>
          <w:sz w:val="24"/>
          <w:szCs w:val="24"/>
        </w:rPr>
        <w:t xml:space="preserve">«Биология» </w:t>
      </w:r>
      <w:r w:rsidRPr="00203E4A">
        <w:rPr>
          <w:rFonts w:ascii="Times New Roman" w:eastAsia="Times New Roman" w:hAnsi="Times New Roman" w:cs="Times New Roman"/>
          <w:color w:val="000000"/>
          <w:sz w:val="24"/>
          <w:szCs w:val="24"/>
        </w:rPr>
        <w:t xml:space="preserve">(по 1 часу в неделю в 5 – 7 классах, 2 часа в 8-9 классах), </w:t>
      </w:r>
      <w:r w:rsidRPr="00203E4A">
        <w:rPr>
          <w:rFonts w:ascii="Times New Roman" w:eastAsia="Times New Roman" w:hAnsi="Times New Roman" w:cs="Times New Roman"/>
          <w:b/>
          <w:bCs/>
          <w:i/>
          <w:iCs/>
          <w:color w:val="000000"/>
          <w:sz w:val="24"/>
          <w:szCs w:val="24"/>
        </w:rPr>
        <w:t xml:space="preserve">«Химия» </w:t>
      </w:r>
      <w:r w:rsidRPr="00203E4A">
        <w:rPr>
          <w:rFonts w:ascii="Times New Roman" w:eastAsia="Times New Roman" w:hAnsi="Times New Roman" w:cs="Times New Roman"/>
          <w:color w:val="000000"/>
          <w:sz w:val="24"/>
          <w:szCs w:val="24"/>
        </w:rPr>
        <w:t>(2</w:t>
      </w:r>
      <w:r w:rsidRPr="00203E4A">
        <w:rPr>
          <w:rFonts w:ascii="Times New Roman" w:eastAsia="Times New Roman" w:hAnsi="Times New Roman" w:cs="Times New Roman"/>
          <w:color w:val="000000"/>
          <w:sz w:val="24"/>
          <w:szCs w:val="24"/>
        </w:rPr>
        <w:br/>
        <w:t>часа в неделю в 8-9 классах).</w:t>
      </w:r>
      <w:r w:rsidRPr="00203E4A">
        <w:rPr>
          <w:rFonts w:ascii="Times New Roman" w:eastAsia="Times New Roman" w:hAnsi="Times New Roman" w:cs="Times New Roman"/>
          <w:color w:val="000000"/>
          <w:sz w:val="24"/>
          <w:szCs w:val="24"/>
        </w:rPr>
        <w:br/>
        <w:t xml:space="preserve">Предметная область </w:t>
      </w:r>
      <w:r w:rsidRPr="00203E4A">
        <w:rPr>
          <w:rFonts w:ascii="Times New Roman" w:eastAsia="Times New Roman" w:hAnsi="Times New Roman" w:cs="Times New Roman"/>
          <w:b/>
          <w:bCs/>
          <w:color w:val="000000"/>
          <w:sz w:val="24"/>
          <w:szCs w:val="24"/>
        </w:rPr>
        <w:t xml:space="preserve">«Искусство» </w:t>
      </w:r>
      <w:r w:rsidRPr="00203E4A">
        <w:rPr>
          <w:rFonts w:ascii="Times New Roman" w:eastAsia="Times New Roman" w:hAnsi="Times New Roman" w:cs="Times New Roman"/>
          <w:color w:val="000000"/>
          <w:sz w:val="24"/>
          <w:szCs w:val="24"/>
        </w:rPr>
        <w:t xml:space="preserve">представлена учебными предметами </w:t>
      </w:r>
      <w:r w:rsidRPr="00203E4A">
        <w:rPr>
          <w:rFonts w:ascii="Times New Roman" w:eastAsia="Times New Roman" w:hAnsi="Times New Roman" w:cs="Times New Roman"/>
          <w:b/>
          <w:bCs/>
          <w:i/>
          <w:iCs/>
          <w:color w:val="000000"/>
          <w:sz w:val="24"/>
          <w:szCs w:val="24"/>
        </w:rPr>
        <w:t>«Музыка»</w:t>
      </w:r>
      <w:r w:rsidRPr="00203E4A">
        <w:rPr>
          <w:rFonts w:ascii="Times New Roman" w:eastAsia="Times New Roman" w:hAnsi="Times New Roman" w:cs="Times New Roman"/>
          <w:b/>
          <w:bCs/>
          <w:i/>
          <w:iCs/>
          <w:color w:val="000000"/>
          <w:sz w:val="24"/>
          <w:szCs w:val="24"/>
        </w:rPr>
        <w:br/>
      </w:r>
      <w:r w:rsidRPr="00203E4A">
        <w:rPr>
          <w:rFonts w:ascii="Times New Roman" w:eastAsia="Times New Roman" w:hAnsi="Times New Roman" w:cs="Times New Roman"/>
          <w:color w:val="000000"/>
          <w:sz w:val="24"/>
          <w:szCs w:val="24"/>
        </w:rPr>
        <w:t xml:space="preserve">(по 1 часу в неделю в 5 – 7 классах) и </w:t>
      </w:r>
      <w:r w:rsidRPr="00203E4A">
        <w:rPr>
          <w:rFonts w:ascii="Times New Roman" w:eastAsia="Times New Roman" w:hAnsi="Times New Roman" w:cs="Times New Roman"/>
          <w:b/>
          <w:bCs/>
          <w:i/>
          <w:iCs/>
          <w:color w:val="000000"/>
          <w:sz w:val="24"/>
          <w:szCs w:val="24"/>
        </w:rPr>
        <w:t xml:space="preserve">«Изобразительное искусство» </w:t>
      </w:r>
      <w:r w:rsidRPr="00203E4A">
        <w:rPr>
          <w:rFonts w:ascii="Times New Roman" w:eastAsia="Times New Roman" w:hAnsi="Times New Roman" w:cs="Times New Roman"/>
          <w:color w:val="000000"/>
          <w:sz w:val="24"/>
          <w:szCs w:val="24"/>
        </w:rPr>
        <w:t>(по 1 часу в</w:t>
      </w:r>
      <w:r w:rsidRPr="00203E4A">
        <w:rPr>
          <w:rFonts w:ascii="Times New Roman" w:eastAsia="Times New Roman" w:hAnsi="Times New Roman" w:cs="Times New Roman"/>
          <w:color w:val="000000"/>
          <w:sz w:val="24"/>
          <w:szCs w:val="24"/>
        </w:rPr>
        <w:br/>
      </w:r>
      <w:r w:rsidRPr="00203E4A">
        <w:rPr>
          <w:rFonts w:ascii="Times New Roman" w:eastAsia="Times New Roman" w:hAnsi="Times New Roman" w:cs="Times New Roman"/>
          <w:color w:val="000000"/>
          <w:sz w:val="24"/>
          <w:szCs w:val="24"/>
        </w:rPr>
        <w:lastRenderedPageBreak/>
        <w:t>неделю в 5- 8 классах).</w:t>
      </w:r>
      <w:r w:rsidRPr="00203E4A">
        <w:rPr>
          <w:rFonts w:ascii="Times New Roman" w:eastAsia="Times New Roman" w:hAnsi="Times New Roman" w:cs="Times New Roman"/>
          <w:color w:val="000000"/>
          <w:sz w:val="24"/>
          <w:szCs w:val="24"/>
        </w:rPr>
        <w:br/>
        <w:t xml:space="preserve">Предметная область </w:t>
      </w:r>
      <w:r w:rsidRPr="00203E4A">
        <w:rPr>
          <w:rFonts w:ascii="Times New Roman" w:eastAsia="Times New Roman" w:hAnsi="Times New Roman" w:cs="Times New Roman"/>
          <w:b/>
          <w:bCs/>
          <w:color w:val="000000"/>
          <w:sz w:val="24"/>
          <w:szCs w:val="24"/>
        </w:rPr>
        <w:t xml:space="preserve">«Технология» </w:t>
      </w:r>
      <w:r w:rsidRPr="00203E4A">
        <w:rPr>
          <w:rFonts w:ascii="Times New Roman" w:eastAsia="Times New Roman" w:hAnsi="Times New Roman" w:cs="Times New Roman"/>
          <w:color w:val="000000"/>
          <w:sz w:val="24"/>
          <w:szCs w:val="24"/>
        </w:rPr>
        <w:t xml:space="preserve">представлена предметом </w:t>
      </w:r>
      <w:r w:rsidRPr="00203E4A">
        <w:rPr>
          <w:rFonts w:ascii="Times New Roman" w:eastAsia="Times New Roman" w:hAnsi="Times New Roman" w:cs="Times New Roman"/>
          <w:b/>
          <w:bCs/>
          <w:i/>
          <w:iCs/>
          <w:color w:val="000000"/>
          <w:sz w:val="24"/>
          <w:szCs w:val="24"/>
        </w:rPr>
        <w:t xml:space="preserve">«Технология» </w:t>
      </w:r>
      <w:r w:rsidRPr="00203E4A">
        <w:rPr>
          <w:rFonts w:ascii="Times New Roman" w:eastAsia="Times New Roman" w:hAnsi="Times New Roman" w:cs="Times New Roman"/>
          <w:color w:val="000000"/>
          <w:sz w:val="24"/>
          <w:szCs w:val="24"/>
        </w:rPr>
        <w:t>(по 2</w:t>
      </w:r>
      <w:r w:rsidRPr="00203E4A">
        <w:rPr>
          <w:rFonts w:ascii="Times New Roman" w:eastAsia="Times New Roman" w:hAnsi="Times New Roman" w:cs="Times New Roman"/>
          <w:color w:val="000000"/>
          <w:sz w:val="24"/>
          <w:szCs w:val="24"/>
        </w:rPr>
        <w:br/>
        <w:t>часа в неделю в 5 – 7 классах, 1 час в неделю в 8 классе).</w:t>
      </w:r>
      <w:r w:rsidRPr="00203E4A">
        <w:rPr>
          <w:rFonts w:ascii="Times New Roman" w:eastAsia="Times New Roman" w:hAnsi="Times New Roman" w:cs="Times New Roman"/>
          <w:color w:val="000000"/>
          <w:sz w:val="24"/>
          <w:szCs w:val="24"/>
        </w:rPr>
        <w:br/>
        <w:t xml:space="preserve">Предметная область </w:t>
      </w:r>
      <w:r w:rsidRPr="00203E4A">
        <w:rPr>
          <w:rFonts w:ascii="Times New Roman" w:eastAsia="Times New Roman" w:hAnsi="Times New Roman" w:cs="Times New Roman"/>
          <w:b/>
          <w:bCs/>
          <w:color w:val="000000"/>
          <w:sz w:val="24"/>
          <w:szCs w:val="24"/>
        </w:rPr>
        <w:t>«Физическая культура и Основы безопасности</w:t>
      </w:r>
      <w:r w:rsidRPr="00203E4A">
        <w:rPr>
          <w:rFonts w:ascii="Times New Roman" w:eastAsia="Times New Roman" w:hAnsi="Times New Roman" w:cs="Times New Roman"/>
          <w:b/>
          <w:bCs/>
          <w:color w:val="000000"/>
          <w:sz w:val="24"/>
          <w:szCs w:val="24"/>
        </w:rPr>
        <w:br/>
        <w:t xml:space="preserve">жизнедеятельности» </w:t>
      </w:r>
      <w:r w:rsidRPr="00203E4A">
        <w:rPr>
          <w:rFonts w:ascii="Times New Roman" w:eastAsia="Times New Roman" w:hAnsi="Times New Roman" w:cs="Times New Roman"/>
          <w:color w:val="000000"/>
          <w:sz w:val="24"/>
          <w:szCs w:val="24"/>
        </w:rPr>
        <w:t xml:space="preserve">представлена учебным предметами </w:t>
      </w:r>
      <w:r w:rsidRPr="00203E4A">
        <w:rPr>
          <w:rFonts w:ascii="Times New Roman" w:eastAsia="Times New Roman" w:hAnsi="Times New Roman" w:cs="Times New Roman"/>
          <w:b/>
          <w:bCs/>
          <w:i/>
          <w:iCs/>
          <w:color w:val="000000"/>
          <w:sz w:val="24"/>
          <w:szCs w:val="24"/>
        </w:rPr>
        <w:t xml:space="preserve">«Физическая культура» </w:t>
      </w:r>
      <w:r w:rsidRPr="00203E4A">
        <w:rPr>
          <w:rFonts w:ascii="Times New Roman" w:eastAsia="Times New Roman" w:hAnsi="Times New Roman" w:cs="Times New Roman"/>
          <w:color w:val="000000"/>
          <w:sz w:val="24"/>
          <w:szCs w:val="24"/>
        </w:rPr>
        <w:t>(по 2</w:t>
      </w:r>
      <w:r w:rsidRPr="00203E4A">
        <w:rPr>
          <w:rFonts w:ascii="Times New Roman" w:eastAsia="Times New Roman" w:hAnsi="Times New Roman" w:cs="Times New Roman"/>
          <w:color w:val="000000"/>
          <w:sz w:val="24"/>
          <w:szCs w:val="24"/>
        </w:rPr>
        <w:br/>
        <w:t xml:space="preserve">часа в неделю в 5-9 классах), </w:t>
      </w:r>
      <w:r w:rsidRPr="00203E4A">
        <w:rPr>
          <w:rFonts w:ascii="Times New Roman" w:eastAsia="Times New Roman" w:hAnsi="Times New Roman" w:cs="Times New Roman"/>
          <w:b/>
          <w:bCs/>
          <w:i/>
          <w:iCs/>
          <w:color w:val="000000"/>
          <w:sz w:val="24"/>
          <w:szCs w:val="24"/>
        </w:rPr>
        <w:t xml:space="preserve">«Основы безопасности жизнедеятельности» </w:t>
      </w:r>
      <w:r w:rsidRPr="00203E4A">
        <w:rPr>
          <w:rFonts w:ascii="Times New Roman" w:eastAsia="Times New Roman" w:hAnsi="Times New Roman" w:cs="Times New Roman"/>
          <w:color w:val="000000"/>
          <w:sz w:val="24"/>
          <w:szCs w:val="24"/>
        </w:rPr>
        <w:t>(1 час в</w:t>
      </w:r>
      <w:r w:rsidRPr="00203E4A">
        <w:rPr>
          <w:rFonts w:ascii="Times New Roman" w:eastAsia="Times New Roman" w:hAnsi="Times New Roman" w:cs="Times New Roman"/>
          <w:color w:val="000000"/>
          <w:sz w:val="24"/>
          <w:szCs w:val="24"/>
        </w:rPr>
        <w:br/>
        <w:t>неделю в 8-9 классах)</w:t>
      </w:r>
      <w:r w:rsidR="00F95B76">
        <w:rPr>
          <w:rFonts w:ascii="Times New Roman" w:eastAsia="Times New Roman" w:hAnsi="Times New Roman" w:cs="Times New Roman"/>
          <w:sz w:val="24"/>
          <w:szCs w:val="24"/>
        </w:rPr>
        <w:t>.</w:t>
      </w:r>
    </w:p>
    <w:p w:rsidR="00B27E65" w:rsidRPr="00D13B3D" w:rsidRDefault="00B27E65" w:rsidP="004A2295">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D13B3D">
        <w:rPr>
          <w:rFonts w:ascii="Times New Roman" w:hAnsi="Times New Roman" w:cs="Times New Roman"/>
          <w:sz w:val="24"/>
          <w:szCs w:val="24"/>
        </w:rPr>
        <w:t>В распределении часов  части,  формируемой  участниками  образовательных  отношений участвуют: обучающиеся, педагогические работники, родител</w:t>
      </w:r>
      <w:proofErr w:type="gramStart"/>
      <w:r w:rsidRPr="00D13B3D">
        <w:rPr>
          <w:rFonts w:ascii="Times New Roman" w:hAnsi="Times New Roman" w:cs="Times New Roman"/>
          <w:sz w:val="24"/>
          <w:szCs w:val="24"/>
        </w:rPr>
        <w:t>и(</w:t>
      </w:r>
      <w:proofErr w:type="gramEnd"/>
      <w:r w:rsidRPr="00D13B3D">
        <w:rPr>
          <w:rFonts w:ascii="Times New Roman" w:hAnsi="Times New Roman" w:cs="Times New Roman"/>
          <w:sz w:val="24"/>
          <w:szCs w:val="24"/>
        </w:rPr>
        <w:t>законные представители) обучающихся.</w:t>
      </w:r>
    </w:p>
    <w:p w:rsidR="00F95B76" w:rsidRPr="00F95B76" w:rsidRDefault="00F95B76" w:rsidP="00732C15">
      <w:pPr>
        <w:spacing w:after="0" w:line="240" w:lineRule="auto"/>
        <w:ind w:firstLine="708"/>
        <w:jc w:val="both"/>
        <w:rPr>
          <w:rFonts w:ascii="Times New Roman" w:eastAsia="Times New Roman" w:hAnsi="Times New Roman" w:cs="Times New Roman"/>
          <w:sz w:val="24"/>
          <w:szCs w:val="24"/>
        </w:rPr>
      </w:pPr>
      <w:r w:rsidRPr="00F95B76">
        <w:rPr>
          <w:rFonts w:ascii="Times New Roman" w:eastAsia="Times New Roman" w:hAnsi="Times New Roman" w:cs="Times New Roman"/>
          <w:color w:val="000000"/>
          <w:sz w:val="24"/>
          <w:szCs w:val="24"/>
        </w:rPr>
        <w:t>В соответствии с целью и задачами образовательной программы учреждения, с</w:t>
      </w:r>
      <w:r w:rsidRPr="00F95B76">
        <w:rPr>
          <w:rFonts w:ascii="Times New Roman" w:eastAsia="Times New Roman" w:hAnsi="Times New Roman" w:cs="Times New Roman"/>
          <w:color w:val="000000"/>
          <w:sz w:val="24"/>
          <w:szCs w:val="24"/>
        </w:rPr>
        <w:br/>
        <w:t>целью выполнения социального заказа участников образовательных отношений, часы</w:t>
      </w:r>
      <w:r w:rsidRPr="00F95B76">
        <w:rPr>
          <w:rFonts w:ascii="Times New Roman" w:eastAsia="Times New Roman" w:hAnsi="Times New Roman" w:cs="Times New Roman"/>
          <w:color w:val="000000"/>
          <w:sz w:val="24"/>
          <w:szCs w:val="24"/>
        </w:rPr>
        <w:br/>
        <w:t>части учебного плана, формируемой участниками образовательных отношений, в 5- 9</w:t>
      </w:r>
      <w:r w:rsidRPr="00F95B76">
        <w:rPr>
          <w:rFonts w:ascii="Times New Roman" w:eastAsia="Times New Roman" w:hAnsi="Times New Roman" w:cs="Times New Roman"/>
          <w:color w:val="000000"/>
          <w:sz w:val="24"/>
          <w:szCs w:val="24"/>
        </w:rPr>
        <w:br/>
        <w:t>классах распределены следующим образом:</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48"/>
        <w:gridCol w:w="2544"/>
        <w:gridCol w:w="1560"/>
        <w:gridCol w:w="4488"/>
      </w:tblGrid>
      <w:tr w:rsidR="00F95B76" w:rsidRPr="00F95B76" w:rsidTr="00F95B76">
        <w:tc>
          <w:tcPr>
            <w:tcW w:w="948" w:type="dxa"/>
            <w:tcBorders>
              <w:top w:val="single" w:sz="4" w:space="0" w:color="auto"/>
              <w:left w:val="single" w:sz="4" w:space="0" w:color="auto"/>
              <w:bottom w:val="single" w:sz="4" w:space="0" w:color="auto"/>
              <w:right w:val="single" w:sz="4" w:space="0" w:color="auto"/>
            </w:tcBorders>
            <w:vAlign w:val="center"/>
            <w:hideMark/>
          </w:tcPr>
          <w:p w:rsidR="00F95B76" w:rsidRPr="00F95B76" w:rsidRDefault="00F95B76" w:rsidP="004A2295">
            <w:pPr>
              <w:spacing w:after="0" w:line="240" w:lineRule="auto"/>
              <w:rPr>
                <w:rFonts w:ascii="Times New Roman" w:eastAsia="Times New Roman" w:hAnsi="Times New Roman" w:cs="Times New Roman"/>
                <w:sz w:val="24"/>
                <w:szCs w:val="24"/>
              </w:rPr>
            </w:pPr>
            <w:r w:rsidRPr="00F95B76">
              <w:rPr>
                <w:rFonts w:ascii="Times New Roman" w:eastAsia="Times New Roman" w:hAnsi="Times New Roman" w:cs="Times New Roman"/>
                <w:b/>
                <w:bCs/>
                <w:i/>
                <w:iCs/>
                <w:color w:val="000000"/>
                <w:sz w:val="24"/>
                <w:szCs w:val="24"/>
              </w:rPr>
              <w:t xml:space="preserve">Класс </w:t>
            </w:r>
          </w:p>
        </w:tc>
        <w:tc>
          <w:tcPr>
            <w:tcW w:w="2544" w:type="dxa"/>
            <w:tcBorders>
              <w:top w:val="single" w:sz="4" w:space="0" w:color="auto"/>
              <w:left w:val="single" w:sz="4" w:space="0" w:color="auto"/>
              <w:bottom w:val="single" w:sz="4" w:space="0" w:color="auto"/>
              <w:right w:val="single" w:sz="4" w:space="0" w:color="auto"/>
            </w:tcBorders>
            <w:vAlign w:val="center"/>
            <w:hideMark/>
          </w:tcPr>
          <w:p w:rsidR="00F95B76" w:rsidRPr="00F95B76" w:rsidRDefault="00F95B76" w:rsidP="004A2295">
            <w:pPr>
              <w:spacing w:after="0" w:line="240" w:lineRule="auto"/>
              <w:rPr>
                <w:rFonts w:ascii="Times New Roman" w:eastAsia="Times New Roman" w:hAnsi="Times New Roman" w:cs="Times New Roman"/>
                <w:sz w:val="24"/>
                <w:szCs w:val="24"/>
              </w:rPr>
            </w:pPr>
            <w:r w:rsidRPr="00F95B76">
              <w:rPr>
                <w:rFonts w:ascii="Times New Roman" w:eastAsia="Times New Roman" w:hAnsi="Times New Roman" w:cs="Times New Roman"/>
                <w:b/>
                <w:bCs/>
                <w:i/>
                <w:iCs/>
                <w:color w:val="000000"/>
                <w:sz w:val="24"/>
                <w:szCs w:val="24"/>
              </w:rPr>
              <w:t xml:space="preserve">Предмет </w:t>
            </w:r>
          </w:p>
        </w:tc>
        <w:tc>
          <w:tcPr>
            <w:tcW w:w="1560" w:type="dxa"/>
            <w:tcBorders>
              <w:top w:val="single" w:sz="4" w:space="0" w:color="auto"/>
              <w:left w:val="single" w:sz="4" w:space="0" w:color="auto"/>
              <w:bottom w:val="single" w:sz="4" w:space="0" w:color="auto"/>
              <w:right w:val="single" w:sz="4" w:space="0" w:color="auto"/>
            </w:tcBorders>
            <w:vAlign w:val="center"/>
            <w:hideMark/>
          </w:tcPr>
          <w:p w:rsidR="00F95B76" w:rsidRPr="00F95B76" w:rsidRDefault="00F95B76" w:rsidP="004A2295">
            <w:pPr>
              <w:spacing w:after="0" w:line="240" w:lineRule="auto"/>
              <w:rPr>
                <w:rFonts w:ascii="Times New Roman" w:eastAsia="Times New Roman" w:hAnsi="Times New Roman" w:cs="Times New Roman"/>
                <w:sz w:val="24"/>
                <w:szCs w:val="24"/>
              </w:rPr>
            </w:pPr>
            <w:r w:rsidRPr="00F95B76">
              <w:rPr>
                <w:rFonts w:ascii="Times New Roman" w:eastAsia="Times New Roman" w:hAnsi="Times New Roman" w:cs="Times New Roman"/>
                <w:b/>
                <w:bCs/>
                <w:i/>
                <w:iCs/>
                <w:color w:val="000000"/>
                <w:sz w:val="24"/>
                <w:szCs w:val="24"/>
              </w:rPr>
              <w:t>Увеличение</w:t>
            </w:r>
            <w:r w:rsidRPr="00F95B76">
              <w:rPr>
                <w:rFonts w:ascii="Times New Roman" w:eastAsia="Times New Roman" w:hAnsi="Times New Roman" w:cs="Times New Roman"/>
                <w:b/>
                <w:bCs/>
                <w:i/>
                <w:iCs/>
                <w:color w:val="000000"/>
                <w:sz w:val="24"/>
                <w:szCs w:val="24"/>
              </w:rPr>
              <w:br/>
              <w:t>часов</w:t>
            </w:r>
          </w:p>
        </w:tc>
        <w:tc>
          <w:tcPr>
            <w:tcW w:w="4488" w:type="dxa"/>
            <w:tcBorders>
              <w:top w:val="single" w:sz="4" w:space="0" w:color="auto"/>
              <w:left w:val="single" w:sz="4" w:space="0" w:color="auto"/>
              <w:bottom w:val="single" w:sz="4" w:space="0" w:color="auto"/>
              <w:right w:val="single" w:sz="4" w:space="0" w:color="auto"/>
            </w:tcBorders>
            <w:vAlign w:val="center"/>
            <w:hideMark/>
          </w:tcPr>
          <w:p w:rsidR="00F95B76" w:rsidRPr="00F95B76" w:rsidRDefault="00F95B76" w:rsidP="004A2295">
            <w:pPr>
              <w:spacing w:after="0" w:line="240" w:lineRule="auto"/>
              <w:rPr>
                <w:rFonts w:ascii="Times New Roman" w:eastAsia="Times New Roman" w:hAnsi="Times New Roman" w:cs="Times New Roman"/>
                <w:sz w:val="24"/>
                <w:szCs w:val="24"/>
              </w:rPr>
            </w:pPr>
            <w:r w:rsidRPr="00F95B76">
              <w:rPr>
                <w:rFonts w:ascii="Times New Roman" w:eastAsia="Times New Roman" w:hAnsi="Times New Roman" w:cs="Times New Roman"/>
                <w:b/>
                <w:bCs/>
                <w:i/>
                <w:iCs/>
                <w:color w:val="000000"/>
                <w:sz w:val="24"/>
                <w:szCs w:val="24"/>
              </w:rPr>
              <w:t>Обоснование</w:t>
            </w:r>
          </w:p>
        </w:tc>
      </w:tr>
      <w:tr w:rsidR="00F95B76" w:rsidRPr="00F95B76" w:rsidTr="00F95B76">
        <w:tc>
          <w:tcPr>
            <w:tcW w:w="948" w:type="dxa"/>
            <w:tcBorders>
              <w:top w:val="single" w:sz="4" w:space="0" w:color="auto"/>
              <w:left w:val="single" w:sz="4" w:space="0" w:color="auto"/>
              <w:bottom w:val="single" w:sz="4" w:space="0" w:color="auto"/>
              <w:right w:val="single" w:sz="4" w:space="0" w:color="auto"/>
            </w:tcBorders>
            <w:vAlign w:val="center"/>
            <w:hideMark/>
          </w:tcPr>
          <w:p w:rsidR="00F95B76" w:rsidRPr="00F95B76" w:rsidRDefault="00F95B76" w:rsidP="004A2295">
            <w:pPr>
              <w:spacing w:after="0" w:line="240" w:lineRule="auto"/>
              <w:rPr>
                <w:rFonts w:ascii="Times New Roman" w:eastAsia="Times New Roman" w:hAnsi="Times New Roman" w:cs="Times New Roman"/>
                <w:sz w:val="24"/>
                <w:szCs w:val="24"/>
              </w:rPr>
            </w:pPr>
            <w:r w:rsidRPr="00F95B76">
              <w:rPr>
                <w:rFonts w:ascii="Times New Roman" w:eastAsia="Times New Roman" w:hAnsi="Times New Roman" w:cs="Times New Roman"/>
                <w:color w:val="000000"/>
                <w:sz w:val="24"/>
                <w:szCs w:val="24"/>
              </w:rPr>
              <w:t xml:space="preserve">5 </w:t>
            </w:r>
          </w:p>
        </w:tc>
        <w:tc>
          <w:tcPr>
            <w:tcW w:w="2544" w:type="dxa"/>
            <w:tcBorders>
              <w:top w:val="single" w:sz="4" w:space="0" w:color="auto"/>
              <w:left w:val="single" w:sz="4" w:space="0" w:color="auto"/>
              <w:bottom w:val="single" w:sz="4" w:space="0" w:color="auto"/>
              <w:right w:val="single" w:sz="4" w:space="0" w:color="auto"/>
            </w:tcBorders>
            <w:vAlign w:val="center"/>
            <w:hideMark/>
          </w:tcPr>
          <w:p w:rsidR="00F95B76" w:rsidRPr="00F95B76" w:rsidRDefault="00F95B76" w:rsidP="004A2295">
            <w:pPr>
              <w:spacing w:after="0" w:line="240" w:lineRule="auto"/>
              <w:rPr>
                <w:rFonts w:ascii="Times New Roman" w:eastAsia="Times New Roman" w:hAnsi="Times New Roman" w:cs="Times New Roman"/>
                <w:sz w:val="24"/>
                <w:szCs w:val="24"/>
              </w:rPr>
            </w:pPr>
            <w:r w:rsidRPr="00F95B76">
              <w:rPr>
                <w:rFonts w:ascii="Times New Roman" w:eastAsia="Times New Roman" w:hAnsi="Times New Roman" w:cs="Times New Roman"/>
                <w:color w:val="000000"/>
                <w:sz w:val="24"/>
                <w:szCs w:val="24"/>
              </w:rPr>
              <w:t>Основы духовно</w:t>
            </w:r>
            <w:r w:rsidRPr="00F95B76">
              <w:rPr>
                <w:rFonts w:ascii="Times New Roman" w:eastAsia="Times New Roman" w:hAnsi="Times New Roman" w:cs="Times New Roman"/>
                <w:color w:val="000000"/>
                <w:sz w:val="24"/>
                <w:szCs w:val="24"/>
              </w:rPr>
              <w:br/>
              <w:t>нравственной</w:t>
            </w:r>
            <w:r w:rsidRPr="00F95B76">
              <w:rPr>
                <w:rFonts w:ascii="Times New Roman" w:eastAsia="Times New Roman" w:hAnsi="Times New Roman" w:cs="Times New Roman"/>
                <w:color w:val="000000"/>
                <w:sz w:val="24"/>
                <w:szCs w:val="24"/>
              </w:rPr>
              <w:br/>
              <w:t>культуры народов</w:t>
            </w:r>
            <w:r w:rsidRPr="00F95B76">
              <w:rPr>
                <w:rFonts w:ascii="Times New Roman" w:eastAsia="Times New Roman" w:hAnsi="Times New Roman" w:cs="Times New Roman"/>
                <w:color w:val="000000"/>
                <w:sz w:val="24"/>
                <w:szCs w:val="24"/>
              </w:rPr>
              <w:br/>
              <w:t>России»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F95B76" w:rsidRPr="00F95B76" w:rsidRDefault="00F95B76" w:rsidP="004A2295">
            <w:pPr>
              <w:spacing w:after="0" w:line="240" w:lineRule="auto"/>
              <w:rPr>
                <w:rFonts w:ascii="Times New Roman" w:eastAsia="Times New Roman" w:hAnsi="Times New Roman" w:cs="Times New Roman"/>
                <w:sz w:val="24"/>
                <w:szCs w:val="24"/>
              </w:rPr>
            </w:pPr>
            <w:r w:rsidRPr="00F95B76">
              <w:rPr>
                <w:rFonts w:ascii="Times New Roman" w:eastAsia="Times New Roman" w:hAnsi="Times New Roman" w:cs="Times New Roman"/>
                <w:color w:val="000000"/>
                <w:sz w:val="24"/>
                <w:szCs w:val="24"/>
              </w:rPr>
              <w:t xml:space="preserve">1 </w:t>
            </w:r>
          </w:p>
        </w:tc>
        <w:tc>
          <w:tcPr>
            <w:tcW w:w="4488" w:type="dxa"/>
            <w:tcBorders>
              <w:top w:val="single" w:sz="4" w:space="0" w:color="auto"/>
              <w:left w:val="single" w:sz="4" w:space="0" w:color="auto"/>
              <w:bottom w:val="single" w:sz="4" w:space="0" w:color="auto"/>
              <w:right w:val="single" w:sz="4" w:space="0" w:color="auto"/>
            </w:tcBorders>
            <w:vAlign w:val="center"/>
            <w:hideMark/>
          </w:tcPr>
          <w:p w:rsidR="00F95B76" w:rsidRPr="00F95B76" w:rsidRDefault="00F95B76" w:rsidP="004A2295">
            <w:pPr>
              <w:spacing w:after="0" w:line="240" w:lineRule="auto"/>
              <w:rPr>
                <w:rFonts w:ascii="Times New Roman" w:eastAsia="Times New Roman" w:hAnsi="Times New Roman" w:cs="Times New Roman"/>
                <w:sz w:val="24"/>
                <w:szCs w:val="24"/>
              </w:rPr>
            </w:pPr>
            <w:r w:rsidRPr="00F95B76">
              <w:rPr>
                <w:rFonts w:ascii="Times New Roman" w:eastAsia="Times New Roman" w:hAnsi="Times New Roman" w:cs="Times New Roman"/>
                <w:color w:val="000000"/>
                <w:sz w:val="24"/>
                <w:szCs w:val="24"/>
              </w:rPr>
              <w:t>Реализация авторской программы и по</w:t>
            </w:r>
            <w:r w:rsidRPr="00F95B76">
              <w:rPr>
                <w:rFonts w:ascii="Times New Roman" w:eastAsia="Times New Roman" w:hAnsi="Times New Roman" w:cs="Times New Roman"/>
                <w:color w:val="000000"/>
                <w:sz w:val="24"/>
                <w:szCs w:val="24"/>
              </w:rPr>
              <w:br/>
              <w:t>запросам родителей (законных</w:t>
            </w:r>
            <w:r w:rsidRPr="00F95B76">
              <w:rPr>
                <w:rFonts w:ascii="Times New Roman" w:eastAsia="Times New Roman" w:hAnsi="Times New Roman" w:cs="Times New Roman"/>
                <w:color w:val="000000"/>
                <w:sz w:val="24"/>
                <w:szCs w:val="24"/>
              </w:rPr>
              <w:br/>
              <w:t>представителей)</w:t>
            </w:r>
          </w:p>
        </w:tc>
      </w:tr>
      <w:tr w:rsidR="00F95B76" w:rsidRPr="00F95B76" w:rsidTr="00F95B76">
        <w:tc>
          <w:tcPr>
            <w:tcW w:w="948" w:type="dxa"/>
            <w:tcBorders>
              <w:top w:val="single" w:sz="4" w:space="0" w:color="auto"/>
              <w:left w:val="single" w:sz="4" w:space="0" w:color="auto"/>
              <w:bottom w:val="single" w:sz="4" w:space="0" w:color="auto"/>
              <w:right w:val="single" w:sz="4" w:space="0" w:color="auto"/>
            </w:tcBorders>
            <w:vAlign w:val="center"/>
            <w:hideMark/>
          </w:tcPr>
          <w:p w:rsidR="00F95B76" w:rsidRPr="00F95B76" w:rsidRDefault="00F95B76" w:rsidP="004A2295">
            <w:pPr>
              <w:spacing w:after="0" w:line="240" w:lineRule="auto"/>
              <w:rPr>
                <w:rFonts w:ascii="Times New Roman" w:eastAsia="Times New Roman" w:hAnsi="Times New Roman" w:cs="Times New Roman"/>
                <w:sz w:val="24"/>
                <w:szCs w:val="24"/>
              </w:rPr>
            </w:pPr>
            <w:r w:rsidRPr="00F95B76">
              <w:rPr>
                <w:rFonts w:ascii="Times New Roman" w:eastAsia="Times New Roman" w:hAnsi="Times New Roman" w:cs="Times New Roman"/>
                <w:color w:val="000000"/>
                <w:sz w:val="24"/>
                <w:szCs w:val="24"/>
              </w:rPr>
              <w:t xml:space="preserve">6 </w:t>
            </w:r>
          </w:p>
        </w:tc>
        <w:tc>
          <w:tcPr>
            <w:tcW w:w="2544" w:type="dxa"/>
            <w:tcBorders>
              <w:top w:val="single" w:sz="4" w:space="0" w:color="auto"/>
              <w:left w:val="single" w:sz="4" w:space="0" w:color="auto"/>
              <w:bottom w:val="single" w:sz="4" w:space="0" w:color="auto"/>
              <w:right w:val="single" w:sz="4" w:space="0" w:color="auto"/>
            </w:tcBorders>
            <w:vAlign w:val="center"/>
            <w:hideMark/>
          </w:tcPr>
          <w:p w:rsidR="00F95B76" w:rsidRPr="00F95B76" w:rsidRDefault="00F95B76" w:rsidP="004A2295">
            <w:pPr>
              <w:spacing w:after="0" w:line="240" w:lineRule="auto"/>
              <w:rPr>
                <w:rFonts w:ascii="Times New Roman" w:eastAsia="Times New Roman" w:hAnsi="Times New Roman" w:cs="Times New Roman"/>
                <w:sz w:val="24"/>
                <w:szCs w:val="24"/>
              </w:rPr>
            </w:pPr>
            <w:r w:rsidRPr="00F95B76">
              <w:rPr>
                <w:rFonts w:ascii="Times New Roman" w:eastAsia="Times New Roman" w:hAnsi="Times New Roman" w:cs="Times New Roman"/>
                <w:color w:val="000000"/>
                <w:sz w:val="24"/>
                <w:szCs w:val="24"/>
              </w:rPr>
              <w:t xml:space="preserve">Русский язык </w:t>
            </w:r>
          </w:p>
        </w:tc>
        <w:tc>
          <w:tcPr>
            <w:tcW w:w="1560" w:type="dxa"/>
            <w:tcBorders>
              <w:top w:val="single" w:sz="4" w:space="0" w:color="auto"/>
              <w:left w:val="single" w:sz="4" w:space="0" w:color="auto"/>
              <w:bottom w:val="single" w:sz="4" w:space="0" w:color="auto"/>
              <w:right w:val="single" w:sz="4" w:space="0" w:color="auto"/>
            </w:tcBorders>
            <w:vAlign w:val="center"/>
            <w:hideMark/>
          </w:tcPr>
          <w:p w:rsidR="00F95B76" w:rsidRPr="00F95B76" w:rsidRDefault="00F95B76" w:rsidP="004A2295">
            <w:pPr>
              <w:spacing w:after="0" w:line="240" w:lineRule="auto"/>
              <w:rPr>
                <w:rFonts w:ascii="Times New Roman" w:eastAsia="Times New Roman" w:hAnsi="Times New Roman" w:cs="Times New Roman"/>
                <w:sz w:val="24"/>
                <w:szCs w:val="24"/>
              </w:rPr>
            </w:pPr>
            <w:r w:rsidRPr="00F95B76">
              <w:rPr>
                <w:rFonts w:ascii="Times New Roman" w:eastAsia="Times New Roman" w:hAnsi="Times New Roman" w:cs="Times New Roman"/>
                <w:color w:val="000000"/>
                <w:sz w:val="24"/>
                <w:szCs w:val="24"/>
              </w:rPr>
              <w:t xml:space="preserve">1 </w:t>
            </w:r>
          </w:p>
        </w:tc>
        <w:tc>
          <w:tcPr>
            <w:tcW w:w="4488" w:type="dxa"/>
            <w:tcBorders>
              <w:top w:val="single" w:sz="4" w:space="0" w:color="auto"/>
              <w:left w:val="single" w:sz="4" w:space="0" w:color="auto"/>
              <w:bottom w:val="single" w:sz="4" w:space="0" w:color="auto"/>
              <w:right w:val="single" w:sz="4" w:space="0" w:color="auto"/>
            </w:tcBorders>
            <w:vAlign w:val="center"/>
            <w:hideMark/>
          </w:tcPr>
          <w:p w:rsidR="00F95B76" w:rsidRPr="00F95B76" w:rsidRDefault="00F95B76" w:rsidP="004A2295">
            <w:pPr>
              <w:spacing w:after="0" w:line="240" w:lineRule="auto"/>
              <w:rPr>
                <w:rFonts w:ascii="Times New Roman" w:eastAsia="Times New Roman" w:hAnsi="Times New Roman" w:cs="Times New Roman"/>
                <w:sz w:val="24"/>
                <w:szCs w:val="24"/>
              </w:rPr>
            </w:pPr>
            <w:r w:rsidRPr="00F95B76">
              <w:rPr>
                <w:rFonts w:ascii="Times New Roman" w:eastAsia="Times New Roman" w:hAnsi="Times New Roman" w:cs="Times New Roman"/>
                <w:color w:val="000000"/>
                <w:sz w:val="24"/>
                <w:szCs w:val="24"/>
              </w:rPr>
              <w:t>Реализация авторской программы и по</w:t>
            </w:r>
            <w:r w:rsidRPr="00F95B76">
              <w:rPr>
                <w:rFonts w:ascii="Times New Roman" w:eastAsia="Times New Roman" w:hAnsi="Times New Roman" w:cs="Times New Roman"/>
                <w:color w:val="000000"/>
                <w:sz w:val="24"/>
                <w:szCs w:val="24"/>
              </w:rPr>
              <w:br/>
              <w:t>запросам родителей (законных</w:t>
            </w:r>
            <w:r w:rsidRPr="00F95B76">
              <w:rPr>
                <w:rFonts w:ascii="Times New Roman" w:eastAsia="Times New Roman" w:hAnsi="Times New Roman" w:cs="Times New Roman"/>
                <w:color w:val="000000"/>
                <w:sz w:val="24"/>
                <w:szCs w:val="24"/>
              </w:rPr>
              <w:br/>
              <w:t>представителей)</w:t>
            </w:r>
          </w:p>
        </w:tc>
      </w:tr>
      <w:tr w:rsidR="00F95B76" w:rsidRPr="00F95B76" w:rsidTr="00F95B76">
        <w:tc>
          <w:tcPr>
            <w:tcW w:w="948" w:type="dxa"/>
            <w:tcBorders>
              <w:top w:val="single" w:sz="4" w:space="0" w:color="auto"/>
              <w:left w:val="single" w:sz="4" w:space="0" w:color="auto"/>
              <w:bottom w:val="single" w:sz="4" w:space="0" w:color="auto"/>
              <w:right w:val="single" w:sz="4" w:space="0" w:color="auto"/>
            </w:tcBorders>
            <w:vAlign w:val="center"/>
            <w:hideMark/>
          </w:tcPr>
          <w:p w:rsidR="00F95B76" w:rsidRPr="00F95B76" w:rsidRDefault="00F95B76" w:rsidP="004A2295">
            <w:pPr>
              <w:spacing w:after="0" w:line="240" w:lineRule="auto"/>
              <w:rPr>
                <w:rFonts w:ascii="Times New Roman" w:eastAsia="Times New Roman" w:hAnsi="Times New Roman" w:cs="Times New Roman"/>
                <w:sz w:val="24"/>
                <w:szCs w:val="24"/>
              </w:rPr>
            </w:pPr>
            <w:r w:rsidRPr="00F95B76">
              <w:rPr>
                <w:rFonts w:ascii="Times New Roman" w:eastAsia="Times New Roman" w:hAnsi="Times New Roman" w:cs="Times New Roman"/>
                <w:color w:val="000000"/>
                <w:sz w:val="24"/>
                <w:szCs w:val="24"/>
              </w:rPr>
              <w:t xml:space="preserve">7 </w:t>
            </w:r>
          </w:p>
        </w:tc>
        <w:tc>
          <w:tcPr>
            <w:tcW w:w="2544" w:type="dxa"/>
            <w:tcBorders>
              <w:top w:val="single" w:sz="4" w:space="0" w:color="auto"/>
              <w:left w:val="single" w:sz="4" w:space="0" w:color="auto"/>
              <w:bottom w:val="single" w:sz="4" w:space="0" w:color="auto"/>
              <w:right w:val="single" w:sz="4" w:space="0" w:color="auto"/>
            </w:tcBorders>
            <w:vAlign w:val="center"/>
            <w:hideMark/>
          </w:tcPr>
          <w:p w:rsidR="00F95B76" w:rsidRPr="00F95B76" w:rsidRDefault="00F95B76" w:rsidP="004A2295">
            <w:pPr>
              <w:spacing w:after="0" w:line="240" w:lineRule="auto"/>
              <w:rPr>
                <w:rFonts w:ascii="Times New Roman" w:eastAsia="Times New Roman" w:hAnsi="Times New Roman" w:cs="Times New Roman"/>
                <w:sz w:val="24"/>
                <w:szCs w:val="24"/>
              </w:rPr>
            </w:pPr>
            <w:r w:rsidRPr="00F95B76">
              <w:rPr>
                <w:rFonts w:ascii="Times New Roman" w:eastAsia="Times New Roman" w:hAnsi="Times New Roman" w:cs="Times New Roman"/>
                <w:color w:val="000000"/>
                <w:sz w:val="24"/>
                <w:szCs w:val="24"/>
              </w:rPr>
              <w:t>Основы безопасности</w:t>
            </w:r>
            <w:r w:rsidRPr="00F95B76">
              <w:rPr>
                <w:rFonts w:ascii="Times New Roman" w:eastAsia="Times New Roman" w:hAnsi="Times New Roman" w:cs="Times New Roman"/>
                <w:color w:val="000000"/>
                <w:sz w:val="24"/>
                <w:szCs w:val="24"/>
              </w:rPr>
              <w:br/>
              <w:t>жизнедеятельности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F95B76" w:rsidRPr="00F95B76" w:rsidRDefault="00F95B76" w:rsidP="004A2295">
            <w:pPr>
              <w:spacing w:after="0" w:line="240" w:lineRule="auto"/>
              <w:rPr>
                <w:rFonts w:ascii="Times New Roman" w:eastAsia="Times New Roman" w:hAnsi="Times New Roman" w:cs="Times New Roman"/>
                <w:sz w:val="24"/>
                <w:szCs w:val="24"/>
              </w:rPr>
            </w:pPr>
            <w:r w:rsidRPr="00F95B76">
              <w:rPr>
                <w:rFonts w:ascii="Times New Roman" w:eastAsia="Times New Roman" w:hAnsi="Times New Roman" w:cs="Times New Roman"/>
                <w:color w:val="000000"/>
                <w:sz w:val="24"/>
                <w:szCs w:val="24"/>
              </w:rPr>
              <w:t xml:space="preserve">1 </w:t>
            </w:r>
          </w:p>
        </w:tc>
        <w:tc>
          <w:tcPr>
            <w:tcW w:w="4488" w:type="dxa"/>
            <w:tcBorders>
              <w:top w:val="single" w:sz="4" w:space="0" w:color="auto"/>
              <w:left w:val="single" w:sz="4" w:space="0" w:color="auto"/>
              <w:bottom w:val="single" w:sz="4" w:space="0" w:color="auto"/>
              <w:right w:val="single" w:sz="4" w:space="0" w:color="auto"/>
            </w:tcBorders>
            <w:vAlign w:val="center"/>
            <w:hideMark/>
          </w:tcPr>
          <w:p w:rsidR="00F95B76" w:rsidRPr="00F95B76" w:rsidRDefault="00F95B76" w:rsidP="004A2295">
            <w:pPr>
              <w:spacing w:after="0" w:line="240" w:lineRule="auto"/>
              <w:rPr>
                <w:rFonts w:ascii="Times New Roman" w:eastAsia="Times New Roman" w:hAnsi="Times New Roman" w:cs="Times New Roman"/>
                <w:sz w:val="24"/>
                <w:szCs w:val="24"/>
              </w:rPr>
            </w:pPr>
            <w:r w:rsidRPr="00F95B76">
              <w:rPr>
                <w:rFonts w:ascii="Times New Roman" w:eastAsia="Times New Roman" w:hAnsi="Times New Roman" w:cs="Times New Roman"/>
                <w:color w:val="000000"/>
                <w:sz w:val="24"/>
                <w:szCs w:val="24"/>
              </w:rPr>
              <w:t>Реализация авторской программы и по</w:t>
            </w:r>
            <w:r w:rsidRPr="00F95B76">
              <w:rPr>
                <w:rFonts w:ascii="Times New Roman" w:eastAsia="Times New Roman" w:hAnsi="Times New Roman" w:cs="Times New Roman"/>
                <w:color w:val="000000"/>
                <w:sz w:val="24"/>
                <w:szCs w:val="24"/>
              </w:rPr>
              <w:br/>
              <w:t>запросам родителей (законных</w:t>
            </w:r>
            <w:r w:rsidRPr="00F95B76">
              <w:rPr>
                <w:rFonts w:ascii="Times New Roman" w:eastAsia="Times New Roman" w:hAnsi="Times New Roman" w:cs="Times New Roman"/>
                <w:color w:val="000000"/>
                <w:sz w:val="24"/>
                <w:szCs w:val="24"/>
              </w:rPr>
              <w:br/>
              <w:t>представителей)</w:t>
            </w:r>
          </w:p>
        </w:tc>
      </w:tr>
      <w:tr w:rsidR="00F95B76" w:rsidRPr="00F95B76" w:rsidTr="00F95B76">
        <w:tc>
          <w:tcPr>
            <w:tcW w:w="948" w:type="dxa"/>
            <w:tcBorders>
              <w:top w:val="single" w:sz="4" w:space="0" w:color="auto"/>
              <w:left w:val="single" w:sz="4" w:space="0" w:color="auto"/>
              <w:bottom w:val="single" w:sz="4" w:space="0" w:color="auto"/>
              <w:right w:val="single" w:sz="4" w:space="0" w:color="auto"/>
            </w:tcBorders>
            <w:vAlign w:val="center"/>
            <w:hideMark/>
          </w:tcPr>
          <w:p w:rsidR="00F95B76" w:rsidRPr="00F95B76" w:rsidRDefault="00F95B76" w:rsidP="004A2295">
            <w:pPr>
              <w:spacing w:after="0" w:line="240" w:lineRule="auto"/>
              <w:rPr>
                <w:rFonts w:ascii="Times New Roman" w:eastAsia="Times New Roman" w:hAnsi="Times New Roman" w:cs="Times New Roman"/>
                <w:sz w:val="24"/>
                <w:szCs w:val="24"/>
              </w:rPr>
            </w:pPr>
            <w:r w:rsidRPr="00F95B76">
              <w:rPr>
                <w:rFonts w:ascii="Times New Roman" w:eastAsia="Times New Roman" w:hAnsi="Times New Roman" w:cs="Times New Roman"/>
                <w:color w:val="000000"/>
                <w:sz w:val="24"/>
                <w:szCs w:val="24"/>
              </w:rPr>
              <w:t xml:space="preserve">8 </w:t>
            </w:r>
          </w:p>
        </w:tc>
        <w:tc>
          <w:tcPr>
            <w:tcW w:w="2544" w:type="dxa"/>
            <w:tcBorders>
              <w:top w:val="single" w:sz="4" w:space="0" w:color="auto"/>
              <w:left w:val="single" w:sz="4" w:space="0" w:color="auto"/>
              <w:bottom w:val="single" w:sz="4" w:space="0" w:color="auto"/>
              <w:right w:val="single" w:sz="4" w:space="0" w:color="auto"/>
            </w:tcBorders>
            <w:vAlign w:val="center"/>
            <w:hideMark/>
          </w:tcPr>
          <w:p w:rsidR="00F95B76" w:rsidRPr="00F95B76" w:rsidRDefault="00F95B76" w:rsidP="004A2295">
            <w:pPr>
              <w:spacing w:after="0" w:line="240" w:lineRule="auto"/>
              <w:rPr>
                <w:rFonts w:ascii="Times New Roman" w:eastAsia="Times New Roman" w:hAnsi="Times New Roman" w:cs="Times New Roman"/>
                <w:sz w:val="24"/>
                <w:szCs w:val="24"/>
              </w:rPr>
            </w:pPr>
            <w:r w:rsidRPr="00F95B76">
              <w:rPr>
                <w:rFonts w:ascii="Times New Roman" w:eastAsia="Times New Roman" w:hAnsi="Times New Roman" w:cs="Times New Roman"/>
                <w:color w:val="000000"/>
                <w:sz w:val="24"/>
                <w:szCs w:val="24"/>
              </w:rPr>
              <w:t xml:space="preserve">Математика </w:t>
            </w:r>
          </w:p>
        </w:tc>
        <w:tc>
          <w:tcPr>
            <w:tcW w:w="1560" w:type="dxa"/>
            <w:tcBorders>
              <w:top w:val="single" w:sz="4" w:space="0" w:color="auto"/>
              <w:left w:val="single" w:sz="4" w:space="0" w:color="auto"/>
              <w:bottom w:val="single" w:sz="4" w:space="0" w:color="auto"/>
              <w:right w:val="single" w:sz="4" w:space="0" w:color="auto"/>
            </w:tcBorders>
            <w:vAlign w:val="center"/>
            <w:hideMark/>
          </w:tcPr>
          <w:p w:rsidR="00F95B76" w:rsidRPr="00F95B76" w:rsidRDefault="00F95B76" w:rsidP="004A2295">
            <w:pPr>
              <w:spacing w:after="0" w:line="240" w:lineRule="auto"/>
              <w:rPr>
                <w:rFonts w:ascii="Times New Roman" w:eastAsia="Times New Roman" w:hAnsi="Times New Roman" w:cs="Times New Roman"/>
                <w:sz w:val="24"/>
                <w:szCs w:val="24"/>
              </w:rPr>
            </w:pPr>
            <w:r w:rsidRPr="00F95B76">
              <w:rPr>
                <w:rFonts w:ascii="Times New Roman" w:eastAsia="Times New Roman" w:hAnsi="Times New Roman" w:cs="Times New Roman"/>
                <w:color w:val="000000"/>
                <w:sz w:val="24"/>
                <w:szCs w:val="24"/>
              </w:rPr>
              <w:t xml:space="preserve">1 </w:t>
            </w:r>
          </w:p>
        </w:tc>
        <w:tc>
          <w:tcPr>
            <w:tcW w:w="4488" w:type="dxa"/>
            <w:tcBorders>
              <w:top w:val="single" w:sz="4" w:space="0" w:color="auto"/>
              <w:left w:val="single" w:sz="4" w:space="0" w:color="auto"/>
              <w:bottom w:val="single" w:sz="4" w:space="0" w:color="auto"/>
              <w:right w:val="single" w:sz="4" w:space="0" w:color="auto"/>
            </w:tcBorders>
            <w:vAlign w:val="center"/>
            <w:hideMark/>
          </w:tcPr>
          <w:p w:rsidR="00F95B76" w:rsidRPr="00F95B76" w:rsidRDefault="00F95B76" w:rsidP="004A2295">
            <w:pPr>
              <w:spacing w:after="0" w:line="240" w:lineRule="auto"/>
              <w:rPr>
                <w:rFonts w:ascii="Times New Roman" w:eastAsia="Times New Roman" w:hAnsi="Times New Roman" w:cs="Times New Roman"/>
                <w:sz w:val="24"/>
                <w:szCs w:val="24"/>
              </w:rPr>
            </w:pPr>
            <w:r w:rsidRPr="00F95B76">
              <w:rPr>
                <w:rFonts w:ascii="Times New Roman" w:eastAsia="Times New Roman" w:hAnsi="Times New Roman" w:cs="Times New Roman"/>
                <w:color w:val="000000"/>
                <w:sz w:val="24"/>
                <w:szCs w:val="24"/>
              </w:rPr>
              <w:t>Реализация авторской программы и по</w:t>
            </w:r>
            <w:r w:rsidRPr="00F95B76">
              <w:rPr>
                <w:rFonts w:ascii="Times New Roman" w:eastAsia="Times New Roman" w:hAnsi="Times New Roman" w:cs="Times New Roman"/>
                <w:color w:val="000000"/>
                <w:sz w:val="24"/>
                <w:szCs w:val="24"/>
              </w:rPr>
              <w:br/>
              <w:t>запросам родителей (законных</w:t>
            </w:r>
            <w:r w:rsidRPr="00F95B76">
              <w:rPr>
                <w:rFonts w:ascii="Times New Roman" w:eastAsia="Times New Roman" w:hAnsi="Times New Roman" w:cs="Times New Roman"/>
                <w:color w:val="000000"/>
                <w:sz w:val="24"/>
                <w:szCs w:val="24"/>
              </w:rPr>
              <w:br/>
              <w:t>представителей)</w:t>
            </w:r>
          </w:p>
        </w:tc>
      </w:tr>
      <w:tr w:rsidR="00F95B76" w:rsidRPr="00F95B76" w:rsidTr="00F95B76">
        <w:tc>
          <w:tcPr>
            <w:tcW w:w="948" w:type="dxa"/>
            <w:tcBorders>
              <w:top w:val="single" w:sz="4" w:space="0" w:color="auto"/>
              <w:left w:val="single" w:sz="4" w:space="0" w:color="auto"/>
              <w:bottom w:val="single" w:sz="4" w:space="0" w:color="auto"/>
              <w:right w:val="single" w:sz="4" w:space="0" w:color="auto"/>
            </w:tcBorders>
            <w:vAlign w:val="center"/>
            <w:hideMark/>
          </w:tcPr>
          <w:p w:rsidR="00F95B76" w:rsidRPr="00F95B76" w:rsidRDefault="00F95B76" w:rsidP="004A2295">
            <w:pPr>
              <w:spacing w:after="0" w:line="240" w:lineRule="auto"/>
              <w:rPr>
                <w:rFonts w:ascii="Times New Roman" w:eastAsia="Times New Roman" w:hAnsi="Times New Roman" w:cs="Times New Roman"/>
                <w:sz w:val="24"/>
                <w:szCs w:val="24"/>
              </w:rPr>
            </w:pPr>
            <w:r w:rsidRPr="00F95B76">
              <w:rPr>
                <w:rFonts w:ascii="Times New Roman" w:eastAsia="Times New Roman" w:hAnsi="Times New Roman" w:cs="Times New Roman"/>
                <w:color w:val="000000"/>
                <w:sz w:val="24"/>
                <w:szCs w:val="24"/>
              </w:rPr>
              <w:t xml:space="preserve">9 </w:t>
            </w:r>
          </w:p>
        </w:tc>
        <w:tc>
          <w:tcPr>
            <w:tcW w:w="2544" w:type="dxa"/>
            <w:tcBorders>
              <w:top w:val="single" w:sz="4" w:space="0" w:color="auto"/>
              <w:left w:val="single" w:sz="4" w:space="0" w:color="auto"/>
              <w:bottom w:val="single" w:sz="4" w:space="0" w:color="auto"/>
              <w:right w:val="single" w:sz="4" w:space="0" w:color="auto"/>
            </w:tcBorders>
            <w:vAlign w:val="center"/>
            <w:hideMark/>
          </w:tcPr>
          <w:p w:rsidR="00F95B76" w:rsidRPr="00F95B76" w:rsidRDefault="00F95B76" w:rsidP="004A2295">
            <w:pPr>
              <w:spacing w:after="0" w:line="240" w:lineRule="auto"/>
              <w:rPr>
                <w:rFonts w:ascii="Times New Roman" w:eastAsia="Times New Roman" w:hAnsi="Times New Roman" w:cs="Times New Roman"/>
                <w:sz w:val="24"/>
                <w:szCs w:val="24"/>
              </w:rPr>
            </w:pPr>
            <w:r w:rsidRPr="00F95B76">
              <w:rPr>
                <w:rFonts w:ascii="Times New Roman" w:eastAsia="Times New Roman" w:hAnsi="Times New Roman" w:cs="Times New Roman"/>
                <w:color w:val="000000"/>
                <w:sz w:val="24"/>
                <w:szCs w:val="24"/>
              </w:rPr>
              <w:t xml:space="preserve">Математика </w:t>
            </w:r>
          </w:p>
        </w:tc>
        <w:tc>
          <w:tcPr>
            <w:tcW w:w="1560" w:type="dxa"/>
            <w:tcBorders>
              <w:top w:val="single" w:sz="4" w:space="0" w:color="auto"/>
              <w:left w:val="single" w:sz="4" w:space="0" w:color="auto"/>
              <w:bottom w:val="single" w:sz="4" w:space="0" w:color="auto"/>
              <w:right w:val="single" w:sz="4" w:space="0" w:color="auto"/>
            </w:tcBorders>
            <w:vAlign w:val="center"/>
            <w:hideMark/>
          </w:tcPr>
          <w:p w:rsidR="00F95B76" w:rsidRPr="00F95B76" w:rsidRDefault="00F95B76" w:rsidP="004A2295">
            <w:pPr>
              <w:spacing w:after="0" w:line="240" w:lineRule="auto"/>
              <w:rPr>
                <w:rFonts w:ascii="Times New Roman" w:eastAsia="Times New Roman" w:hAnsi="Times New Roman" w:cs="Times New Roman"/>
                <w:sz w:val="24"/>
                <w:szCs w:val="24"/>
              </w:rPr>
            </w:pPr>
            <w:r w:rsidRPr="00F95B76">
              <w:rPr>
                <w:rFonts w:ascii="Times New Roman" w:eastAsia="Times New Roman" w:hAnsi="Times New Roman" w:cs="Times New Roman"/>
                <w:color w:val="000000"/>
                <w:sz w:val="24"/>
                <w:szCs w:val="24"/>
              </w:rPr>
              <w:t xml:space="preserve">1 </w:t>
            </w:r>
          </w:p>
        </w:tc>
        <w:tc>
          <w:tcPr>
            <w:tcW w:w="4488" w:type="dxa"/>
            <w:tcBorders>
              <w:top w:val="single" w:sz="4" w:space="0" w:color="auto"/>
              <w:left w:val="single" w:sz="4" w:space="0" w:color="auto"/>
              <w:bottom w:val="single" w:sz="4" w:space="0" w:color="auto"/>
              <w:right w:val="single" w:sz="4" w:space="0" w:color="auto"/>
            </w:tcBorders>
            <w:vAlign w:val="center"/>
            <w:hideMark/>
          </w:tcPr>
          <w:p w:rsidR="00F95B76" w:rsidRPr="00F95B76" w:rsidRDefault="00F95B76" w:rsidP="004A2295">
            <w:pPr>
              <w:spacing w:after="0" w:line="240" w:lineRule="auto"/>
              <w:rPr>
                <w:rFonts w:ascii="Times New Roman" w:eastAsia="Times New Roman" w:hAnsi="Times New Roman" w:cs="Times New Roman"/>
                <w:sz w:val="24"/>
                <w:szCs w:val="24"/>
              </w:rPr>
            </w:pPr>
            <w:r w:rsidRPr="00F95B76">
              <w:rPr>
                <w:rFonts w:ascii="Times New Roman" w:eastAsia="Times New Roman" w:hAnsi="Times New Roman" w:cs="Times New Roman"/>
                <w:color w:val="000000"/>
                <w:sz w:val="24"/>
                <w:szCs w:val="24"/>
              </w:rPr>
              <w:t>Реализация авторской программы и по</w:t>
            </w:r>
            <w:r w:rsidRPr="00F95B76">
              <w:rPr>
                <w:rFonts w:ascii="Times New Roman" w:eastAsia="Times New Roman" w:hAnsi="Times New Roman" w:cs="Times New Roman"/>
                <w:color w:val="000000"/>
                <w:sz w:val="24"/>
                <w:szCs w:val="24"/>
              </w:rPr>
              <w:br/>
              <w:t>запросам родителей (законных</w:t>
            </w:r>
            <w:r w:rsidRPr="00F95B76">
              <w:rPr>
                <w:rFonts w:ascii="Times New Roman" w:eastAsia="Times New Roman" w:hAnsi="Times New Roman" w:cs="Times New Roman"/>
                <w:color w:val="000000"/>
                <w:sz w:val="24"/>
                <w:szCs w:val="24"/>
              </w:rPr>
              <w:br/>
              <w:t>представителей)</w:t>
            </w:r>
          </w:p>
        </w:tc>
      </w:tr>
    </w:tbl>
    <w:p w:rsidR="00B27E65" w:rsidRDefault="00B27E65" w:rsidP="004A2295">
      <w:pPr>
        <w:shd w:val="clear" w:color="auto" w:fill="FFFFFF" w:themeFill="background1"/>
        <w:tabs>
          <w:tab w:val="left" w:pos="142"/>
          <w:tab w:val="left" w:pos="9180"/>
          <w:tab w:val="left" w:pos="9360"/>
        </w:tabs>
        <w:spacing w:after="0" w:line="240" w:lineRule="auto"/>
        <w:ind w:firstLine="142"/>
        <w:contextualSpacing/>
        <w:jc w:val="both"/>
        <w:rPr>
          <w:rFonts w:ascii="Times New Roman" w:hAnsi="Times New Roman" w:cs="Times New Roman"/>
          <w:sz w:val="24"/>
          <w:szCs w:val="24"/>
        </w:rPr>
      </w:pPr>
    </w:p>
    <w:p w:rsidR="00F95B76" w:rsidRPr="00F95B76" w:rsidRDefault="00F95B76" w:rsidP="004A2295">
      <w:pPr>
        <w:shd w:val="clear" w:color="auto" w:fill="FFFFFF" w:themeFill="background1"/>
        <w:tabs>
          <w:tab w:val="left" w:pos="142"/>
          <w:tab w:val="left" w:pos="9180"/>
          <w:tab w:val="left" w:pos="9360"/>
        </w:tabs>
        <w:spacing w:after="0" w:line="240" w:lineRule="auto"/>
        <w:ind w:firstLine="142"/>
        <w:contextualSpacing/>
        <w:jc w:val="both"/>
        <w:rPr>
          <w:rStyle w:val="fontstyle01"/>
          <w:b/>
        </w:rPr>
      </w:pPr>
      <w:r>
        <w:rPr>
          <w:rStyle w:val="fontstyle01"/>
        </w:rPr>
        <w:t>Учебный план для обучающихся в 10-11 классах ориентирован на 2-летний</w:t>
      </w:r>
      <w:r>
        <w:rPr>
          <w:rFonts w:ascii="LiberationSerif" w:hAnsi="LiberationSerif"/>
          <w:color w:val="000000"/>
        </w:rPr>
        <w:br/>
      </w:r>
      <w:r>
        <w:rPr>
          <w:rStyle w:val="fontstyle01"/>
        </w:rPr>
        <w:t>нормативный срок освоения образовательных программ среднего общего образования.</w:t>
      </w:r>
      <w:r>
        <w:rPr>
          <w:rFonts w:ascii="LiberationSerif" w:hAnsi="LiberationSerif"/>
          <w:color w:val="000000"/>
        </w:rPr>
        <w:br/>
      </w:r>
      <w:r>
        <w:rPr>
          <w:rStyle w:val="fontstyle01"/>
        </w:rPr>
        <w:t>Продолжительность учебного года - 34 недели (5-дневная учебная неделя).</w:t>
      </w:r>
      <w:r>
        <w:rPr>
          <w:rFonts w:ascii="LiberationSerif" w:hAnsi="LiberationSerif"/>
          <w:color w:val="000000"/>
        </w:rPr>
        <w:br/>
      </w:r>
      <w:r>
        <w:rPr>
          <w:rStyle w:val="fontstyle01"/>
        </w:rPr>
        <w:t>Учебный план содержит не менее одного учебного предмета из каждой</w:t>
      </w:r>
      <w:r>
        <w:rPr>
          <w:rFonts w:ascii="LiberationSerif" w:hAnsi="LiberationSerif"/>
          <w:color w:val="000000"/>
        </w:rPr>
        <w:br/>
      </w:r>
      <w:r>
        <w:rPr>
          <w:rStyle w:val="fontstyle01"/>
        </w:rPr>
        <w:t>предметной области, определенной ФГОС.</w:t>
      </w:r>
      <w:r>
        <w:rPr>
          <w:rFonts w:ascii="LiberationSerif" w:hAnsi="LiberationSerif"/>
          <w:color w:val="000000"/>
        </w:rPr>
        <w:br/>
      </w:r>
      <w:r>
        <w:rPr>
          <w:rStyle w:val="fontstyle01"/>
        </w:rPr>
        <w:t>Все предметы изучаются на базовом уровне, за исключением русского языка.</w:t>
      </w:r>
      <w:r>
        <w:rPr>
          <w:rFonts w:ascii="LiberationSerif" w:hAnsi="LiberationSerif"/>
          <w:color w:val="000000"/>
        </w:rPr>
        <w:br/>
      </w:r>
      <w:r>
        <w:rPr>
          <w:rStyle w:val="fontstyle01"/>
        </w:rPr>
        <w:t>Выбор предметов с углубленным изучением основан на запросах родителей,</w:t>
      </w:r>
      <w:r>
        <w:rPr>
          <w:rFonts w:ascii="LiberationSerif" w:hAnsi="LiberationSerif"/>
          <w:color w:val="000000"/>
        </w:rPr>
        <w:br/>
      </w:r>
      <w:r>
        <w:rPr>
          <w:rStyle w:val="fontstyle01"/>
        </w:rPr>
        <w:t>обучающихся и возможностей школы.</w:t>
      </w:r>
      <w:r>
        <w:rPr>
          <w:rFonts w:ascii="LiberationSerif" w:hAnsi="LiberationSerif"/>
          <w:color w:val="000000"/>
        </w:rPr>
        <w:br/>
      </w:r>
      <w:r>
        <w:rPr>
          <w:rStyle w:val="fontstyle01"/>
        </w:rPr>
        <w:t>Обязательная часть учебного плана представлена семью предметными областями:</w:t>
      </w:r>
      <w:r>
        <w:rPr>
          <w:rFonts w:ascii="LiberationSerif" w:hAnsi="LiberationSerif"/>
          <w:color w:val="000000"/>
        </w:rPr>
        <w:br/>
      </w:r>
      <w:r>
        <w:rPr>
          <w:rStyle w:val="fontstyle01"/>
        </w:rPr>
        <w:t>«Русский язык и литература», «Родной язык и литература», «Иностранные языки»,</w:t>
      </w:r>
      <w:r>
        <w:rPr>
          <w:rFonts w:ascii="LiberationSerif" w:hAnsi="LiberationSerif"/>
          <w:color w:val="000000"/>
        </w:rPr>
        <w:br/>
      </w:r>
      <w:r>
        <w:rPr>
          <w:rStyle w:val="fontstyle01"/>
        </w:rPr>
        <w:t>«Общественные науки», «Математика и информатика», «Естественные науки»,</w:t>
      </w:r>
      <w:r>
        <w:rPr>
          <w:rFonts w:ascii="LiberationSerif" w:hAnsi="LiberationSerif"/>
          <w:color w:val="000000"/>
        </w:rPr>
        <w:br/>
      </w:r>
      <w:r>
        <w:rPr>
          <w:rStyle w:val="fontstyle01"/>
        </w:rPr>
        <w:t xml:space="preserve">«Физическая культура, экология и основы безопасности жизнедеятельности». </w:t>
      </w:r>
      <w:proofErr w:type="gramStart"/>
      <w:r>
        <w:rPr>
          <w:rStyle w:val="fontstyle01"/>
        </w:rPr>
        <w:t>Каждая</w:t>
      </w:r>
      <w:proofErr w:type="gramEnd"/>
      <w:r>
        <w:rPr>
          <w:rStyle w:val="fontstyle01"/>
        </w:rPr>
        <w:t xml:space="preserve"> из</w:t>
      </w:r>
      <w:r>
        <w:rPr>
          <w:rFonts w:ascii="LiberationSerif" w:hAnsi="LiberationSerif"/>
          <w:color w:val="000000"/>
        </w:rPr>
        <w:br/>
      </w:r>
      <w:r>
        <w:rPr>
          <w:rStyle w:val="fontstyle01"/>
        </w:rPr>
        <w:t>которых направлена на решение основных задач реализации содержания учебных</w:t>
      </w:r>
      <w:r>
        <w:rPr>
          <w:rFonts w:ascii="LiberationSerif" w:hAnsi="LiberationSerif"/>
          <w:color w:val="000000"/>
        </w:rPr>
        <w:br/>
      </w:r>
      <w:r>
        <w:rPr>
          <w:rStyle w:val="fontstyle01"/>
        </w:rPr>
        <w:t>предметов, входящих в их состав.</w:t>
      </w:r>
      <w:r>
        <w:rPr>
          <w:rFonts w:ascii="LiberationSerif" w:hAnsi="LiberationSerif"/>
          <w:color w:val="000000"/>
        </w:rPr>
        <w:br/>
      </w:r>
      <w:r>
        <w:rPr>
          <w:rStyle w:val="fontstyle01"/>
        </w:rPr>
        <w:t xml:space="preserve">Предметная область </w:t>
      </w:r>
      <w:r w:rsidRPr="00F95B76">
        <w:rPr>
          <w:rStyle w:val="fontstyle01"/>
          <w:b/>
        </w:rPr>
        <w:t>«Русский язык и литература»</w:t>
      </w:r>
      <w:r>
        <w:rPr>
          <w:rStyle w:val="fontstyle01"/>
        </w:rPr>
        <w:t xml:space="preserve"> представлена предметами</w:t>
      </w:r>
      <w:r>
        <w:rPr>
          <w:rFonts w:ascii="LiberationSerif" w:hAnsi="LiberationSerif"/>
          <w:color w:val="000000"/>
        </w:rPr>
        <w:br/>
      </w:r>
      <w:r>
        <w:rPr>
          <w:rStyle w:val="fontstyle31"/>
        </w:rPr>
        <w:t xml:space="preserve">«Русский язык (У)» </w:t>
      </w:r>
      <w:r>
        <w:rPr>
          <w:rStyle w:val="fontstyle01"/>
        </w:rPr>
        <w:t xml:space="preserve">(по 3 часов в неделю), </w:t>
      </w:r>
      <w:r>
        <w:rPr>
          <w:rStyle w:val="fontstyle31"/>
        </w:rPr>
        <w:t xml:space="preserve">«Литература (Б)» </w:t>
      </w:r>
      <w:r>
        <w:rPr>
          <w:rStyle w:val="fontstyle01"/>
        </w:rPr>
        <w:t>(по 3 часа в неделю).</w:t>
      </w:r>
      <w:r>
        <w:rPr>
          <w:rFonts w:ascii="LiberationSerif" w:hAnsi="LiberationSerif"/>
          <w:color w:val="000000"/>
        </w:rPr>
        <w:br/>
      </w:r>
      <w:r>
        <w:rPr>
          <w:rStyle w:val="fontstyle01"/>
        </w:rPr>
        <w:t>Предметная область</w:t>
      </w:r>
      <w:r w:rsidRPr="00F95B76">
        <w:rPr>
          <w:rStyle w:val="fontstyle01"/>
          <w:b/>
        </w:rPr>
        <w:t>«Родной язык и родная литература»</w:t>
      </w:r>
      <w:r>
        <w:rPr>
          <w:rStyle w:val="fontstyle01"/>
        </w:rPr>
        <w:t xml:space="preserve"> представлена</w:t>
      </w:r>
      <w:r>
        <w:rPr>
          <w:rFonts w:ascii="LiberationSerif" w:hAnsi="LiberationSerif"/>
          <w:color w:val="000000"/>
        </w:rPr>
        <w:br/>
      </w:r>
      <w:r>
        <w:rPr>
          <w:rStyle w:val="fontstyle01"/>
        </w:rPr>
        <w:t>предметами «</w:t>
      </w:r>
      <w:r>
        <w:rPr>
          <w:rStyle w:val="fontstyle31"/>
        </w:rPr>
        <w:t xml:space="preserve">Родной язык» (Б) </w:t>
      </w:r>
      <w:r>
        <w:rPr>
          <w:rStyle w:val="fontstyle01"/>
        </w:rPr>
        <w:t>(по 0,5 часа в неделю) и «</w:t>
      </w:r>
      <w:r>
        <w:rPr>
          <w:rStyle w:val="fontstyle31"/>
        </w:rPr>
        <w:t>Родная литература» (Б)</w:t>
      </w:r>
      <w:r>
        <w:rPr>
          <w:rStyle w:val="fontstyle21"/>
        </w:rPr>
        <w:t></w:t>
      </w:r>
      <w:r>
        <w:rPr>
          <w:rStyle w:val="fontstyle21"/>
        </w:rPr>
        <w:t></w:t>
      </w:r>
      <w:r>
        <w:rPr>
          <w:rStyle w:val="fontstyle01"/>
        </w:rPr>
        <w:t>(по</w:t>
      </w:r>
      <w:r>
        <w:rPr>
          <w:rFonts w:ascii="LiberationSerif" w:hAnsi="LiberationSerif"/>
          <w:color w:val="000000"/>
        </w:rPr>
        <w:br/>
      </w:r>
      <w:r>
        <w:rPr>
          <w:rStyle w:val="fontstyle01"/>
        </w:rPr>
        <w:t>0,5 часа в неделю).</w:t>
      </w:r>
      <w:r>
        <w:br/>
      </w:r>
      <w:proofErr w:type="gramStart"/>
      <w:r>
        <w:rPr>
          <w:rStyle w:val="fontstyle01"/>
        </w:rPr>
        <w:lastRenderedPageBreak/>
        <w:t xml:space="preserve">Предметная область </w:t>
      </w:r>
      <w:r w:rsidRPr="00F95B76">
        <w:rPr>
          <w:rStyle w:val="fontstyle01"/>
          <w:b/>
        </w:rPr>
        <w:t>«Иностранные языки»</w:t>
      </w:r>
      <w:r>
        <w:rPr>
          <w:rStyle w:val="fontstyle01"/>
        </w:rPr>
        <w:t xml:space="preserve"> представлена предметами</w:t>
      </w:r>
      <w:r>
        <w:rPr>
          <w:rFonts w:ascii="LiberationSerif" w:hAnsi="LiberationSerif"/>
          <w:color w:val="000000"/>
        </w:rPr>
        <w:br/>
      </w:r>
      <w:r>
        <w:rPr>
          <w:rStyle w:val="fontstyle31"/>
        </w:rPr>
        <w:t>«Иностранный язык (английский)</w:t>
      </w:r>
      <w:r w:rsidR="00732C15">
        <w:rPr>
          <w:rStyle w:val="fontstyle31"/>
        </w:rPr>
        <w:t xml:space="preserve"> </w:t>
      </w:r>
      <w:r>
        <w:rPr>
          <w:rStyle w:val="fontstyle31"/>
        </w:rPr>
        <w:t xml:space="preserve">(Б)» </w:t>
      </w:r>
      <w:r>
        <w:rPr>
          <w:rStyle w:val="fontstyle01"/>
        </w:rPr>
        <w:t>(по 3 часа в неделю)</w:t>
      </w:r>
      <w:r>
        <w:rPr>
          <w:rFonts w:ascii="LiberationSerif" w:hAnsi="LiberationSerif"/>
          <w:color w:val="000000"/>
        </w:rPr>
        <w:br/>
      </w:r>
      <w:r>
        <w:rPr>
          <w:rStyle w:val="fontstyle01"/>
        </w:rPr>
        <w:t xml:space="preserve">Предметная область </w:t>
      </w:r>
      <w:r w:rsidRPr="00F95B76">
        <w:rPr>
          <w:rStyle w:val="fontstyle01"/>
          <w:b/>
        </w:rPr>
        <w:t>«Математика и информатика»</w:t>
      </w:r>
      <w:r>
        <w:rPr>
          <w:rStyle w:val="fontstyle01"/>
        </w:rPr>
        <w:t xml:space="preserve"> представлена учебным</w:t>
      </w:r>
      <w:r>
        <w:rPr>
          <w:rFonts w:ascii="LiberationSerif" w:hAnsi="LiberationSerif"/>
          <w:color w:val="000000"/>
        </w:rPr>
        <w:br/>
      </w:r>
      <w:r>
        <w:rPr>
          <w:rStyle w:val="fontstyle01"/>
        </w:rPr>
        <w:t xml:space="preserve">предметом </w:t>
      </w:r>
      <w:r>
        <w:rPr>
          <w:rStyle w:val="fontstyle31"/>
        </w:rPr>
        <w:t>«Математика: алгебра и начала математического анализа, геометрия</w:t>
      </w:r>
      <w:r>
        <w:rPr>
          <w:rFonts w:ascii="LiberationSerif-BoldItalic" w:hAnsi="LiberationSerif-BoldItalic"/>
          <w:b/>
          <w:bCs/>
          <w:i/>
          <w:iCs/>
          <w:color w:val="000000"/>
        </w:rPr>
        <w:br/>
      </w:r>
      <w:r>
        <w:rPr>
          <w:rStyle w:val="fontstyle31"/>
        </w:rPr>
        <w:t xml:space="preserve">(Б)», </w:t>
      </w:r>
      <w:r>
        <w:rPr>
          <w:rStyle w:val="fontstyle01"/>
        </w:rPr>
        <w:t>который изучается в объёме по 4 часа в неделю (2 +2)</w:t>
      </w:r>
      <w:r>
        <w:rPr>
          <w:rFonts w:ascii="LiberationSerif" w:hAnsi="LiberationSerif"/>
          <w:color w:val="000000"/>
        </w:rPr>
        <w:br/>
      </w:r>
      <w:r>
        <w:rPr>
          <w:rStyle w:val="fontstyle01"/>
        </w:rPr>
        <w:t xml:space="preserve">Предметная область </w:t>
      </w:r>
      <w:r w:rsidRPr="00F95B76">
        <w:rPr>
          <w:rStyle w:val="fontstyle01"/>
          <w:b/>
        </w:rPr>
        <w:t>«Общественные науки»</w:t>
      </w:r>
      <w:r>
        <w:rPr>
          <w:rStyle w:val="fontstyle01"/>
        </w:rPr>
        <w:t xml:space="preserve"> представлена предметом</w:t>
      </w:r>
      <w:r>
        <w:rPr>
          <w:rFonts w:ascii="LiberationSerif" w:hAnsi="LiberationSerif"/>
          <w:color w:val="000000"/>
        </w:rPr>
        <w:br/>
      </w:r>
      <w:r>
        <w:rPr>
          <w:rStyle w:val="fontstyle31"/>
        </w:rPr>
        <w:t xml:space="preserve">«Обществознание (Б)» </w:t>
      </w:r>
      <w:r>
        <w:rPr>
          <w:rStyle w:val="fontstyle01"/>
        </w:rPr>
        <w:t>(по 2 часу в неделю) и «</w:t>
      </w:r>
      <w:r>
        <w:rPr>
          <w:rStyle w:val="fontstyle31"/>
        </w:rPr>
        <w:t xml:space="preserve">История (Б)» </w:t>
      </w:r>
      <w:r>
        <w:rPr>
          <w:rStyle w:val="fontstyle01"/>
        </w:rPr>
        <w:t>(по 2</w:t>
      </w:r>
      <w:proofErr w:type="gramEnd"/>
      <w:r>
        <w:rPr>
          <w:rStyle w:val="fontstyle01"/>
        </w:rPr>
        <w:t xml:space="preserve"> часа в неделю).</w:t>
      </w:r>
      <w:r>
        <w:rPr>
          <w:rFonts w:ascii="LiberationSerif" w:hAnsi="LiberationSerif"/>
          <w:color w:val="000000"/>
        </w:rPr>
        <w:br/>
      </w:r>
      <w:r>
        <w:rPr>
          <w:rStyle w:val="fontstyle01"/>
        </w:rPr>
        <w:t xml:space="preserve">Предметная область </w:t>
      </w:r>
      <w:r w:rsidRPr="00F95B76">
        <w:rPr>
          <w:rStyle w:val="fontstyle01"/>
          <w:b/>
        </w:rPr>
        <w:t>«Естественные науки»</w:t>
      </w:r>
      <w:r>
        <w:rPr>
          <w:rStyle w:val="fontstyle01"/>
        </w:rPr>
        <w:t xml:space="preserve"> представлена учебным предметами</w:t>
      </w:r>
      <w:r>
        <w:rPr>
          <w:rFonts w:ascii="LiberationSerif" w:hAnsi="LiberationSerif"/>
          <w:color w:val="000000"/>
        </w:rPr>
        <w:br/>
      </w:r>
      <w:r>
        <w:rPr>
          <w:rStyle w:val="fontstyle31"/>
        </w:rPr>
        <w:t xml:space="preserve">«Физика (Б)» </w:t>
      </w:r>
      <w:r>
        <w:rPr>
          <w:rStyle w:val="fontstyle01"/>
        </w:rPr>
        <w:t xml:space="preserve">(2 часа в неделю), </w:t>
      </w:r>
      <w:r>
        <w:rPr>
          <w:rStyle w:val="fontstyle31"/>
        </w:rPr>
        <w:t xml:space="preserve">«Астрономия (Б)» </w:t>
      </w:r>
      <w:r>
        <w:rPr>
          <w:rStyle w:val="fontstyle01"/>
        </w:rPr>
        <w:t>(1 час в неделю в 10 классе)</w:t>
      </w:r>
      <w:r>
        <w:rPr>
          <w:rFonts w:ascii="LiberationSerif" w:hAnsi="LiberationSerif"/>
          <w:color w:val="000000"/>
        </w:rPr>
        <w:br/>
      </w:r>
      <w:r>
        <w:rPr>
          <w:rStyle w:val="fontstyle01"/>
        </w:rPr>
        <w:t xml:space="preserve">Предметная область </w:t>
      </w:r>
      <w:r w:rsidRPr="00F95B76">
        <w:rPr>
          <w:rStyle w:val="fontstyle01"/>
          <w:b/>
        </w:rPr>
        <w:t>«Физическая культура, экология и основы безопасности</w:t>
      </w:r>
    </w:p>
    <w:p w:rsidR="00F95B76" w:rsidRPr="00D13B3D" w:rsidRDefault="00F95B76" w:rsidP="004A2295">
      <w:pPr>
        <w:shd w:val="clear" w:color="auto" w:fill="FFFFFF" w:themeFill="background1"/>
        <w:tabs>
          <w:tab w:val="left" w:pos="142"/>
          <w:tab w:val="left" w:pos="9180"/>
          <w:tab w:val="left" w:pos="9360"/>
        </w:tabs>
        <w:spacing w:after="0" w:line="240" w:lineRule="auto"/>
        <w:ind w:firstLine="142"/>
        <w:contextualSpacing/>
        <w:jc w:val="both"/>
        <w:rPr>
          <w:rFonts w:ascii="Times New Roman" w:hAnsi="Times New Roman" w:cs="Times New Roman"/>
          <w:sz w:val="24"/>
          <w:szCs w:val="24"/>
        </w:rPr>
      </w:pPr>
      <w:r w:rsidRPr="00F95B76">
        <w:rPr>
          <w:rStyle w:val="fontstyle01"/>
          <w:b/>
        </w:rPr>
        <w:t>жизнедеятельности»</w:t>
      </w:r>
      <w:r>
        <w:rPr>
          <w:rStyle w:val="fontstyle01"/>
        </w:rPr>
        <w:t xml:space="preserve"> представлена учебным предметами </w:t>
      </w:r>
      <w:r>
        <w:rPr>
          <w:rStyle w:val="fontstyle31"/>
        </w:rPr>
        <w:t>«Физическая культур</w:t>
      </w:r>
      <w:proofErr w:type="gramStart"/>
      <w:r>
        <w:rPr>
          <w:rStyle w:val="fontstyle31"/>
        </w:rPr>
        <w:t>а(</w:t>
      </w:r>
      <w:proofErr w:type="gramEnd"/>
      <w:r>
        <w:rPr>
          <w:rStyle w:val="fontstyle31"/>
        </w:rPr>
        <w:t xml:space="preserve">Б)» </w:t>
      </w:r>
      <w:r>
        <w:rPr>
          <w:rStyle w:val="fontstyle01"/>
        </w:rPr>
        <w:t xml:space="preserve">(по3 часа в неделю), </w:t>
      </w:r>
      <w:r>
        <w:rPr>
          <w:rStyle w:val="fontstyle31"/>
        </w:rPr>
        <w:t xml:space="preserve">«Основы безопасности жизнедеятельности (Б)» </w:t>
      </w:r>
      <w:r>
        <w:rPr>
          <w:rStyle w:val="fontstyle01"/>
        </w:rPr>
        <w:t>(1 час в неделю).</w:t>
      </w:r>
    </w:p>
    <w:p w:rsidR="00B27E65" w:rsidRPr="00D13B3D" w:rsidRDefault="00B27E65" w:rsidP="004A2295">
      <w:pPr>
        <w:shd w:val="clear" w:color="auto" w:fill="FFFFFF" w:themeFill="background1"/>
        <w:tabs>
          <w:tab w:val="left" w:pos="1905"/>
          <w:tab w:val="center" w:pos="5174"/>
        </w:tabs>
        <w:spacing w:after="0" w:line="240" w:lineRule="auto"/>
        <w:ind w:firstLine="567"/>
        <w:contextualSpacing/>
        <w:jc w:val="both"/>
        <w:rPr>
          <w:rFonts w:ascii="Times New Roman" w:hAnsi="Times New Roman" w:cs="Times New Roman"/>
          <w:b/>
          <w:i/>
          <w:sz w:val="24"/>
          <w:szCs w:val="24"/>
        </w:rPr>
      </w:pPr>
      <w:r w:rsidRPr="00D13B3D">
        <w:rPr>
          <w:rFonts w:ascii="Times New Roman" w:hAnsi="Times New Roman" w:cs="Times New Roman"/>
          <w:b/>
          <w:sz w:val="24"/>
          <w:szCs w:val="24"/>
        </w:rPr>
        <w:t xml:space="preserve">Часы вариативной части учебного плана  </w:t>
      </w:r>
      <w:r w:rsidRPr="00D13B3D">
        <w:rPr>
          <w:rFonts w:ascii="Times New Roman" w:hAnsi="Times New Roman" w:cs="Times New Roman"/>
          <w:b/>
          <w:sz w:val="24"/>
          <w:szCs w:val="24"/>
          <w:u w:val="single"/>
        </w:rPr>
        <w:t>на уровне среднего  общего образования</w:t>
      </w:r>
      <w:r w:rsidRPr="00D13B3D">
        <w:rPr>
          <w:rFonts w:ascii="Times New Roman" w:hAnsi="Times New Roman" w:cs="Times New Roman"/>
          <w:b/>
          <w:sz w:val="24"/>
          <w:szCs w:val="24"/>
        </w:rPr>
        <w:t xml:space="preserve">  использованы</w:t>
      </w:r>
      <w:r w:rsidRPr="00D13B3D">
        <w:rPr>
          <w:rFonts w:ascii="Times New Roman" w:hAnsi="Times New Roman" w:cs="Times New Roman"/>
          <w:sz w:val="24"/>
          <w:szCs w:val="24"/>
        </w:rPr>
        <w:t>:</w:t>
      </w:r>
    </w:p>
    <w:p w:rsidR="00B27E65" w:rsidRPr="00D13B3D" w:rsidRDefault="00B27E65" w:rsidP="004A2295">
      <w:pPr>
        <w:numPr>
          <w:ilvl w:val="0"/>
          <w:numId w:val="8"/>
        </w:numPr>
        <w:shd w:val="clear" w:color="auto" w:fill="FFFFFF" w:themeFill="background1"/>
        <w:tabs>
          <w:tab w:val="left" w:pos="709"/>
          <w:tab w:val="center" w:pos="5174"/>
        </w:tabs>
        <w:spacing w:after="0" w:line="240" w:lineRule="auto"/>
        <w:contextualSpacing/>
        <w:jc w:val="both"/>
        <w:rPr>
          <w:rFonts w:ascii="Times New Roman" w:hAnsi="Times New Roman" w:cs="Times New Roman"/>
          <w:b/>
          <w:sz w:val="24"/>
          <w:szCs w:val="24"/>
          <w:u w:val="single"/>
        </w:rPr>
      </w:pPr>
      <w:r w:rsidRPr="00D13B3D">
        <w:rPr>
          <w:rFonts w:ascii="Times New Roman" w:hAnsi="Times New Roman" w:cs="Times New Roman"/>
          <w:sz w:val="24"/>
          <w:szCs w:val="24"/>
        </w:rPr>
        <w:t>для увеличения количества часов, отведенных на преподавание базовых учебных предметов федерального компонента;</w:t>
      </w:r>
    </w:p>
    <w:p w:rsidR="00B27E65" w:rsidRPr="00D13B3D" w:rsidRDefault="00B27E65" w:rsidP="004A2295">
      <w:pPr>
        <w:numPr>
          <w:ilvl w:val="0"/>
          <w:numId w:val="8"/>
        </w:numPr>
        <w:shd w:val="clear" w:color="auto" w:fill="FFFFFF" w:themeFill="background1"/>
        <w:spacing w:after="0" w:line="240" w:lineRule="auto"/>
        <w:contextualSpacing/>
        <w:jc w:val="both"/>
        <w:rPr>
          <w:rFonts w:ascii="Times New Roman" w:hAnsi="Times New Roman" w:cs="Times New Roman"/>
          <w:b/>
          <w:sz w:val="24"/>
          <w:szCs w:val="24"/>
        </w:rPr>
      </w:pPr>
      <w:r w:rsidRPr="00D13B3D">
        <w:rPr>
          <w:rFonts w:ascii="Times New Roman" w:hAnsi="Times New Roman" w:cs="Times New Roman"/>
          <w:sz w:val="24"/>
          <w:szCs w:val="24"/>
          <w:shd w:val="clear" w:color="auto" w:fill="FFFFFF"/>
        </w:rPr>
        <w:t>для  преподавания предметов, элективных  курсов с  целью  ориентации на индивидуализацию обучения и социализацию учащихся.</w:t>
      </w:r>
    </w:p>
    <w:p w:rsidR="00B27E65" w:rsidRPr="00D13B3D" w:rsidRDefault="00B27E65" w:rsidP="004A2295">
      <w:pPr>
        <w:shd w:val="clear" w:color="auto" w:fill="FFFFFF" w:themeFill="background1"/>
        <w:tabs>
          <w:tab w:val="left" w:pos="0"/>
        </w:tabs>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ab/>
      </w:r>
    </w:p>
    <w:p w:rsidR="00B27E65" w:rsidRPr="00D13B3D" w:rsidRDefault="00B27E65" w:rsidP="004A2295">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D13B3D">
        <w:rPr>
          <w:rFonts w:ascii="Times New Roman" w:hAnsi="Times New Roman" w:cs="Times New Roman"/>
          <w:sz w:val="24"/>
          <w:szCs w:val="24"/>
        </w:rPr>
        <w:t>В распределении часов, отведенных на компонент образовательногоучреждения, участвуют: обучающиеся, педагогические работники, родител</w:t>
      </w:r>
      <w:proofErr w:type="gramStart"/>
      <w:r w:rsidRPr="00D13B3D">
        <w:rPr>
          <w:rFonts w:ascii="Times New Roman" w:hAnsi="Times New Roman" w:cs="Times New Roman"/>
          <w:sz w:val="24"/>
          <w:szCs w:val="24"/>
        </w:rPr>
        <w:t>и(</w:t>
      </w:r>
      <w:proofErr w:type="gramEnd"/>
      <w:r w:rsidRPr="00D13B3D">
        <w:rPr>
          <w:rFonts w:ascii="Times New Roman" w:hAnsi="Times New Roman" w:cs="Times New Roman"/>
          <w:sz w:val="24"/>
          <w:szCs w:val="24"/>
        </w:rPr>
        <w:t>законные представители) обучающихся.</w:t>
      </w:r>
    </w:p>
    <w:p w:rsidR="00B27E65" w:rsidRPr="00D13B3D" w:rsidRDefault="00B27E65" w:rsidP="004A2295">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D13B3D">
        <w:rPr>
          <w:rFonts w:ascii="Times New Roman" w:hAnsi="Times New Roman" w:cs="Times New Roman"/>
          <w:sz w:val="24"/>
          <w:szCs w:val="24"/>
        </w:rPr>
        <w:t>Механизм распределения часов компонента образовательного учрежденияявляется интегрирующим фактором эффективности условий реализации учебногоплана и направлен на реализацию индивидуальных потребностей обучающихсяшколы.</w:t>
      </w:r>
    </w:p>
    <w:p w:rsidR="00B27E65" w:rsidRPr="00D13B3D" w:rsidRDefault="00B27E65" w:rsidP="004A2295">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В соответствии с целью и задачами образовательной программы учреждения, с цельювыполнения социального заказа  участников образовательныхотношений часы компонентаОУ в </w:t>
      </w:r>
      <w:r w:rsidRPr="00D13B3D">
        <w:rPr>
          <w:rFonts w:ascii="Times New Roman" w:hAnsi="Times New Roman" w:cs="Times New Roman"/>
          <w:sz w:val="24"/>
          <w:szCs w:val="24"/>
          <w:lang w:val="en-US"/>
        </w:rPr>
        <w:t>X</w:t>
      </w:r>
      <w:r w:rsidRPr="00D13B3D">
        <w:rPr>
          <w:rFonts w:ascii="Times New Roman" w:hAnsi="Times New Roman" w:cs="Times New Roman"/>
          <w:sz w:val="24"/>
          <w:szCs w:val="24"/>
        </w:rPr>
        <w:t>класс</w:t>
      </w:r>
      <w:r w:rsidR="00B15247">
        <w:rPr>
          <w:rFonts w:ascii="Times New Roman" w:hAnsi="Times New Roman" w:cs="Times New Roman"/>
          <w:sz w:val="24"/>
          <w:szCs w:val="24"/>
        </w:rPr>
        <w:t>е</w:t>
      </w:r>
      <w:r w:rsidRPr="00D13B3D">
        <w:rPr>
          <w:rFonts w:ascii="Times New Roman" w:hAnsi="Times New Roman" w:cs="Times New Roman"/>
          <w:sz w:val="24"/>
          <w:szCs w:val="24"/>
        </w:rPr>
        <w:t xml:space="preserve"> распределены следующим образом:</w:t>
      </w:r>
    </w:p>
    <w:p w:rsidR="00452B5D" w:rsidRDefault="005D2FE3" w:rsidP="004A2295">
      <w:pPr>
        <w:shd w:val="clear" w:color="auto" w:fill="FFFFFF" w:themeFill="background1"/>
        <w:autoSpaceDE w:val="0"/>
        <w:autoSpaceDN w:val="0"/>
        <w:adjustRightInd w:val="0"/>
        <w:spacing w:after="0" w:line="240" w:lineRule="auto"/>
        <w:ind w:firstLine="567"/>
        <w:jc w:val="both"/>
        <w:rPr>
          <w:rStyle w:val="fontstyle01"/>
        </w:rPr>
      </w:pPr>
      <w:r>
        <w:rPr>
          <w:rStyle w:val="fontstyle01"/>
        </w:rPr>
        <w:t>Предметы и курсы по выбору представлены:</w:t>
      </w:r>
      <w:r>
        <w:rPr>
          <w:rFonts w:ascii="LiberationSerif" w:hAnsi="LiberationSerif"/>
          <w:color w:val="000000"/>
        </w:rPr>
        <w:br/>
      </w:r>
      <w:r w:rsidR="000B0BEC">
        <w:rPr>
          <w:rStyle w:val="fontstyle01"/>
        </w:rPr>
        <w:t>п</w:t>
      </w:r>
      <w:r>
        <w:rPr>
          <w:rStyle w:val="fontstyle01"/>
        </w:rPr>
        <w:t>редмет</w:t>
      </w:r>
      <w:r w:rsidR="000B0BEC">
        <w:rPr>
          <w:rStyle w:val="fontstyle01"/>
        </w:rPr>
        <w:t>ами</w:t>
      </w:r>
      <w:r>
        <w:rPr>
          <w:rStyle w:val="fontstyle01"/>
        </w:rPr>
        <w:t>: «Информатика», «Биология», «География» по 1 часу в неделю и</w:t>
      </w:r>
      <w:r>
        <w:rPr>
          <w:rFonts w:ascii="LiberationSerif" w:hAnsi="LiberationSerif"/>
          <w:color w:val="000000"/>
        </w:rPr>
        <w:br/>
      </w:r>
      <w:r>
        <w:rPr>
          <w:rStyle w:val="fontstyle01"/>
        </w:rPr>
        <w:t>«Химия» по 2 часа в неделю</w:t>
      </w:r>
      <w:proofErr w:type="gramStart"/>
      <w:r>
        <w:rPr>
          <w:rStyle w:val="fontstyle01"/>
        </w:rPr>
        <w:t>.</w:t>
      </w:r>
      <w:proofErr w:type="gramEnd"/>
      <w:r>
        <w:rPr>
          <w:rFonts w:ascii="LiberationSerif" w:hAnsi="LiberationSerif"/>
          <w:color w:val="000000"/>
        </w:rPr>
        <w:br/>
      </w:r>
      <w:proofErr w:type="gramStart"/>
      <w:r w:rsidR="000B0BEC">
        <w:rPr>
          <w:rStyle w:val="fontstyle01"/>
        </w:rPr>
        <w:t>э</w:t>
      </w:r>
      <w:proofErr w:type="gramEnd"/>
      <w:r>
        <w:rPr>
          <w:rStyle w:val="fontstyle01"/>
        </w:rPr>
        <w:t>лективные курсы: «Подготовка к семейной жизни и сознательному</w:t>
      </w:r>
      <w:r>
        <w:rPr>
          <w:rFonts w:ascii="LiberationSerif" w:hAnsi="LiberationSerif"/>
          <w:color w:val="000000"/>
        </w:rPr>
        <w:br/>
      </w:r>
      <w:proofErr w:type="spellStart"/>
      <w:r>
        <w:rPr>
          <w:rStyle w:val="fontstyle01"/>
        </w:rPr>
        <w:t>родительству</w:t>
      </w:r>
      <w:proofErr w:type="spellEnd"/>
      <w:r>
        <w:rPr>
          <w:rStyle w:val="fontstyle01"/>
        </w:rPr>
        <w:t>» (1 час в неделю в 10 классе); «Подготовка к ЕГЭ по биологии» (по 1 часу в</w:t>
      </w:r>
      <w:r>
        <w:rPr>
          <w:rFonts w:ascii="LiberationSerif" w:hAnsi="LiberationSerif"/>
          <w:color w:val="000000"/>
        </w:rPr>
        <w:br/>
      </w:r>
      <w:r>
        <w:rPr>
          <w:rStyle w:val="fontstyle01"/>
        </w:rPr>
        <w:t>неделю); «Математическое моделирование» (по 1 часу в неделю)</w:t>
      </w:r>
      <w:r w:rsidR="000B0BEC">
        <w:rPr>
          <w:rStyle w:val="fontstyle01"/>
        </w:rPr>
        <w:t>.</w:t>
      </w:r>
      <w:r>
        <w:rPr>
          <w:rFonts w:ascii="LiberationSerif" w:hAnsi="LiberationSerif"/>
          <w:color w:val="000000"/>
        </w:rPr>
        <w:br/>
      </w:r>
      <w:r>
        <w:rPr>
          <w:rStyle w:val="fontstyle01"/>
        </w:rPr>
        <w:t xml:space="preserve">В учебном плане предусмотрено выполнение </w:t>
      </w:r>
      <w:proofErr w:type="gramStart"/>
      <w:r>
        <w:rPr>
          <w:rStyle w:val="fontstyle01"/>
        </w:rPr>
        <w:t>обучающимися</w:t>
      </w:r>
      <w:proofErr w:type="gramEnd"/>
      <w:r>
        <w:rPr>
          <w:rStyle w:val="fontstyle01"/>
        </w:rPr>
        <w:t xml:space="preserve"> индивидуального</w:t>
      </w:r>
      <w:r>
        <w:rPr>
          <w:rFonts w:ascii="LiberationSerif" w:hAnsi="LiberationSerif"/>
          <w:color w:val="000000"/>
        </w:rPr>
        <w:br/>
      </w:r>
      <w:r>
        <w:rPr>
          <w:rStyle w:val="fontstyle01"/>
        </w:rPr>
        <w:t xml:space="preserve">проекта (по 1часу в неделю). Индивидуальный проект выполняется </w:t>
      </w:r>
      <w:proofErr w:type="gramStart"/>
      <w:r>
        <w:rPr>
          <w:rStyle w:val="fontstyle01"/>
        </w:rPr>
        <w:t>обучающимися</w:t>
      </w:r>
      <w:proofErr w:type="gramEnd"/>
      <w:r>
        <w:rPr>
          <w:rFonts w:ascii="LiberationSerif" w:hAnsi="LiberationSerif"/>
          <w:color w:val="000000"/>
        </w:rPr>
        <w:br/>
      </w:r>
      <w:r>
        <w:rPr>
          <w:rStyle w:val="fontstyle01"/>
        </w:rPr>
        <w:t>самостоятельно под руководством учителя по выбранной теме в рамках одного или</w:t>
      </w:r>
      <w:r>
        <w:rPr>
          <w:rFonts w:ascii="LiberationSerif" w:hAnsi="LiberationSerif"/>
          <w:color w:val="000000"/>
        </w:rPr>
        <w:br/>
      </w:r>
      <w:r>
        <w:rPr>
          <w:rStyle w:val="fontstyle01"/>
        </w:rPr>
        <w:t>нескольких изучаемых учебных предметов, курсов в любой области деятельности:</w:t>
      </w:r>
      <w:r>
        <w:rPr>
          <w:rFonts w:ascii="LiberationSerif" w:hAnsi="LiberationSerif"/>
          <w:color w:val="000000"/>
        </w:rPr>
        <w:br/>
      </w:r>
      <w:r>
        <w:rPr>
          <w:rStyle w:val="fontstyle01"/>
        </w:rPr>
        <w:t xml:space="preserve">познавательной, практической, учебно-исследовательской, социальной, художественнотворческой, иной. Индивидуальный проект выполняется </w:t>
      </w:r>
      <w:proofErr w:type="gramStart"/>
      <w:r>
        <w:rPr>
          <w:rStyle w:val="fontstyle01"/>
        </w:rPr>
        <w:t>обучающимися</w:t>
      </w:r>
      <w:proofErr w:type="gramEnd"/>
      <w:r>
        <w:rPr>
          <w:rStyle w:val="fontstyle01"/>
        </w:rPr>
        <w:t xml:space="preserve"> в течение двух</w:t>
      </w:r>
      <w:r>
        <w:rPr>
          <w:rFonts w:ascii="LiberationSerif" w:hAnsi="LiberationSerif"/>
          <w:color w:val="000000"/>
        </w:rPr>
        <w:br/>
      </w:r>
      <w:r>
        <w:rPr>
          <w:rStyle w:val="fontstyle01"/>
        </w:rPr>
        <w:t>лет в рамках учебного времени, отведенного учебным планом.</w:t>
      </w:r>
    </w:p>
    <w:p w:rsidR="00E07A4E" w:rsidRPr="00D13B3D" w:rsidRDefault="00A27C07" w:rsidP="004A2295">
      <w:pPr>
        <w:pStyle w:val="Default"/>
        <w:shd w:val="clear" w:color="auto" w:fill="FFFFFF" w:themeFill="background1"/>
        <w:contextualSpacing/>
        <w:jc w:val="both"/>
        <w:rPr>
          <w:bCs/>
          <w:color w:val="auto"/>
        </w:rPr>
      </w:pPr>
      <w:r w:rsidRPr="00D13B3D">
        <w:rPr>
          <w:b/>
          <w:i/>
          <w:color w:val="auto"/>
          <w:u w:val="single"/>
        </w:rPr>
        <w:t>2.2. Организация текущего контроля успеваемости и промежуточной аттестации</w:t>
      </w:r>
      <w:r w:rsidRPr="00D13B3D">
        <w:rPr>
          <w:color w:val="auto"/>
        </w:rPr>
        <w:t xml:space="preserve"> проводилась в соответствии с </w:t>
      </w:r>
      <w:r w:rsidR="00E07A4E" w:rsidRPr="00D13B3D">
        <w:rPr>
          <w:bCs/>
          <w:color w:val="auto"/>
        </w:rPr>
        <w:t>Положением  МБОУ  «СОШ  с.Андреевка  Чернянского  районаБелгородской  области»о формах, периодичности,  порядке  текущего контроля успеваемости промежуточной аттестации обучающихся.</w:t>
      </w:r>
    </w:p>
    <w:p w:rsidR="00A27C07" w:rsidRPr="00D13B3D" w:rsidRDefault="00A27C07" w:rsidP="004A2295">
      <w:pPr>
        <w:pStyle w:val="Default"/>
        <w:shd w:val="clear" w:color="auto" w:fill="FFFFFF" w:themeFill="background1"/>
        <w:contextualSpacing/>
        <w:jc w:val="both"/>
        <w:rPr>
          <w:color w:val="auto"/>
        </w:rPr>
      </w:pPr>
      <w:r w:rsidRPr="00D13B3D">
        <w:rPr>
          <w:b/>
          <w:i/>
          <w:color w:val="auto"/>
          <w:u w:val="single"/>
        </w:rPr>
        <w:t>2.3. Организация ознакомления родителей</w:t>
      </w:r>
      <w:r w:rsidRPr="00D13B3D">
        <w:rPr>
          <w:color w:val="auto"/>
        </w:rPr>
        <w:t xml:space="preserve"> (законных представителей) с ходом и содержанием образовательного процесса и оценками успеваемости учащихся проходило на основании соответствующего Положения </w:t>
      </w:r>
      <w:r w:rsidRPr="00D13B3D">
        <w:rPr>
          <w:bCs/>
          <w:color w:val="auto"/>
        </w:rPr>
        <w:t>об ознакомлении родителей (законных представителей) с ходом образовательного процесса.</w:t>
      </w:r>
    </w:p>
    <w:p w:rsidR="00A27C07" w:rsidRPr="00D13B3D" w:rsidRDefault="00A27C07" w:rsidP="004A2295">
      <w:pPr>
        <w:pStyle w:val="Default"/>
        <w:shd w:val="clear" w:color="auto" w:fill="FFFFFF" w:themeFill="background1"/>
        <w:contextualSpacing/>
        <w:rPr>
          <w:b/>
          <w:i/>
          <w:color w:val="auto"/>
          <w:u w:val="single"/>
        </w:rPr>
      </w:pPr>
      <w:r w:rsidRPr="00D13B3D">
        <w:rPr>
          <w:b/>
          <w:i/>
          <w:color w:val="auto"/>
          <w:u w:val="single"/>
        </w:rPr>
        <w:t xml:space="preserve">2.4. Анализ методической работы в образовательном учреждении </w:t>
      </w:r>
    </w:p>
    <w:p w:rsidR="00357170" w:rsidRPr="00D13B3D" w:rsidRDefault="00357170" w:rsidP="004A2295">
      <w:pPr>
        <w:shd w:val="clear" w:color="auto" w:fill="FFFFFF" w:themeFill="background1"/>
        <w:spacing w:after="0" w:line="240" w:lineRule="auto"/>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lastRenderedPageBreak/>
        <w:t>   </w:t>
      </w:r>
      <w:r w:rsidR="0052764D" w:rsidRPr="00D13B3D">
        <w:rPr>
          <w:rFonts w:ascii="Times New Roman" w:eastAsia="Times New Roman" w:hAnsi="Times New Roman" w:cs="Times New Roman"/>
          <w:sz w:val="24"/>
          <w:szCs w:val="24"/>
        </w:rPr>
        <w:t>Ц</w:t>
      </w:r>
      <w:r w:rsidRPr="00D13B3D">
        <w:rPr>
          <w:rFonts w:ascii="Times New Roman" w:eastAsia="Times New Roman" w:hAnsi="Times New Roman" w:cs="Times New Roman"/>
          <w:sz w:val="24"/>
          <w:szCs w:val="24"/>
        </w:rPr>
        <w:t>ель</w:t>
      </w:r>
      <w:r w:rsidR="00740D3A" w:rsidRPr="00D13B3D">
        <w:rPr>
          <w:rFonts w:ascii="Times New Roman" w:eastAsia="Times New Roman" w:hAnsi="Times New Roman" w:cs="Times New Roman"/>
          <w:sz w:val="24"/>
          <w:szCs w:val="24"/>
        </w:rPr>
        <w:t xml:space="preserve">:  </w:t>
      </w:r>
      <w:r w:rsidR="0052764D" w:rsidRPr="00D13B3D">
        <w:rPr>
          <w:rFonts w:ascii="Times New Roman" w:eastAsia="Times New Roman" w:hAnsi="Times New Roman" w:cs="Times New Roman"/>
          <w:b/>
          <w:sz w:val="24"/>
          <w:szCs w:val="24"/>
        </w:rPr>
        <w:t>развитие ключевых компетенций обучающихся на основе использования современных педагогических технологий и методов активного обучения</w:t>
      </w:r>
    </w:p>
    <w:p w:rsidR="0014673C" w:rsidRPr="00D13B3D" w:rsidRDefault="00D12288" w:rsidP="004A2295">
      <w:pPr>
        <w:shd w:val="clear" w:color="auto" w:fill="FFFFFF" w:themeFill="background1"/>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Система методической работы школы включала в себя различные формы работы и организации взаимодействия членов педагогического коллектива: семинары,  предметные недели, самообразование, развитие  аналитико-диагностических умений учителя, проектная деятельность, участие в конкурсах, семинарах, конференциях, курсы повышения квалификации, обмен опытом  в  т.ч. в рамках сетевого взаимодействия.</w:t>
      </w:r>
    </w:p>
    <w:p w:rsidR="0014673C" w:rsidRPr="00D13B3D" w:rsidRDefault="0014673C" w:rsidP="004A2295">
      <w:pPr>
        <w:shd w:val="clear" w:color="auto" w:fill="FFFFFF" w:themeFill="background1"/>
        <w:spacing w:after="0" w:line="240" w:lineRule="auto"/>
        <w:contextualSpacing/>
        <w:jc w:val="center"/>
        <w:rPr>
          <w:rFonts w:ascii="Times New Roman" w:hAnsi="Times New Roman" w:cs="Times New Roman"/>
          <w:sz w:val="24"/>
          <w:szCs w:val="24"/>
        </w:rPr>
      </w:pPr>
    </w:p>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Структура методической службы</w:t>
      </w:r>
    </w:p>
    <w:p w:rsidR="00A27C07" w:rsidRPr="00D13B3D" w:rsidRDefault="00A27C07" w:rsidP="004A2295">
      <w:pPr>
        <w:spacing w:after="0" w:line="240" w:lineRule="auto"/>
        <w:contextualSpacing/>
        <w:jc w:val="both"/>
        <w:rPr>
          <w:rFonts w:ascii="Times New Roman" w:hAnsi="Times New Roman" w:cs="Times New Roman"/>
          <w:sz w:val="24"/>
          <w:szCs w:val="24"/>
        </w:rPr>
      </w:pPr>
    </w:p>
    <w:p w:rsidR="00A27C07" w:rsidRPr="00D13B3D" w:rsidRDefault="00B141CE" w:rsidP="004A2295">
      <w:pPr>
        <w:pStyle w:val="Default"/>
        <w:contextualSpacing/>
        <w:rPr>
          <w:color w:val="auto"/>
        </w:rPr>
      </w:pPr>
      <w:r>
        <w:rPr>
          <w:color w:val="auto"/>
        </w:rPr>
        <w:pict>
          <v:shapetype id="_x0000_t202" coordsize="21600,21600" o:spt="202" path="m,l,21600r21600,l21600,xe">
            <v:stroke joinstyle="miter"/>
            <v:path gradientshapeok="t" o:connecttype="rect"/>
          </v:shapetype>
          <v:shape id="_x0000_s1051" type="#_x0000_t202" style="position:absolute;margin-left:-16.05pt;margin-top:234.1pt;width:115.75pt;height:70.3pt;z-index:251658240" fillcolor="#fcf">
            <v:textbox style="mso-next-textbox:#_x0000_s1051">
              <w:txbxContent>
                <w:p w:rsidR="00732C15" w:rsidRPr="00AF1C0E" w:rsidRDefault="00732C15" w:rsidP="00F26773">
                  <w:pPr>
                    <w:shd w:val="clear" w:color="auto" w:fill="FFFFFF" w:themeFill="background1"/>
                    <w:jc w:val="center"/>
                    <w:rPr>
                      <w:rFonts w:ascii="Times New Roman" w:hAnsi="Times New Roman" w:cs="Times New Roman"/>
                      <w:b/>
                      <w:sz w:val="24"/>
                      <w:szCs w:val="24"/>
                    </w:rPr>
                  </w:pPr>
                  <w:r w:rsidRPr="00AF1C0E">
                    <w:rPr>
                      <w:rFonts w:ascii="Times New Roman" w:hAnsi="Times New Roman" w:cs="Times New Roman"/>
                      <w:b/>
                      <w:sz w:val="24"/>
                      <w:szCs w:val="24"/>
                    </w:rPr>
                    <w:t>Тематические педагогические советы</w:t>
                  </w:r>
                </w:p>
                <w:p w:rsidR="00732C15" w:rsidRPr="00AF1C0E" w:rsidRDefault="00732C15" w:rsidP="00AF1C0E">
                  <w:pPr>
                    <w:shd w:val="clear" w:color="auto" w:fill="FFFFFF" w:themeFill="background1"/>
                    <w:spacing w:after="0" w:line="240" w:lineRule="auto"/>
                    <w:contextualSpacing/>
                    <w:jc w:val="center"/>
                    <w:rPr>
                      <w:rFonts w:ascii="Times New Roman" w:hAnsi="Times New Roman" w:cs="Times New Roman"/>
                      <w:b/>
                      <w:sz w:val="24"/>
                      <w:szCs w:val="24"/>
                    </w:rPr>
                  </w:pPr>
                </w:p>
              </w:txbxContent>
            </v:textbox>
          </v:shape>
        </w:pict>
      </w:r>
      <w:r>
        <w:rPr>
          <w:color w:val="auto"/>
        </w:rPr>
      </w:r>
      <w:r>
        <w:rPr>
          <w:color w:val="auto"/>
        </w:rPr>
        <w:pict>
          <v:group id="_x0000_s1026" editas="canvas" style="width:460.25pt;height:308.65pt;mso-position-horizontal-relative:char;mso-position-vertical-relative:line" coordorigin="2212,3526" coordsize="7830,534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12;top:3526;width:7830;height:5342" o:preferrelative="f">
              <v:fill o:detectmouseclick="t"/>
              <v:path o:extrusionok="t" o:connecttype="none"/>
            </v:shape>
            <v:shape id="_x0000_s1028" type="#_x0000_t202" style="position:absolute;left:4370;top:3526;width:4114;height:864" fillcolor="#cfc" strokecolor="teal">
              <v:textbox style="mso-next-textbox:#_x0000_s1028">
                <w:txbxContent>
                  <w:p w:rsidR="00732C15" w:rsidRPr="00AF1C0E" w:rsidRDefault="00732C15" w:rsidP="00AF1C0E">
                    <w:pPr>
                      <w:shd w:val="clear" w:color="auto" w:fill="FFFFFF" w:themeFill="background1"/>
                      <w:spacing w:after="0" w:line="240" w:lineRule="auto"/>
                      <w:contextualSpacing/>
                      <w:jc w:val="center"/>
                      <w:rPr>
                        <w:rFonts w:ascii="Times New Roman" w:hAnsi="Times New Roman" w:cs="Times New Roman"/>
                        <w:b/>
                        <w:sz w:val="24"/>
                        <w:szCs w:val="24"/>
                      </w:rPr>
                    </w:pPr>
                    <w:r w:rsidRPr="00AF1C0E">
                      <w:rPr>
                        <w:rFonts w:ascii="Times New Roman" w:hAnsi="Times New Roman" w:cs="Times New Roman"/>
                        <w:b/>
                        <w:sz w:val="24"/>
                        <w:szCs w:val="24"/>
                      </w:rPr>
                      <w:t>Методический совет</w:t>
                    </w:r>
                  </w:p>
                  <w:p w:rsidR="00732C15" w:rsidRPr="00AF1C0E" w:rsidRDefault="00732C15" w:rsidP="00AF1C0E">
                    <w:pPr>
                      <w:shd w:val="clear" w:color="auto" w:fill="FFFFFF" w:themeFill="background1"/>
                      <w:spacing w:after="0" w:line="240" w:lineRule="auto"/>
                      <w:contextualSpacing/>
                      <w:jc w:val="center"/>
                      <w:rPr>
                        <w:rFonts w:ascii="Times New Roman" w:hAnsi="Times New Roman" w:cs="Times New Roman"/>
                        <w:sz w:val="24"/>
                        <w:szCs w:val="24"/>
                      </w:rPr>
                    </w:pPr>
                    <w:r w:rsidRPr="00AF1C0E">
                      <w:rPr>
                        <w:rFonts w:ascii="Times New Roman" w:hAnsi="Times New Roman" w:cs="Times New Roman"/>
                        <w:b/>
                        <w:i/>
                        <w:sz w:val="24"/>
                        <w:szCs w:val="24"/>
                      </w:rPr>
                      <w:t>(директор, заместители директора, руководители ПГ</w:t>
                    </w:r>
                    <w:r w:rsidRPr="00AF1C0E">
                      <w:rPr>
                        <w:rFonts w:ascii="Times New Roman" w:hAnsi="Times New Roman" w:cs="Times New Roman"/>
                        <w:sz w:val="24"/>
                        <w:szCs w:val="24"/>
                      </w:rPr>
                      <w:t>)</w:t>
                    </w:r>
                  </w:p>
                </w:txbxContent>
              </v:textbox>
            </v:shape>
            <v:shape id="_x0000_s1030" type="#_x0000_t202" style="position:absolute;left:4163;top:7732;width:1571;height:1050" fillcolor="#fcf">
              <v:textbox style="mso-next-textbox:#_x0000_s1030">
                <w:txbxContent>
                  <w:p w:rsidR="00732C15" w:rsidRPr="00AF1C0E" w:rsidRDefault="00732C15" w:rsidP="00F26773">
                    <w:pPr>
                      <w:shd w:val="clear" w:color="auto" w:fill="FFFFFF" w:themeFill="background1"/>
                      <w:jc w:val="center"/>
                      <w:rPr>
                        <w:rFonts w:ascii="Times New Roman" w:hAnsi="Times New Roman" w:cs="Times New Roman"/>
                        <w:b/>
                        <w:sz w:val="24"/>
                        <w:szCs w:val="24"/>
                      </w:rPr>
                    </w:pPr>
                    <w:r w:rsidRPr="00AF1C0E">
                      <w:rPr>
                        <w:rFonts w:ascii="Times New Roman" w:hAnsi="Times New Roman" w:cs="Times New Roman"/>
                        <w:b/>
                        <w:sz w:val="24"/>
                        <w:szCs w:val="24"/>
                      </w:rPr>
                      <w:t>Открытые уроки</w:t>
                    </w:r>
                  </w:p>
                  <w:p w:rsidR="00732C15" w:rsidRDefault="00732C15" w:rsidP="00357170"/>
                </w:txbxContent>
              </v:textbox>
            </v:shape>
            <v:shape id="_x0000_s1031" type="#_x0000_t202" style="position:absolute;left:6137;top:7732;width:1601;height:1050" fillcolor="#fcf">
              <v:textbox style="mso-next-textbox:#_x0000_s1031">
                <w:txbxContent>
                  <w:p w:rsidR="00732C15" w:rsidRPr="00AF1C0E" w:rsidRDefault="00732C15" w:rsidP="00AF1C0E">
                    <w:pPr>
                      <w:shd w:val="clear" w:color="auto" w:fill="FFFFFF" w:themeFill="background1"/>
                      <w:jc w:val="center"/>
                      <w:rPr>
                        <w:rFonts w:ascii="Times New Roman" w:hAnsi="Times New Roman" w:cs="Times New Roman"/>
                        <w:b/>
                        <w:sz w:val="24"/>
                        <w:szCs w:val="24"/>
                      </w:rPr>
                    </w:pPr>
                    <w:r w:rsidRPr="00AF1C0E">
                      <w:rPr>
                        <w:rFonts w:ascii="Times New Roman" w:hAnsi="Times New Roman" w:cs="Times New Roman"/>
                        <w:b/>
                        <w:sz w:val="24"/>
                        <w:szCs w:val="24"/>
                      </w:rPr>
                      <w:t xml:space="preserve">Открытые </w:t>
                    </w:r>
                    <w:r>
                      <w:rPr>
                        <w:rFonts w:ascii="Times New Roman" w:hAnsi="Times New Roman" w:cs="Times New Roman"/>
                        <w:b/>
                        <w:sz w:val="24"/>
                        <w:szCs w:val="24"/>
                      </w:rPr>
                      <w:t>мероприятия</w:t>
                    </w:r>
                  </w:p>
                  <w:p w:rsidR="00732C15" w:rsidRDefault="00732C15" w:rsidP="00AF1C0E">
                    <w:pPr>
                      <w:shd w:val="clear" w:color="auto" w:fill="FFFFFF" w:themeFill="background1"/>
                      <w:rPr>
                        <w:b/>
                        <w:i/>
                        <w:sz w:val="24"/>
                        <w:szCs w:val="24"/>
                      </w:rPr>
                    </w:pPr>
                  </w:p>
                  <w:p w:rsidR="00732C15" w:rsidRDefault="00732C15" w:rsidP="00AF1C0E">
                    <w:pPr>
                      <w:shd w:val="clear" w:color="auto" w:fill="FFFFFF" w:themeFill="background1"/>
                      <w:rPr>
                        <w:b/>
                        <w:i/>
                        <w:sz w:val="24"/>
                        <w:szCs w:val="24"/>
                      </w:rPr>
                    </w:pPr>
                  </w:p>
                  <w:p w:rsidR="00732C15" w:rsidRDefault="00732C15" w:rsidP="00AF1C0E">
                    <w:pPr>
                      <w:shd w:val="clear" w:color="auto" w:fill="FFFFFF" w:themeFill="background1"/>
                    </w:pPr>
                  </w:p>
                </w:txbxContent>
              </v:textbox>
            </v:shape>
            <v:shape id="_x0000_s1032" type="#_x0000_t202" style="position:absolute;left:8021;top:7570;width:2021;height:1211" fillcolor="#fcf">
              <v:textbox style="mso-next-textbox:#_x0000_s1032">
                <w:txbxContent>
                  <w:p w:rsidR="00732C15" w:rsidRPr="00AF1C0E" w:rsidRDefault="00732C15" w:rsidP="00AF1C0E">
                    <w:pPr>
                      <w:shd w:val="clear" w:color="auto" w:fill="FFFFFF" w:themeFill="background1"/>
                      <w:jc w:val="center"/>
                      <w:rPr>
                        <w:rFonts w:ascii="Times New Roman" w:hAnsi="Times New Roman" w:cs="Times New Roman"/>
                        <w:b/>
                        <w:sz w:val="24"/>
                        <w:szCs w:val="24"/>
                      </w:rPr>
                    </w:pPr>
                    <w:r w:rsidRPr="00AF1C0E">
                      <w:rPr>
                        <w:rFonts w:ascii="Times New Roman" w:hAnsi="Times New Roman" w:cs="Times New Roman"/>
                        <w:b/>
                        <w:sz w:val="24"/>
                        <w:szCs w:val="24"/>
                      </w:rPr>
                      <w:t>Обобщение и распространение педагогического опыта</w:t>
                    </w:r>
                  </w:p>
                </w:txbxContent>
              </v:textbox>
            </v:shape>
            <v:shape id="_x0000_s1033" type="#_x0000_t202" style="position:absolute;left:4370;top:6798;width:4114;height:445" fillcolor="#ff9">
              <v:textbox style="mso-next-textbox:#_x0000_s1033">
                <w:txbxContent>
                  <w:p w:rsidR="00732C15" w:rsidRPr="00AF1C0E" w:rsidRDefault="00732C15" w:rsidP="00AF1C0E">
                    <w:pPr>
                      <w:shd w:val="clear" w:color="auto" w:fill="FFFFFF" w:themeFill="background1"/>
                      <w:jc w:val="center"/>
                      <w:rPr>
                        <w:rFonts w:ascii="Times New Roman" w:hAnsi="Times New Roman" w:cs="Times New Roman"/>
                        <w:b/>
                        <w:sz w:val="24"/>
                        <w:szCs w:val="24"/>
                      </w:rPr>
                    </w:pPr>
                    <w:r w:rsidRPr="00AF1C0E">
                      <w:rPr>
                        <w:rFonts w:ascii="Times New Roman" w:hAnsi="Times New Roman" w:cs="Times New Roman"/>
                        <w:b/>
                        <w:sz w:val="24"/>
                        <w:szCs w:val="24"/>
                      </w:rPr>
                      <w:t>Дидактические формы</w:t>
                    </w:r>
                  </w:p>
                </w:txbxContent>
              </v:textbox>
            </v:shape>
            <v:shape id="_x0000_s1034" type="#_x0000_t202" style="position:absolute;left:2212;top:4976;width:1829;height:763" fillcolor="#fc9">
              <v:textbox style="mso-next-textbox:#_x0000_s1034">
                <w:txbxContent>
                  <w:p w:rsidR="00732C15" w:rsidRPr="00AF1C0E" w:rsidRDefault="00732C15" w:rsidP="00AF1C0E">
                    <w:pPr>
                      <w:shd w:val="clear" w:color="auto" w:fill="FFFFFF" w:themeFill="background1"/>
                      <w:jc w:val="center"/>
                      <w:rPr>
                        <w:rFonts w:ascii="Times New Roman" w:hAnsi="Times New Roman" w:cs="Times New Roman"/>
                        <w:b/>
                      </w:rPr>
                    </w:pPr>
                    <w:r w:rsidRPr="00AF1C0E">
                      <w:rPr>
                        <w:rFonts w:ascii="Times New Roman" w:hAnsi="Times New Roman" w:cs="Times New Roman"/>
                        <w:b/>
                      </w:rPr>
                      <w:t>Методический совет</w:t>
                    </w:r>
                  </w:p>
                </w:txbxContent>
              </v:textbox>
            </v:shape>
            <v:shape id="_x0000_s1035" type="#_x0000_t202" style="position:absolute;left:2480;top:5975;width:1561;height:667" fillcolor="#fc9">
              <v:textbox style="mso-next-textbox:#_x0000_s1035">
                <w:txbxContent>
                  <w:p w:rsidR="00732C15" w:rsidRPr="00AF1C0E" w:rsidRDefault="00732C15" w:rsidP="00AF1C0E">
                    <w:pPr>
                      <w:shd w:val="clear" w:color="auto" w:fill="FFFFFF" w:themeFill="background1"/>
                      <w:jc w:val="center"/>
                      <w:rPr>
                        <w:rFonts w:ascii="Times New Roman" w:hAnsi="Times New Roman" w:cs="Times New Roman"/>
                        <w:b/>
                      </w:rPr>
                    </w:pPr>
                    <w:r w:rsidRPr="00AF1C0E">
                      <w:rPr>
                        <w:rFonts w:ascii="Times New Roman" w:hAnsi="Times New Roman" w:cs="Times New Roman"/>
                        <w:b/>
                      </w:rPr>
                      <w:t>Аттестация</w:t>
                    </w:r>
                  </w:p>
                </w:txbxContent>
              </v:textbox>
            </v:shape>
            <v:shape id="_x0000_s1036" type="#_x0000_t202" style="position:absolute;left:4370;top:5975;width:1539;height:638" fillcolor="#fc9">
              <v:textbox style="mso-next-textbox:#_x0000_s1036">
                <w:txbxContent>
                  <w:p w:rsidR="00732C15" w:rsidRPr="00AF1C0E" w:rsidRDefault="00732C15" w:rsidP="00AF1C0E">
                    <w:pPr>
                      <w:shd w:val="clear" w:color="auto" w:fill="FFFFFF" w:themeFill="background1"/>
                      <w:jc w:val="center"/>
                      <w:rPr>
                        <w:rFonts w:ascii="Times New Roman" w:hAnsi="Times New Roman" w:cs="Times New Roman"/>
                        <w:b/>
                      </w:rPr>
                    </w:pPr>
                    <w:r w:rsidRPr="00AF1C0E">
                      <w:rPr>
                        <w:rFonts w:ascii="Times New Roman" w:hAnsi="Times New Roman" w:cs="Times New Roman"/>
                        <w:b/>
                      </w:rPr>
                      <w:t>Работа</w:t>
                    </w:r>
                    <w:r>
                      <w:rPr>
                        <w:rFonts w:ascii="Times New Roman" w:hAnsi="Times New Roman" w:cs="Times New Roman"/>
                        <w:b/>
                      </w:rPr>
                      <w:t xml:space="preserve"> ШМО</w:t>
                    </w:r>
                  </w:p>
                  <w:p w:rsidR="00732C15" w:rsidRPr="00AF1C0E" w:rsidRDefault="00732C15" w:rsidP="00AF1C0E">
                    <w:pPr>
                      <w:shd w:val="clear" w:color="auto" w:fill="FFFFFF" w:themeFill="background1"/>
                      <w:jc w:val="center"/>
                      <w:rPr>
                        <w:rFonts w:ascii="Times New Roman" w:hAnsi="Times New Roman" w:cs="Times New Roman"/>
                        <w:b/>
                      </w:rPr>
                    </w:pPr>
                  </w:p>
                  <w:p w:rsidR="00732C15" w:rsidRPr="00AF1C0E" w:rsidRDefault="00732C15" w:rsidP="00AF1C0E">
                    <w:pPr>
                      <w:shd w:val="clear" w:color="auto" w:fill="FFFFFF" w:themeFill="background1"/>
                      <w:jc w:val="center"/>
                      <w:rPr>
                        <w:rFonts w:ascii="Times New Roman" w:hAnsi="Times New Roman" w:cs="Times New Roman"/>
                        <w:b/>
                      </w:rPr>
                    </w:pPr>
                    <w:r w:rsidRPr="00AF1C0E">
                      <w:rPr>
                        <w:rFonts w:ascii="Times New Roman" w:hAnsi="Times New Roman" w:cs="Times New Roman"/>
                        <w:b/>
                      </w:rPr>
                      <w:t>ММО</w:t>
                    </w:r>
                  </w:p>
                  <w:p w:rsidR="00732C15" w:rsidRPr="00AF1C0E" w:rsidRDefault="00732C15" w:rsidP="00AF1C0E">
                    <w:pPr>
                      <w:shd w:val="clear" w:color="auto" w:fill="FFFFFF" w:themeFill="background1"/>
                      <w:jc w:val="center"/>
                      <w:rPr>
                        <w:rFonts w:ascii="Times New Roman" w:hAnsi="Times New Roman" w:cs="Times New Roman"/>
                        <w:b/>
                      </w:rPr>
                    </w:pPr>
                  </w:p>
                </w:txbxContent>
              </v:textbox>
            </v:shape>
            <v:shape id="_x0000_s1037" type="#_x0000_t202" style="position:absolute;left:6137;top:5975;width:1992;height:638" fillcolor="#fc9">
              <v:textbox style="mso-next-textbox:#_x0000_s1037">
                <w:txbxContent>
                  <w:p w:rsidR="00732C15" w:rsidRPr="00AF1C0E" w:rsidRDefault="00732C15" w:rsidP="00AF1C0E">
                    <w:pPr>
                      <w:shd w:val="clear" w:color="auto" w:fill="FFFFFF" w:themeFill="background1"/>
                      <w:jc w:val="center"/>
                      <w:rPr>
                        <w:rFonts w:ascii="Times New Roman" w:hAnsi="Times New Roman" w:cs="Times New Roman"/>
                        <w:b/>
                      </w:rPr>
                    </w:pPr>
                    <w:r w:rsidRPr="00AF1C0E">
                      <w:rPr>
                        <w:rFonts w:ascii="Times New Roman" w:hAnsi="Times New Roman" w:cs="Times New Roman"/>
                        <w:b/>
                      </w:rPr>
                      <w:t>Информационное обеспечение работы</w:t>
                    </w:r>
                  </w:p>
                </w:txbxContent>
              </v:textbox>
            </v:shape>
            <v:shape id="_x0000_s1038" type="#_x0000_t202" style="position:absolute;left:8484;top:4976;width:1414;height:1401" fillcolor="#fc9">
              <v:textbox style="mso-next-textbox:#_x0000_s1038">
                <w:txbxContent>
                  <w:p w:rsidR="00732C15" w:rsidRDefault="00732C15" w:rsidP="00AF1C0E">
                    <w:pPr>
                      <w:shd w:val="clear" w:color="auto" w:fill="FFFFFF" w:themeFill="background1"/>
                      <w:jc w:val="center"/>
                      <w:rPr>
                        <w:b/>
                      </w:rPr>
                    </w:pPr>
                    <w:r w:rsidRPr="00AF1C0E">
                      <w:rPr>
                        <w:rFonts w:ascii="Times New Roman" w:hAnsi="Times New Roman" w:cs="Times New Roman"/>
                        <w:b/>
                        <w:shd w:val="clear" w:color="auto" w:fill="FFFFFF" w:themeFill="background1"/>
                      </w:rPr>
                      <w:t xml:space="preserve">Курсовая  переподготовка  и самообразование </w:t>
                    </w:r>
                    <w:r>
                      <w:rPr>
                        <w:b/>
                      </w:rPr>
                      <w:t>педагогов</w:t>
                    </w:r>
                  </w:p>
                </w:txbxContent>
              </v:textbox>
            </v:shape>
            <v:line id="_x0000_s1040" style="position:absolute;flip:x" from="4041,5341" to="4833,5468">
              <v:stroke endarrow="block"/>
            </v:line>
            <v:line id="_x0000_s1041" style="position:absolute" from="7738,5341" to="8412,5546">
              <v:stroke endarrow="block"/>
            </v:line>
            <v:line id="_x0000_s1042" style="position:absolute" from="7587,4390" to="7588,5240">
              <v:stroke endarrow="block"/>
            </v:line>
            <v:line id="_x0000_s1044" style="position:absolute;flip:x" from="4834,4390" to="4835,5240">
              <v:stroke endarrow="block"/>
            </v:line>
            <v:line id="_x0000_s1045" style="position:absolute;flip:x" from="6026,4390" to="6027,6798">
              <v:stroke endarrow="block"/>
            </v:line>
            <v:line id="_x0000_s1046" style="position:absolute;flip:x" from="3298,6953" to="4370,7421">
              <v:stroke endarrow="block"/>
            </v:line>
            <v:line id="_x0000_s1047" style="position:absolute" from="4829,7265" to="4829,7732">
              <v:stroke endarrow="block"/>
            </v:line>
            <v:line id="_x0000_s1049" style="position:absolute" from="7022,7265" to="7023,7732">
              <v:stroke endarrow="block"/>
            </v:line>
            <v:line id="_x0000_s1050" style="position:absolute" from="8504,6953" to="9203,7732">
              <v:stroke endarrow="block"/>
            </v:line>
            <v:shape id="_x0000_s1039" type="#_x0000_t202" style="position:absolute;left:4832;top:5240;width:2907;height:656" fillcolor="#ff9">
              <v:textbox style="mso-next-textbox:#_x0000_s1039">
                <w:txbxContent>
                  <w:p w:rsidR="00732C15" w:rsidRPr="00AF1C0E" w:rsidRDefault="00732C15" w:rsidP="00AF1C0E">
                    <w:pPr>
                      <w:shd w:val="clear" w:color="auto" w:fill="FFFFFF" w:themeFill="background1"/>
                      <w:jc w:val="center"/>
                      <w:rPr>
                        <w:rFonts w:ascii="Times New Roman" w:hAnsi="Times New Roman" w:cs="Times New Roman"/>
                        <w:b/>
                        <w:sz w:val="24"/>
                        <w:szCs w:val="24"/>
                      </w:rPr>
                    </w:pPr>
                    <w:r w:rsidRPr="00AF1C0E">
                      <w:rPr>
                        <w:rFonts w:ascii="Times New Roman" w:hAnsi="Times New Roman" w:cs="Times New Roman"/>
                        <w:b/>
                        <w:sz w:val="24"/>
                        <w:szCs w:val="24"/>
                      </w:rPr>
                      <w:t>Организационные формы</w:t>
                    </w:r>
                  </w:p>
                </w:txbxContent>
              </v:textbox>
            </v:shape>
            <v:line id="_x0000_s1053" style="position:absolute;flip:x" from="4041,5739" to="4833,6096">
              <v:stroke endarrow="block"/>
            </v:line>
            <w10:wrap type="none"/>
            <w10:anchorlock/>
          </v:group>
        </w:pict>
      </w:r>
    </w:p>
    <w:p w:rsidR="005D26B2" w:rsidRPr="00D13B3D" w:rsidRDefault="003E2461" w:rsidP="004A2295">
      <w:pPr>
        <w:spacing w:after="0" w:line="240" w:lineRule="auto"/>
        <w:ind w:firstLine="851"/>
        <w:contextualSpacing/>
        <w:jc w:val="both"/>
        <w:rPr>
          <w:rFonts w:ascii="Times New Roman" w:hAnsi="Times New Roman" w:cs="Times New Roman"/>
          <w:sz w:val="24"/>
          <w:szCs w:val="24"/>
        </w:rPr>
      </w:pPr>
      <w:r w:rsidRPr="00D13B3D">
        <w:rPr>
          <w:rFonts w:ascii="Times New Roman" w:eastAsia="Times New Roman" w:hAnsi="Times New Roman" w:cs="Times New Roman"/>
          <w:sz w:val="24"/>
          <w:szCs w:val="24"/>
        </w:rPr>
        <w:t>     </w:t>
      </w:r>
      <w:r w:rsidR="005D26B2" w:rsidRPr="00D13B3D">
        <w:rPr>
          <w:rFonts w:ascii="Times New Roman" w:hAnsi="Times New Roman" w:cs="Times New Roman"/>
          <w:sz w:val="24"/>
          <w:szCs w:val="24"/>
        </w:rPr>
        <w:t xml:space="preserve">Методическая  служба  школы  представлена  педагогическим  советом,  методическим  советом.  </w:t>
      </w:r>
      <w:r w:rsidR="000B0BEC">
        <w:rPr>
          <w:rFonts w:ascii="Times New Roman" w:hAnsi="Times New Roman" w:cs="Times New Roman"/>
          <w:sz w:val="24"/>
          <w:szCs w:val="24"/>
        </w:rPr>
        <w:t>П</w:t>
      </w:r>
      <w:r w:rsidR="005D26B2" w:rsidRPr="00D13B3D">
        <w:rPr>
          <w:rFonts w:ascii="Times New Roman" w:hAnsi="Times New Roman" w:cs="Times New Roman"/>
          <w:sz w:val="24"/>
          <w:szCs w:val="24"/>
        </w:rPr>
        <w:t xml:space="preserve">едагоги  школы  </w:t>
      </w:r>
      <w:r w:rsidR="000B0BEC">
        <w:rPr>
          <w:rFonts w:ascii="Times New Roman" w:hAnsi="Times New Roman" w:cs="Times New Roman"/>
          <w:sz w:val="24"/>
          <w:szCs w:val="24"/>
        </w:rPr>
        <w:t>включены</w:t>
      </w:r>
      <w:r w:rsidR="005D26B2" w:rsidRPr="00D13B3D">
        <w:rPr>
          <w:rFonts w:ascii="Times New Roman" w:hAnsi="Times New Roman" w:cs="Times New Roman"/>
          <w:sz w:val="24"/>
          <w:szCs w:val="24"/>
        </w:rPr>
        <w:t xml:space="preserve">  в  ММО</w:t>
      </w:r>
      <w:r w:rsidR="000B0BEC">
        <w:rPr>
          <w:rFonts w:ascii="Times New Roman" w:hAnsi="Times New Roman" w:cs="Times New Roman"/>
          <w:sz w:val="24"/>
          <w:szCs w:val="24"/>
        </w:rPr>
        <w:t>.Н</w:t>
      </w:r>
      <w:r w:rsidR="005D26B2" w:rsidRPr="00D13B3D">
        <w:rPr>
          <w:rFonts w:ascii="Times New Roman" w:hAnsi="Times New Roman" w:cs="Times New Roman"/>
          <w:sz w:val="24"/>
          <w:szCs w:val="24"/>
        </w:rPr>
        <w:t xml:space="preserve">а  базе  </w:t>
      </w:r>
      <w:r w:rsidR="000B0BEC">
        <w:rPr>
          <w:rFonts w:ascii="Times New Roman" w:hAnsi="Times New Roman" w:cs="Times New Roman"/>
          <w:sz w:val="24"/>
          <w:szCs w:val="24"/>
        </w:rPr>
        <w:t xml:space="preserve">школы функционируют </w:t>
      </w:r>
      <w:r w:rsidR="00304815">
        <w:rPr>
          <w:rFonts w:ascii="Times New Roman" w:hAnsi="Times New Roman" w:cs="Times New Roman"/>
          <w:sz w:val="24"/>
          <w:szCs w:val="24"/>
        </w:rPr>
        <w:t xml:space="preserve">два </w:t>
      </w:r>
      <w:r w:rsidR="000B0BEC">
        <w:rPr>
          <w:rFonts w:ascii="Times New Roman" w:hAnsi="Times New Roman" w:cs="Times New Roman"/>
          <w:sz w:val="24"/>
          <w:szCs w:val="24"/>
        </w:rPr>
        <w:t>школьны</w:t>
      </w:r>
      <w:r w:rsidR="00304815">
        <w:rPr>
          <w:rFonts w:ascii="Times New Roman" w:hAnsi="Times New Roman" w:cs="Times New Roman"/>
          <w:sz w:val="24"/>
          <w:szCs w:val="24"/>
        </w:rPr>
        <w:t>х</w:t>
      </w:r>
      <w:r w:rsidR="000B0BEC">
        <w:rPr>
          <w:rFonts w:ascii="Times New Roman" w:hAnsi="Times New Roman" w:cs="Times New Roman"/>
          <w:sz w:val="24"/>
          <w:szCs w:val="24"/>
        </w:rPr>
        <w:t xml:space="preserve"> методически</w:t>
      </w:r>
      <w:r w:rsidR="00304815">
        <w:rPr>
          <w:rFonts w:ascii="Times New Roman" w:hAnsi="Times New Roman" w:cs="Times New Roman"/>
          <w:sz w:val="24"/>
          <w:szCs w:val="24"/>
        </w:rPr>
        <w:t>х</w:t>
      </w:r>
      <w:r w:rsidR="000B0BEC">
        <w:rPr>
          <w:rFonts w:ascii="Times New Roman" w:hAnsi="Times New Roman" w:cs="Times New Roman"/>
          <w:sz w:val="24"/>
          <w:szCs w:val="24"/>
        </w:rPr>
        <w:t xml:space="preserve"> объединения классных руководителей и учителей начальных классов, математики и воспитателей.</w:t>
      </w:r>
    </w:p>
    <w:p w:rsidR="005D26B2" w:rsidRPr="00D13B3D" w:rsidRDefault="005D26B2"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Заседания педагогического  совета  проходили  один  раз  в  четверть  в  соответствии  с  планом  работы  школы.  В  центре  внимания  педагогов  были  вопросы  </w:t>
      </w:r>
      <w:r w:rsidRPr="00D13B3D">
        <w:rPr>
          <w:rFonts w:ascii="Times New Roman" w:hAnsi="Times New Roman" w:cs="Times New Roman"/>
          <w:bCs/>
          <w:iCs/>
          <w:sz w:val="24"/>
          <w:szCs w:val="24"/>
          <w:shd w:val="clear" w:color="auto" w:fill="FFFFFF"/>
        </w:rPr>
        <w:t xml:space="preserve">эффективного  и  качественного  образования </w:t>
      </w:r>
      <w:r w:rsidRPr="00D13B3D">
        <w:rPr>
          <w:rFonts w:ascii="Times New Roman" w:hAnsi="Times New Roman" w:cs="Times New Roman"/>
          <w:sz w:val="24"/>
          <w:szCs w:val="24"/>
        </w:rPr>
        <w:t xml:space="preserve">  обучающихся  через  использование  инновационных  педагогических технологий,  совершенствование  педагогического  мастерства  учителя. </w:t>
      </w:r>
    </w:p>
    <w:p w:rsidR="005D26B2" w:rsidRPr="00D13B3D" w:rsidRDefault="005D26B2" w:rsidP="004A2295">
      <w:pPr>
        <w:spacing w:after="0" w:line="240" w:lineRule="auto"/>
        <w:ind w:firstLine="851"/>
        <w:contextualSpacing/>
        <w:jc w:val="both"/>
        <w:rPr>
          <w:rFonts w:ascii="Times New Roman" w:hAnsi="Times New Roman" w:cs="Times New Roman"/>
          <w:sz w:val="24"/>
          <w:szCs w:val="24"/>
        </w:rPr>
      </w:pPr>
      <w:r w:rsidRPr="00D13B3D">
        <w:rPr>
          <w:rFonts w:ascii="Times New Roman" w:hAnsi="Times New Roman" w:cs="Times New Roman"/>
          <w:sz w:val="24"/>
          <w:szCs w:val="24"/>
        </w:rPr>
        <w:t>Координатором методической  работы  в  школе   и  отслеживания  ее  результатов  является  методический  совет.  Вопросы,  которые  рассматриваются  на  его  заседаниях,  разнообразны:  распространение  передового  педагогического  опыта  при  проведении  предметных  недель  и  открытых  уроков,    деятельность  учителей-предметников по  подготовке  учащихся  к  предметным  олимпиадам.</w:t>
      </w:r>
    </w:p>
    <w:p w:rsidR="0026436F" w:rsidRPr="00D13B3D" w:rsidRDefault="005D26B2" w:rsidP="004A2295">
      <w:pPr>
        <w:spacing w:after="0" w:line="240" w:lineRule="auto"/>
        <w:ind w:firstLine="709"/>
        <w:contextualSpacing/>
        <w:jc w:val="both"/>
        <w:rPr>
          <w:rFonts w:ascii="Times New Roman" w:hAnsi="Times New Roman" w:cs="Times New Roman"/>
          <w:sz w:val="24"/>
          <w:szCs w:val="24"/>
        </w:rPr>
      </w:pPr>
      <w:r w:rsidRPr="00D13B3D">
        <w:rPr>
          <w:rFonts w:ascii="Times New Roman" w:hAnsi="Times New Roman" w:cs="Times New Roman"/>
          <w:bCs/>
          <w:sz w:val="24"/>
          <w:szCs w:val="24"/>
        </w:rPr>
        <w:t xml:space="preserve">Большинство педагогов   на достаточном уровне владеют методикой проведения как традиционных, так и нетрадиционных форм уроков, производят отбор содержания уроков с учетом типа урока, индивидуально- возрастных особенностей учащихся. Разнообразны формы работы на уроках: фронтальный опрос, беседа, постановка проблемного вопроса, самостоятельная работа, работа в группах, дискуссия, проектные виды деятельности и т.д. Все это положительно влияет на повышение качества образования. </w:t>
      </w:r>
      <w:r w:rsidRPr="00D13B3D">
        <w:rPr>
          <w:rFonts w:ascii="Times New Roman" w:hAnsi="Times New Roman" w:cs="Times New Roman"/>
          <w:sz w:val="24"/>
          <w:szCs w:val="24"/>
        </w:rPr>
        <w:t xml:space="preserve">Следует отметить, что выросла активность учителей, их стремление к </w:t>
      </w:r>
      <w:r w:rsidRPr="00D13B3D">
        <w:rPr>
          <w:rFonts w:ascii="Times New Roman" w:hAnsi="Times New Roman" w:cs="Times New Roman"/>
          <w:sz w:val="24"/>
          <w:szCs w:val="24"/>
        </w:rPr>
        <w:lastRenderedPageBreak/>
        <w:t xml:space="preserve">творчеству, увеличилось число педагогов, проводящих уроки на высоком уровне. В ходе предметных недель учителя проявляют профессионализм и хорошие организаторские способности. </w:t>
      </w:r>
      <w:r w:rsidRPr="00D13B3D">
        <w:rPr>
          <w:rFonts w:ascii="Times New Roman" w:hAnsi="Times New Roman" w:cs="Times New Roman"/>
          <w:sz w:val="24"/>
          <w:szCs w:val="24"/>
        </w:rPr>
        <w:br/>
      </w:r>
      <w:r w:rsidR="003E2461" w:rsidRPr="00D13B3D">
        <w:rPr>
          <w:rFonts w:ascii="Times New Roman" w:eastAsia="Times New Roman" w:hAnsi="Times New Roman" w:cs="Times New Roman"/>
          <w:sz w:val="24"/>
          <w:szCs w:val="24"/>
        </w:rPr>
        <w:t>        </w:t>
      </w:r>
      <w:r w:rsidR="0026436F" w:rsidRPr="00D13B3D">
        <w:rPr>
          <w:rFonts w:ascii="Times New Roman" w:hAnsi="Times New Roman" w:cs="Times New Roman"/>
          <w:sz w:val="24"/>
          <w:szCs w:val="24"/>
        </w:rPr>
        <w:t>Для повышения уровня профессиональной деятельности учителя принимали участие в семинарах, конференциях, круглых столах, публиковали свои разработки в  различных  сборниках</w:t>
      </w:r>
      <w:r w:rsidR="003B28A0" w:rsidRPr="00D13B3D">
        <w:rPr>
          <w:rFonts w:ascii="Times New Roman" w:hAnsi="Times New Roman" w:cs="Times New Roman"/>
          <w:sz w:val="24"/>
          <w:szCs w:val="24"/>
        </w:rPr>
        <w:t>.</w:t>
      </w:r>
    </w:p>
    <w:p w:rsidR="00A27C07" w:rsidRPr="00D13B3D" w:rsidRDefault="00A27C07" w:rsidP="004A2295">
      <w:pPr>
        <w:pStyle w:val="Default"/>
        <w:contextualSpacing/>
        <w:jc w:val="both"/>
        <w:rPr>
          <w:b/>
          <w:i/>
          <w:color w:val="auto"/>
          <w:u w:val="single"/>
        </w:rPr>
      </w:pPr>
      <w:r w:rsidRPr="00D13B3D">
        <w:rPr>
          <w:b/>
          <w:i/>
          <w:color w:val="auto"/>
          <w:u w:val="single"/>
        </w:rPr>
        <w:t xml:space="preserve">2.5. Учебно-методическое обеспечение учебного процесса </w:t>
      </w:r>
    </w:p>
    <w:p w:rsidR="00996AA2" w:rsidRPr="00D13B3D" w:rsidRDefault="00693261" w:rsidP="004A2295">
      <w:pPr>
        <w:spacing w:after="0" w:line="240" w:lineRule="auto"/>
        <w:contextualSpacing/>
        <w:rPr>
          <w:rFonts w:ascii="Times New Roman" w:eastAsia="Times New Roman" w:hAnsi="Times New Roman" w:cs="Times New Roman"/>
          <w:sz w:val="24"/>
          <w:szCs w:val="24"/>
        </w:rPr>
      </w:pPr>
      <w:r w:rsidRPr="00D13B3D">
        <w:rPr>
          <w:rFonts w:ascii="Times New Roman" w:hAnsi="Times New Roman" w:cs="Times New Roman"/>
          <w:sz w:val="24"/>
          <w:szCs w:val="24"/>
        </w:rPr>
        <w:t xml:space="preserve">Учебно – методическими пособиями школа обеспечена на 100 %. </w:t>
      </w:r>
    </w:p>
    <w:p w:rsidR="00A27C07" w:rsidRPr="00D13B3D" w:rsidRDefault="00A27C07" w:rsidP="004A2295">
      <w:pPr>
        <w:pStyle w:val="Default"/>
        <w:contextualSpacing/>
        <w:rPr>
          <w:b/>
          <w:i/>
          <w:color w:val="auto"/>
          <w:u w:val="single"/>
        </w:rPr>
      </w:pPr>
      <w:r w:rsidRPr="00D13B3D">
        <w:rPr>
          <w:b/>
          <w:i/>
          <w:color w:val="auto"/>
          <w:u w:val="single"/>
        </w:rPr>
        <w:t xml:space="preserve">2.6. Данные об общей обеспеченности учебной литературой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6"/>
        <w:gridCol w:w="3245"/>
        <w:gridCol w:w="3630"/>
      </w:tblGrid>
      <w:tr w:rsidR="00A85DD1" w:rsidRPr="00D13B3D" w:rsidTr="009E325E">
        <w:tc>
          <w:tcPr>
            <w:tcW w:w="3156" w:type="dxa"/>
            <w:shd w:val="clear" w:color="auto" w:fill="auto"/>
          </w:tcPr>
          <w:p w:rsidR="00B616C3" w:rsidRPr="00D13B3D" w:rsidRDefault="00B616C3" w:rsidP="004A2295">
            <w:pPr>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Ступень</w:t>
            </w:r>
          </w:p>
        </w:tc>
        <w:tc>
          <w:tcPr>
            <w:tcW w:w="3245" w:type="dxa"/>
            <w:shd w:val="clear" w:color="auto" w:fill="auto"/>
          </w:tcPr>
          <w:p w:rsidR="00B616C3" w:rsidRPr="00D13B3D" w:rsidRDefault="00B616C3" w:rsidP="004A2295">
            <w:pPr>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Общее количество экземпляров учебной литературы библиотечного фонда</w:t>
            </w:r>
          </w:p>
        </w:tc>
        <w:tc>
          <w:tcPr>
            <w:tcW w:w="3630" w:type="dxa"/>
            <w:shd w:val="clear" w:color="auto" w:fill="auto"/>
          </w:tcPr>
          <w:p w:rsidR="00B616C3" w:rsidRPr="00D13B3D" w:rsidRDefault="00B616C3" w:rsidP="004A2295">
            <w:pPr>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Из них:</w:t>
            </w:r>
          </w:p>
          <w:p w:rsidR="00B616C3" w:rsidRPr="00D13B3D" w:rsidRDefault="00B616C3" w:rsidP="004A2295">
            <w:pPr>
              <w:spacing w:after="0" w:line="240" w:lineRule="auto"/>
              <w:contextualSpacing/>
              <w:jc w:val="center"/>
              <w:rPr>
                <w:rFonts w:ascii="Times New Roman" w:eastAsia="Times New Roman" w:hAnsi="Times New Roman" w:cs="Times New Roman"/>
                <w:sz w:val="24"/>
                <w:szCs w:val="24"/>
              </w:rPr>
            </w:pPr>
            <w:proofErr w:type="gramStart"/>
            <w:r w:rsidRPr="00D13B3D">
              <w:rPr>
                <w:rFonts w:ascii="Times New Roman" w:eastAsia="Times New Roman" w:hAnsi="Times New Roman" w:cs="Times New Roman"/>
                <w:sz w:val="24"/>
                <w:szCs w:val="24"/>
              </w:rPr>
              <w:t>изданные</w:t>
            </w:r>
            <w:proofErr w:type="gramEnd"/>
            <w:r w:rsidRPr="00D13B3D">
              <w:rPr>
                <w:rFonts w:ascii="Times New Roman" w:eastAsia="Times New Roman" w:hAnsi="Times New Roman" w:cs="Times New Roman"/>
                <w:sz w:val="24"/>
                <w:szCs w:val="24"/>
              </w:rPr>
              <w:t xml:space="preserve"> не ранее 200</w:t>
            </w:r>
            <w:r w:rsidR="00B66593" w:rsidRPr="00D13B3D">
              <w:rPr>
                <w:rFonts w:ascii="Times New Roman" w:eastAsia="Times New Roman" w:hAnsi="Times New Roman" w:cs="Times New Roman"/>
                <w:sz w:val="24"/>
                <w:szCs w:val="24"/>
              </w:rPr>
              <w:t>8</w:t>
            </w:r>
            <w:r w:rsidRPr="00D13B3D">
              <w:rPr>
                <w:rFonts w:ascii="Times New Roman" w:eastAsia="Times New Roman" w:hAnsi="Times New Roman" w:cs="Times New Roman"/>
                <w:sz w:val="24"/>
                <w:szCs w:val="24"/>
              </w:rPr>
              <w:t xml:space="preserve"> года</w:t>
            </w:r>
          </w:p>
        </w:tc>
      </w:tr>
      <w:tr w:rsidR="00A85DD1" w:rsidRPr="00D13B3D" w:rsidTr="009E325E">
        <w:tc>
          <w:tcPr>
            <w:tcW w:w="3156" w:type="dxa"/>
            <w:shd w:val="clear" w:color="auto" w:fill="auto"/>
          </w:tcPr>
          <w:p w:rsidR="00B616C3" w:rsidRPr="00D13B3D" w:rsidRDefault="00B616C3" w:rsidP="004A2295">
            <w:pPr>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1-4 классы</w:t>
            </w:r>
          </w:p>
        </w:tc>
        <w:tc>
          <w:tcPr>
            <w:tcW w:w="3245" w:type="dxa"/>
            <w:shd w:val="clear" w:color="auto" w:fill="auto"/>
          </w:tcPr>
          <w:p w:rsidR="00B616C3" w:rsidRPr="00D13B3D" w:rsidRDefault="008C7818" w:rsidP="004A2295">
            <w:pPr>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3</w:t>
            </w:r>
            <w:r w:rsidR="00D23A78" w:rsidRPr="00D13B3D">
              <w:rPr>
                <w:rFonts w:ascii="Times New Roman" w:eastAsia="Times New Roman" w:hAnsi="Times New Roman" w:cs="Times New Roman"/>
                <w:sz w:val="24"/>
                <w:szCs w:val="24"/>
              </w:rPr>
              <w:t>6</w:t>
            </w:r>
            <w:r w:rsidRPr="00D13B3D">
              <w:rPr>
                <w:rFonts w:ascii="Times New Roman" w:eastAsia="Times New Roman" w:hAnsi="Times New Roman" w:cs="Times New Roman"/>
                <w:sz w:val="24"/>
                <w:szCs w:val="24"/>
              </w:rPr>
              <w:t>9</w:t>
            </w:r>
          </w:p>
        </w:tc>
        <w:tc>
          <w:tcPr>
            <w:tcW w:w="3630" w:type="dxa"/>
            <w:shd w:val="clear" w:color="auto" w:fill="auto"/>
          </w:tcPr>
          <w:p w:rsidR="00B616C3" w:rsidRPr="00D13B3D" w:rsidRDefault="00A85DD1" w:rsidP="004A2295">
            <w:pPr>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0</w:t>
            </w:r>
          </w:p>
        </w:tc>
      </w:tr>
      <w:tr w:rsidR="00A85DD1" w:rsidRPr="00D13B3D" w:rsidTr="009E325E">
        <w:tc>
          <w:tcPr>
            <w:tcW w:w="3156" w:type="dxa"/>
            <w:shd w:val="clear" w:color="auto" w:fill="auto"/>
          </w:tcPr>
          <w:p w:rsidR="00B616C3" w:rsidRPr="00D13B3D" w:rsidRDefault="00B616C3" w:rsidP="004A2295">
            <w:pPr>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5-9 классы</w:t>
            </w:r>
          </w:p>
        </w:tc>
        <w:tc>
          <w:tcPr>
            <w:tcW w:w="3245" w:type="dxa"/>
            <w:shd w:val="clear" w:color="auto" w:fill="auto"/>
          </w:tcPr>
          <w:p w:rsidR="00B616C3" w:rsidRPr="00D13B3D" w:rsidRDefault="008C7818" w:rsidP="004A2295">
            <w:pPr>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6</w:t>
            </w:r>
            <w:r w:rsidR="00D23A78" w:rsidRPr="00D13B3D">
              <w:rPr>
                <w:rFonts w:ascii="Times New Roman" w:eastAsia="Times New Roman" w:hAnsi="Times New Roman" w:cs="Times New Roman"/>
                <w:sz w:val="24"/>
                <w:szCs w:val="24"/>
              </w:rPr>
              <w:t>2</w:t>
            </w:r>
            <w:r w:rsidRPr="00D13B3D">
              <w:rPr>
                <w:rFonts w:ascii="Times New Roman" w:eastAsia="Times New Roman" w:hAnsi="Times New Roman" w:cs="Times New Roman"/>
                <w:sz w:val="24"/>
                <w:szCs w:val="24"/>
              </w:rPr>
              <w:t>8</w:t>
            </w:r>
          </w:p>
        </w:tc>
        <w:tc>
          <w:tcPr>
            <w:tcW w:w="3630" w:type="dxa"/>
            <w:shd w:val="clear" w:color="auto" w:fill="auto"/>
          </w:tcPr>
          <w:p w:rsidR="00B616C3" w:rsidRPr="00D13B3D" w:rsidRDefault="00A85DD1" w:rsidP="004A2295">
            <w:pPr>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0</w:t>
            </w:r>
          </w:p>
        </w:tc>
      </w:tr>
      <w:tr w:rsidR="00A85DD1" w:rsidRPr="00D13B3D" w:rsidTr="009E325E">
        <w:tc>
          <w:tcPr>
            <w:tcW w:w="3156" w:type="dxa"/>
            <w:shd w:val="clear" w:color="auto" w:fill="auto"/>
          </w:tcPr>
          <w:p w:rsidR="00B616C3" w:rsidRPr="00D13B3D" w:rsidRDefault="00B616C3" w:rsidP="004A2295">
            <w:pPr>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10-11 классы</w:t>
            </w:r>
          </w:p>
        </w:tc>
        <w:tc>
          <w:tcPr>
            <w:tcW w:w="3245" w:type="dxa"/>
            <w:shd w:val="clear" w:color="auto" w:fill="auto"/>
          </w:tcPr>
          <w:p w:rsidR="00B616C3" w:rsidRPr="00D13B3D" w:rsidRDefault="008C7818" w:rsidP="004A2295">
            <w:pPr>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20</w:t>
            </w:r>
            <w:r w:rsidR="00D23A78" w:rsidRPr="00D13B3D">
              <w:rPr>
                <w:rFonts w:ascii="Times New Roman" w:eastAsia="Times New Roman" w:hAnsi="Times New Roman" w:cs="Times New Roman"/>
                <w:sz w:val="24"/>
                <w:szCs w:val="24"/>
              </w:rPr>
              <w:t>3</w:t>
            </w:r>
          </w:p>
        </w:tc>
        <w:tc>
          <w:tcPr>
            <w:tcW w:w="3630" w:type="dxa"/>
            <w:shd w:val="clear" w:color="auto" w:fill="auto"/>
          </w:tcPr>
          <w:p w:rsidR="00B616C3" w:rsidRPr="00D13B3D" w:rsidRDefault="00A85DD1" w:rsidP="004A2295">
            <w:pPr>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0</w:t>
            </w:r>
          </w:p>
        </w:tc>
      </w:tr>
      <w:tr w:rsidR="00A85DD1" w:rsidRPr="00D13B3D" w:rsidTr="009E325E">
        <w:tc>
          <w:tcPr>
            <w:tcW w:w="3156" w:type="dxa"/>
            <w:shd w:val="clear" w:color="auto" w:fill="auto"/>
          </w:tcPr>
          <w:p w:rsidR="00B616C3" w:rsidRPr="00D13B3D" w:rsidRDefault="00B616C3" w:rsidP="004A2295">
            <w:pPr>
              <w:spacing w:after="0" w:line="240" w:lineRule="auto"/>
              <w:contextualSpacing/>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ИТОГО</w:t>
            </w:r>
          </w:p>
        </w:tc>
        <w:tc>
          <w:tcPr>
            <w:tcW w:w="3245" w:type="dxa"/>
            <w:shd w:val="clear" w:color="auto" w:fill="auto"/>
          </w:tcPr>
          <w:p w:rsidR="00B616C3" w:rsidRPr="00D13B3D" w:rsidRDefault="008C7818" w:rsidP="004A2295">
            <w:pPr>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12</w:t>
            </w:r>
            <w:r w:rsidR="00D23A78" w:rsidRPr="00D13B3D">
              <w:rPr>
                <w:rFonts w:ascii="Times New Roman" w:eastAsia="Times New Roman" w:hAnsi="Times New Roman" w:cs="Times New Roman"/>
                <w:sz w:val="24"/>
                <w:szCs w:val="24"/>
              </w:rPr>
              <w:t>00</w:t>
            </w:r>
          </w:p>
        </w:tc>
        <w:tc>
          <w:tcPr>
            <w:tcW w:w="3630" w:type="dxa"/>
            <w:shd w:val="clear" w:color="auto" w:fill="auto"/>
          </w:tcPr>
          <w:p w:rsidR="00B616C3" w:rsidRPr="00D13B3D" w:rsidRDefault="00A85DD1" w:rsidP="004A2295">
            <w:pPr>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0</w:t>
            </w:r>
          </w:p>
        </w:tc>
      </w:tr>
    </w:tbl>
    <w:p w:rsidR="00B616C3" w:rsidRPr="00D13B3D" w:rsidRDefault="00B616C3" w:rsidP="004A2295">
      <w:pPr>
        <w:pStyle w:val="Default"/>
        <w:contextualSpacing/>
        <w:rPr>
          <w:b/>
          <w:i/>
          <w:color w:val="auto"/>
          <w:u w:val="single"/>
        </w:rPr>
      </w:pPr>
    </w:p>
    <w:p w:rsidR="00A27C07" w:rsidRPr="00D13B3D" w:rsidRDefault="00A27C07" w:rsidP="004A2295">
      <w:pPr>
        <w:pStyle w:val="Default"/>
        <w:contextualSpacing/>
        <w:rPr>
          <w:b/>
          <w:i/>
          <w:color w:val="auto"/>
          <w:u w:val="single"/>
        </w:rPr>
      </w:pPr>
      <w:r w:rsidRPr="00D13B3D">
        <w:rPr>
          <w:b/>
          <w:i/>
          <w:color w:val="auto"/>
          <w:u w:val="single"/>
        </w:rPr>
        <w:t xml:space="preserve">2.7. Информация об уровне обеспеченности учащихся учебниками федеральных перечней из библиотечных фондов </w:t>
      </w: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720"/>
        <w:gridCol w:w="620"/>
        <w:gridCol w:w="640"/>
        <w:gridCol w:w="720"/>
        <w:gridCol w:w="720"/>
        <w:gridCol w:w="720"/>
        <w:gridCol w:w="720"/>
        <w:gridCol w:w="720"/>
        <w:gridCol w:w="720"/>
        <w:gridCol w:w="716"/>
        <w:gridCol w:w="6"/>
      </w:tblGrid>
      <w:tr w:rsidR="00B15247" w:rsidRPr="00D13B3D" w:rsidTr="00B15247">
        <w:trPr>
          <w:gridAfter w:val="1"/>
          <w:wAfter w:w="6" w:type="dxa"/>
        </w:trPr>
        <w:tc>
          <w:tcPr>
            <w:tcW w:w="2943" w:type="dxa"/>
            <w:vMerge w:val="restart"/>
            <w:vAlign w:val="center"/>
          </w:tcPr>
          <w:p w:rsidR="00B15247" w:rsidRPr="00D13B3D" w:rsidRDefault="00B15247" w:rsidP="004A2295">
            <w:pPr>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Наименование показателя</w:t>
            </w:r>
          </w:p>
        </w:tc>
        <w:tc>
          <w:tcPr>
            <w:tcW w:w="7016" w:type="dxa"/>
            <w:gridSpan w:val="10"/>
          </w:tcPr>
          <w:p w:rsidR="00B15247" w:rsidRPr="00D13B3D" w:rsidRDefault="00B15247" w:rsidP="004A2295">
            <w:pPr>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Количество необходимых учебников по классам и уровням  образования</w:t>
            </w:r>
          </w:p>
        </w:tc>
      </w:tr>
      <w:tr w:rsidR="00B15247" w:rsidRPr="00D13B3D" w:rsidTr="00B15247">
        <w:trPr>
          <w:gridAfter w:val="1"/>
          <w:wAfter w:w="6" w:type="dxa"/>
        </w:trPr>
        <w:tc>
          <w:tcPr>
            <w:tcW w:w="2943" w:type="dxa"/>
            <w:vMerge/>
          </w:tcPr>
          <w:p w:rsidR="00B15247" w:rsidRPr="00D13B3D" w:rsidRDefault="00B15247" w:rsidP="004A2295">
            <w:pPr>
              <w:spacing w:after="0" w:line="240" w:lineRule="auto"/>
              <w:contextualSpacing/>
              <w:jc w:val="center"/>
              <w:rPr>
                <w:rFonts w:ascii="Times New Roman" w:eastAsia="Times New Roman" w:hAnsi="Times New Roman" w:cs="Times New Roman"/>
                <w:b/>
                <w:sz w:val="24"/>
                <w:szCs w:val="24"/>
              </w:rPr>
            </w:pPr>
          </w:p>
        </w:tc>
        <w:tc>
          <w:tcPr>
            <w:tcW w:w="2700" w:type="dxa"/>
            <w:gridSpan w:val="4"/>
          </w:tcPr>
          <w:p w:rsidR="00B15247" w:rsidRPr="00D13B3D" w:rsidRDefault="00B15247" w:rsidP="004A2295">
            <w:pPr>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Начальное</w:t>
            </w:r>
          </w:p>
        </w:tc>
        <w:tc>
          <w:tcPr>
            <w:tcW w:w="3600" w:type="dxa"/>
            <w:gridSpan w:val="5"/>
          </w:tcPr>
          <w:p w:rsidR="00B15247" w:rsidRPr="00D13B3D" w:rsidRDefault="00B15247" w:rsidP="004A2295">
            <w:pPr>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Основное</w:t>
            </w:r>
          </w:p>
        </w:tc>
        <w:tc>
          <w:tcPr>
            <w:tcW w:w="716" w:type="dxa"/>
          </w:tcPr>
          <w:p w:rsidR="00B15247" w:rsidRPr="00D13B3D" w:rsidRDefault="00B15247" w:rsidP="004A2295">
            <w:pPr>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Среднее</w:t>
            </w:r>
          </w:p>
        </w:tc>
      </w:tr>
      <w:tr w:rsidR="00B15247" w:rsidRPr="00D13B3D" w:rsidTr="00B15247">
        <w:trPr>
          <w:gridAfter w:val="1"/>
          <w:wAfter w:w="6" w:type="dxa"/>
        </w:trPr>
        <w:tc>
          <w:tcPr>
            <w:tcW w:w="2943" w:type="dxa"/>
            <w:vMerge/>
          </w:tcPr>
          <w:p w:rsidR="00B15247" w:rsidRPr="00D13B3D" w:rsidRDefault="00B15247" w:rsidP="004A2295">
            <w:pPr>
              <w:spacing w:after="0" w:line="240" w:lineRule="auto"/>
              <w:contextualSpacing/>
              <w:jc w:val="center"/>
              <w:rPr>
                <w:rFonts w:ascii="Times New Roman" w:eastAsia="Times New Roman" w:hAnsi="Times New Roman" w:cs="Times New Roman"/>
                <w:b/>
                <w:sz w:val="24"/>
                <w:szCs w:val="24"/>
              </w:rPr>
            </w:pPr>
          </w:p>
        </w:tc>
        <w:tc>
          <w:tcPr>
            <w:tcW w:w="720" w:type="dxa"/>
          </w:tcPr>
          <w:p w:rsidR="00B15247" w:rsidRPr="00D13B3D" w:rsidRDefault="00B15247" w:rsidP="004A2295">
            <w:pPr>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1</w:t>
            </w:r>
          </w:p>
        </w:tc>
        <w:tc>
          <w:tcPr>
            <w:tcW w:w="620" w:type="dxa"/>
          </w:tcPr>
          <w:p w:rsidR="00B15247" w:rsidRPr="00D13B3D" w:rsidRDefault="00B15247" w:rsidP="004A2295">
            <w:pPr>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2</w:t>
            </w:r>
          </w:p>
        </w:tc>
        <w:tc>
          <w:tcPr>
            <w:tcW w:w="640" w:type="dxa"/>
          </w:tcPr>
          <w:p w:rsidR="00B15247" w:rsidRPr="00D13B3D" w:rsidRDefault="00B15247" w:rsidP="004A2295">
            <w:pPr>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3</w:t>
            </w:r>
          </w:p>
        </w:tc>
        <w:tc>
          <w:tcPr>
            <w:tcW w:w="720" w:type="dxa"/>
          </w:tcPr>
          <w:p w:rsidR="00B15247" w:rsidRPr="00D13B3D" w:rsidRDefault="00B15247" w:rsidP="004A2295">
            <w:pPr>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4</w:t>
            </w:r>
          </w:p>
        </w:tc>
        <w:tc>
          <w:tcPr>
            <w:tcW w:w="720" w:type="dxa"/>
          </w:tcPr>
          <w:p w:rsidR="00B15247" w:rsidRPr="00D13B3D" w:rsidRDefault="00B15247" w:rsidP="004A2295">
            <w:pPr>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5</w:t>
            </w:r>
          </w:p>
        </w:tc>
        <w:tc>
          <w:tcPr>
            <w:tcW w:w="720" w:type="dxa"/>
          </w:tcPr>
          <w:p w:rsidR="00B15247" w:rsidRPr="00D13B3D" w:rsidRDefault="00B15247" w:rsidP="004A2295">
            <w:pPr>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6</w:t>
            </w:r>
          </w:p>
        </w:tc>
        <w:tc>
          <w:tcPr>
            <w:tcW w:w="720" w:type="dxa"/>
          </w:tcPr>
          <w:p w:rsidR="00B15247" w:rsidRPr="00D13B3D" w:rsidRDefault="00B15247" w:rsidP="004A2295">
            <w:pPr>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7</w:t>
            </w:r>
          </w:p>
        </w:tc>
        <w:tc>
          <w:tcPr>
            <w:tcW w:w="720" w:type="dxa"/>
          </w:tcPr>
          <w:p w:rsidR="00B15247" w:rsidRPr="00D13B3D" w:rsidRDefault="00B15247" w:rsidP="004A2295">
            <w:pPr>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8</w:t>
            </w:r>
          </w:p>
        </w:tc>
        <w:tc>
          <w:tcPr>
            <w:tcW w:w="720" w:type="dxa"/>
          </w:tcPr>
          <w:p w:rsidR="00B15247" w:rsidRPr="00D13B3D" w:rsidRDefault="00B15247" w:rsidP="004A2295">
            <w:pPr>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9</w:t>
            </w:r>
          </w:p>
        </w:tc>
        <w:tc>
          <w:tcPr>
            <w:tcW w:w="716" w:type="dxa"/>
          </w:tcPr>
          <w:p w:rsidR="00B15247" w:rsidRPr="00D13B3D" w:rsidRDefault="00B15247" w:rsidP="004A2295">
            <w:pPr>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10</w:t>
            </w:r>
          </w:p>
        </w:tc>
      </w:tr>
      <w:tr w:rsidR="00B15247" w:rsidRPr="00D13B3D" w:rsidTr="00B15247">
        <w:tc>
          <w:tcPr>
            <w:tcW w:w="9965" w:type="dxa"/>
            <w:gridSpan w:val="12"/>
          </w:tcPr>
          <w:p w:rsidR="00B15247" w:rsidRPr="00D13B3D" w:rsidRDefault="00B15247" w:rsidP="004A229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Общеобразовательные предметы </w:t>
            </w:r>
            <w:r w:rsidRPr="00D13B3D">
              <w:rPr>
                <w:rFonts w:ascii="Times New Roman" w:eastAsia="Times New Roman" w:hAnsi="Times New Roman" w:cs="Times New Roman"/>
                <w:b/>
                <w:sz w:val="24"/>
                <w:szCs w:val="24"/>
              </w:rPr>
              <w:t>федерального компонента</w:t>
            </w:r>
          </w:p>
        </w:tc>
      </w:tr>
      <w:tr w:rsidR="00B15247" w:rsidRPr="00D13B3D" w:rsidTr="00B15247">
        <w:trPr>
          <w:gridAfter w:val="1"/>
          <w:wAfter w:w="6" w:type="dxa"/>
        </w:trPr>
        <w:tc>
          <w:tcPr>
            <w:tcW w:w="2943" w:type="dxa"/>
          </w:tcPr>
          <w:p w:rsidR="00B15247" w:rsidRPr="00D13B3D" w:rsidRDefault="00B15247" w:rsidP="004A2295">
            <w:pPr>
              <w:spacing w:after="0" w:line="240" w:lineRule="auto"/>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Русский язык</w:t>
            </w:r>
          </w:p>
        </w:tc>
        <w:tc>
          <w:tcPr>
            <w:tcW w:w="720" w:type="dxa"/>
            <w:vAlign w:val="center"/>
          </w:tcPr>
          <w:p w:rsidR="00B15247" w:rsidRPr="00D13B3D" w:rsidRDefault="00B15247"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20" w:type="dxa"/>
            <w:vAlign w:val="center"/>
          </w:tcPr>
          <w:p w:rsidR="00B15247" w:rsidRPr="00D13B3D" w:rsidRDefault="00B15247"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40" w:type="dxa"/>
            <w:vAlign w:val="center"/>
          </w:tcPr>
          <w:p w:rsidR="00B15247" w:rsidRPr="00D13B3D" w:rsidRDefault="00B15247"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 w:type="dxa"/>
            <w:vAlign w:val="center"/>
          </w:tcPr>
          <w:p w:rsidR="00B15247" w:rsidRPr="00D13B3D" w:rsidRDefault="00B15247"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20" w:type="dxa"/>
            <w:vAlign w:val="center"/>
          </w:tcPr>
          <w:p w:rsidR="00B15247" w:rsidRPr="00D13B3D" w:rsidRDefault="00B15247"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20" w:type="dxa"/>
            <w:vAlign w:val="center"/>
          </w:tcPr>
          <w:p w:rsidR="00B15247" w:rsidRPr="00D13B3D" w:rsidRDefault="00B15247"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20" w:type="dxa"/>
            <w:vAlign w:val="center"/>
          </w:tcPr>
          <w:p w:rsidR="00B15247" w:rsidRPr="00D13B3D" w:rsidRDefault="00B15247"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20" w:type="dxa"/>
            <w:vAlign w:val="center"/>
          </w:tcPr>
          <w:p w:rsidR="00B15247" w:rsidRPr="00D13B3D" w:rsidRDefault="00B15247"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0" w:type="dxa"/>
            <w:vAlign w:val="center"/>
          </w:tcPr>
          <w:p w:rsidR="00B15247" w:rsidRPr="00D13B3D" w:rsidRDefault="00B15247"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16" w:type="dxa"/>
            <w:vAlign w:val="center"/>
          </w:tcPr>
          <w:p w:rsidR="00B15247" w:rsidRPr="00D13B3D" w:rsidRDefault="00B15247"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15247" w:rsidRPr="00D13B3D" w:rsidTr="00B15247">
        <w:trPr>
          <w:gridAfter w:val="1"/>
          <w:wAfter w:w="6" w:type="dxa"/>
        </w:trPr>
        <w:tc>
          <w:tcPr>
            <w:tcW w:w="2943" w:type="dxa"/>
          </w:tcPr>
          <w:p w:rsidR="00B15247" w:rsidRPr="00D13B3D" w:rsidRDefault="00B15247" w:rsidP="004A2295">
            <w:pPr>
              <w:spacing w:after="0" w:line="240" w:lineRule="auto"/>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Литература (литературное чтение)</w:t>
            </w:r>
          </w:p>
        </w:tc>
        <w:tc>
          <w:tcPr>
            <w:tcW w:w="720" w:type="dxa"/>
            <w:vAlign w:val="center"/>
          </w:tcPr>
          <w:p w:rsidR="00B15247" w:rsidRPr="00D13B3D" w:rsidRDefault="00B15247"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20" w:type="dxa"/>
            <w:vAlign w:val="center"/>
          </w:tcPr>
          <w:p w:rsidR="00B15247" w:rsidRPr="00D13B3D" w:rsidRDefault="00B15247"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40" w:type="dxa"/>
            <w:vAlign w:val="center"/>
          </w:tcPr>
          <w:p w:rsidR="00B15247" w:rsidRPr="00D13B3D" w:rsidRDefault="00B15247"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 w:type="dxa"/>
            <w:vAlign w:val="center"/>
          </w:tcPr>
          <w:p w:rsidR="00B15247" w:rsidRPr="00D13B3D" w:rsidRDefault="00B15247"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20" w:type="dxa"/>
            <w:vAlign w:val="center"/>
          </w:tcPr>
          <w:p w:rsidR="00B15247" w:rsidRPr="00D13B3D" w:rsidRDefault="00B15247"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20" w:type="dxa"/>
            <w:vAlign w:val="center"/>
          </w:tcPr>
          <w:p w:rsidR="00B15247" w:rsidRPr="00D13B3D" w:rsidRDefault="00B15247"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20" w:type="dxa"/>
            <w:vAlign w:val="center"/>
          </w:tcPr>
          <w:p w:rsidR="00B15247" w:rsidRPr="00D13B3D" w:rsidRDefault="00B15247"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20" w:type="dxa"/>
            <w:vAlign w:val="center"/>
          </w:tcPr>
          <w:p w:rsidR="00B15247" w:rsidRPr="00D13B3D" w:rsidRDefault="00B15247"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0" w:type="dxa"/>
            <w:vAlign w:val="center"/>
          </w:tcPr>
          <w:p w:rsidR="00B15247" w:rsidRPr="00D13B3D" w:rsidRDefault="00B15247"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16" w:type="dxa"/>
            <w:vAlign w:val="center"/>
          </w:tcPr>
          <w:p w:rsidR="00B15247" w:rsidRPr="00D13B3D" w:rsidRDefault="00B15247"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15247" w:rsidRPr="00D13B3D" w:rsidTr="00B15247">
        <w:trPr>
          <w:gridAfter w:val="1"/>
          <w:wAfter w:w="6" w:type="dxa"/>
        </w:trPr>
        <w:tc>
          <w:tcPr>
            <w:tcW w:w="2943" w:type="dxa"/>
          </w:tcPr>
          <w:p w:rsidR="00B15247" w:rsidRPr="00D13B3D" w:rsidRDefault="00B15247" w:rsidP="004A2295">
            <w:pPr>
              <w:spacing w:after="0" w:line="240" w:lineRule="auto"/>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Иностранный язык</w:t>
            </w:r>
          </w:p>
        </w:tc>
        <w:tc>
          <w:tcPr>
            <w:tcW w:w="720" w:type="dxa"/>
            <w:vAlign w:val="center"/>
          </w:tcPr>
          <w:p w:rsidR="00B15247" w:rsidRPr="00D13B3D" w:rsidRDefault="00B15247" w:rsidP="004A2295">
            <w:pPr>
              <w:spacing w:after="0" w:line="240" w:lineRule="auto"/>
              <w:contextualSpacing/>
              <w:jc w:val="center"/>
              <w:rPr>
                <w:rFonts w:ascii="Times New Roman" w:eastAsia="Times New Roman" w:hAnsi="Times New Roman" w:cs="Times New Roman"/>
                <w:sz w:val="24"/>
                <w:szCs w:val="24"/>
              </w:rPr>
            </w:pPr>
          </w:p>
        </w:tc>
        <w:tc>
          <w:tcPr>
            <w:tcW w:w="620" w:type="dxa"/>
            <w:vAlign w:val="center"/>
          </w:tcPr>
          <w:p w:rsidR="00B15247" w:rsidRPr="00D13B3D" w:rsidRDefault="00B15247"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40" w:type="dxa"/>
            <w:vAlign w:val="center"/>
          </w:tcPr>
          <w:p w:rsidR="00B15247" w:rsidRPr="00D13B3D" w:rsidRDefault="00B15247"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 w:type="dxa"/>
            <w:vAlign w:val="center"/>
          </w:tcPr>
          <w:p w:rsidR="00B15247" w:rsidRPr="00D13B3D" w:rsidRDefault="00B15247"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20" w:type="dxa"/>
            <w:vAlign w:val="center"/>
          </w:tcPr>
          <w:p w:rsidR="00B15247" w:rsidRPr="00D13B3D" w:rsidRDefault="00B15247"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20" w:type="dxa"/>
            <w:vAlign w:val="center"/>
          </w:tcPr>
          <w:p w:rsidR="00B15247" w:rsidRPr="00D13B3D" w:rsidRDefault="00B15247"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20" w:type="dxa"/>
            <w:vAlign w:val="center"/>
          </w:tcPr>
          <w:p w:rsidR="00B15247" w:rsidRPr="00D13B3D" w:rsidRDefault="00B15247"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20" w:type="dxa"/>
            <w:vAlign w:val="center"/>
          </w:tcPr>
          <w:p w:rsidR="00B15247" w:rsidRPr="00D13B3D" w:rsidRDefault="00B15247"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0" w:type="dxa"/>
            <w:vAlign w:val="center"/>
          </w:tcPr>
          <w:p w:rsidR="00B15247" w:rsidRPr="00D13B3D" w:rsidRDefault="00B15247"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16" w:type="dxa"/>
            <w:vAlign w:val="center"/>
          </w:tcPr>
          <w:p w:rsidR="00B15247" w:rsidRPr="00D13B3D" w:rsidRDefault="00B15247"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01146" w:rsidRPr="00D13B3D" w:rsidTr="00B15247">
        <w:trPr>
          <w:gridAfter w:val="1"/>
          <w:wAfter w:w="6" w:type="dxa"/>
        </w:trPr>
        <w:tc>
          <w:tcPr>
            <w:tcW w:w="2943" w:type="dxa"/>
          </w:tcPr>
          <w:p w:rsidR="00601146" w:rsidRPr="00D13B3D" w:rsidRDefault="00601146" w:rsidP="004A2295">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Второй иностранный язык</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6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4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16" w:type="dxa"/>
            <w:vAlign w:val="center"/>
          </w:tcPr>
          <w:p w:rsidR="00601146" w:rsidRDefault="00601146" w:rsidP="004A2295">
            <w:pPr>
              <w:spacing w:after="0" w:line="240" w:lineRule="auto"/>
              <w:contextualSpacing/>
              <w:jc w:val="center"/>
              <w:rPr>
                <w:rFonts w:ascii="Times New Roman" w:eastAsia="Times New Roman" w:hAnsi="Times New Roman" w:cs="Times New Roman"/>
                <w:sz w:val="24"/>
                <w:szCs w:val="24"/>
              </w:rPr>
            </w:pPr>
          </w:p>
        </w:tc>
      </w:tr>
      <w:tr w:rsidR="00601146" w:rsidRPr="00D13B3D" w:rsidTr="00B15247">
        <w:trPr>
          <w:gridAfter w:val="1"/>
          <w:wAfter w:w="6" w:type="dxa"/>
        </w:trPr>
        <w:tc>
          <w:tcPr>
            <w:tcW w:w="2943" w:type="dxa"/>
          </w:tcPr>
          <w:p w:rsidR="00601146" w:rsidRPr="00D13B3D" w:rsidRDefault="00601146" w:rsidP="004A2295">
            <w:pPr>
              <w:spacing w:after="0" w:line="240" w:lineRule="auto"/>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 xml:space="preserve">Математика </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4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16"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01146" w:rsidRPr="00D13B3D" w:rsidTr="00B15247">
        <w:trPr>
          <w:gridAfter w:val="1"/>
          <w:wAfter w:w="6" w:type="dxa"/>
        </w:trPr>
        <w:tc>
          <w:tcPr>
            <w:tcW w:w="2943" w:type="dxa"/>
          </w:tcPr>
          <w:p w:rsidR="00601146" w:rsidRPr="00D13B3D" w:rsidRDefault="00601146" w:rsidP="004A2295">
            <w:pPr>
              <w:spacing w:after="0" w:line="240" w:lineRule="auto"/>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Геометрия</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6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64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16"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01146" w:rsidRPr="00D13B3D" w:rsidTr="00B15247">
        <w:trPr>
          <w:gridAfter w:val="1"/>
          <w:wAfter w:w="6" w:type="dxa"/>
        </w:trPr>
        <w:tc>
          <w:tcPr>
            <w:tcW w:w="2943" w:type="dxa"/>
          </w:tcPr>
          <w:p w:rsidR="00601146" w:rsidRPr="00D13B3D" w:rsidRDefault="00601146" w:rsidP="004A2295">
            <w:pPr>
              <w:spacing w:after="0" w:line="240" w:lineRule="auto"/>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Информатика и ИКТ</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6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64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16"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01146" w:rsidRPr="00D13B3D" w:rsidTr="00B15247">
        <w:trPr>
          <w:gridAfter w:val="1"/>
          <w:wAfter w:w="6" w:type="dxa"/>
        </w:trPr>
        <w:tc>
          <w:tcPr>
            <w:tcW w:w="2943" w:type="dxa"/>
          </w:tcPr>
          <w:p w:rsidR="00601146" w:rsidRPr="00D13B3D" w:rsidRDefault="00601146" w:rsidP="004A2295">
            <w:pPr>
              <w:spacing w:after="0" w:line="240" w:lineRule="auto"/>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 xml:space="preserve">История </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6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64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16"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01146" w:rsidRPr="00D13B3D" w:rsidTr="00B15247">
        <w:trPr>
          <w:gridAfter w:val="1"/>
          <w:wAfter w:w="6" w:type="dxa"/>
        </w:trPr>
        <w:tc>
          <w:tcPr>
            <w:tcW w:w="2943" w:type="dxa"/>
          </w:tcPr>
          <w:p w:rsidR="00601146" w:rsidRPr="00D13B3D" w:rsidRDefault="00601146" w:rsidP="004A2295">
            <w:pPr>
              <w:spacing w:after="0" w:line="240" w:lineRule="auto"/>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Обществознание</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6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64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16"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01146" w:rsidRPr="00D13B3D" w:rsidTr="00B15247">
        <w:trPr>
          <w:gridAfter w:val="1"/>
          <w:wAfter w:w="6" w:type="dxa"/>
        </w:trPr>
        <w:tc>
          <w:tcPr>
            <w:tcW w:w="2943" w:type="dxa"/>
          </w:tcPr>
          <w:p w:rsidR="00601146" w:rsidRPr="00D13B3D" w:rsidRDefault="00601146" w:rsidP="004A2295">
            <w:pPr>
              <w:spacing w:after="0" w:line="240" w:lineRule="auto"/>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 xml:space="preserve">География </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6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64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16"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01146" w:rsidRPr="00D13B3D" w:rsidTr="00B15247">
        <w:trPr>
          <w:gridAfter w:val="1"/>
          <w:wAfter w:w="6" w:type="dxa"/>
        </w:trPr>
        <w:tc>
          <w:tcPr>
            <w:tcW w:w="2943" w:type="dxa"/>
          </w:tcPr>
          <w:p w:rsidR="00601146" w:rsidRPr="00D13B3D" w:rsidRDefault="00601146" w:rsidP="004A2295">
            <w:pPr>
              <w:spacing w:after="0" w:line="240" w:lineRule="auto"/>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 xml:space="preserve">Окружающий мир </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4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716"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r>
      <w:tr w:rsidR="00601146" w:rsidRPr="00D13B3D" w:rsidTr="00B15247">
        <w:trPr>
          <w:gridAfter w:val="1"/>
          <w:wAfter w:w="6" w:type="dxa"/>
        </w:trPr>
        <w:tc>
          <w:tcPr>
            <w:tcW w:w="2943" w:type="dxa"/>
          </w:tcPr>
          <w:p w:rsidR="00601146" w:rsidRPr="00D13B3D" w:rsidRDefault="00601146" w:rsidP="004A2295">
            <w:pPr>
              <w:spacing w:after="0" w:line="240" w:lineRule="auto"/>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 xml:space="preserve">Биология </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6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64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16"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01146" w:rsidRPr="00D13B3D" w:rsidTr="00B15247">
        <w:trPr>
          <w:gridAfter w:val="1"/>
          <w:wAfter w:w="6" w:type="dxa"/>
        </w:trPr>
        <w:tc>
          <w:tcPr>
            <w:tcW w:w="2943" w:type="dxa"/>
          </w:tcPr>
          <w:p w:rsidR="00601146" w:rsidRPr="00D13B3D" w:rsidRDefault="00601146" w:rsidP="004A2295">
            <w:pPr>
              <w:spacing w:after="0" w:line="240" w:lineRule="auto"/>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 xml:space="preserve">Физика </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6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64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16"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01146" w:rsidRPr="00D13B3D" w:rsidTr="00B15247">
        <w:trPr>
          <w:gridAfter w:val="1"/>
          <w:wAfter w:w="6" w:type="dxa"/>
        </w:trPr>
        <w:tc>
          <w:tcPr>
            <w:tcW w:w="2943" w:type="dxa"/>
          </w:tcPr>
          <w:p w:rsidR="00601146" w:rsidRPr="00D13B3D" w:rsidRDefault="00601146" w:rsidP="004A2295">
            <w:pPr>
              <w:spacing w:after="0" w:line="240" w:lineRule="auto"/>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Астрономия</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6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64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716"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01146" w:rsidRPr="00D13B3D" w:rsidTr="00B15247">
        <w:trPr>
          <w:gridAfter w:val="1"/>
          <w:wAfter w:w="6" w:type="dxa"/>
        </w:trPr>
        <w:tc>
          <w:tcPr>
            <w:tcW w:w="2943" w:type="dxa"/>
          </w:tcPr>
          <w:p w:rsidR="00601146" w:rsidRPr="00D13B3D" w:rsidRDefault="00601146" w:rsidP="004A2295">
            <w:pPr>
              <w:spacing w:after="0" w:line="240" w:lineRule="auto"/>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 xml:space="preserve">Химия </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6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64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16"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01146" w:rsidRPr="00D13B3D" w:rsidTr="00B15247">
        <w:trPr>
          <w:gridAfter w:val="1"/>
          <w:wAfter w:w="6" w:type="dxa"/>
        </w:trPr>
        <w:tc>
          <w:tcPr>
            <w:tcW w:w="2943" w:type="dxa"/>
          </w:tcPr>
          <w:p w:rsidR="00601146" w:rsidRPr="00D13B3D" w:rsidRDefault="00601146" w:rsidP="004A2295">
            <w:pPr>
              <w:spacing w:after="0" w:line="240" w:lineRule="auto"/>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Искусство (музыка, изобразительное искусство, МХК)</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4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16"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01146" w:rsidRPr="00D13B3D" w:rsidTr="00B15247">
        <w:trPr>
          <w:gridAfter w:val="1"/>
          <w:wAfter w:w="6" w:type="dxa"/>
        </w:trPr>
        <w:tc>
          <w:tcPr>
            <w:tcW w:w="2943" w:type="dxa"/>
          </w:tcPr>
          <w:p w:rsidR="00601146" w:rsidRPr="00D13B3D" w:rsidRDefault="00601146" w:rsidP="004A2295">
            <w:pPr>
              <w:spacing w:after="0" w:line="240" w:lineRule="auto"/>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 xml:space="preserve">Технология </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4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16"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01146" w:rsidRPr="00D13B3D" w:rsidTr="00B15247">
        <w:trPr>
          <w:gridAfter w:val="1"/>
          <w:wAfter w:w="6" w:type="dxa"/>
        </w:trPr>
        <w:tc>
          <w:tcPr>
            <w:tcW w:w="2943" w:type="dxa"/>
          </w:tcPr>
          <w:p w:rsidR="00601146" w:rsidRPr="00D13B3D" w:rsidRDefault="00601146" w:rsidP="004A2295">
            <w:pPr>
              <w:spacing w:after="0" w:line="240" w:lineRule="auto"/>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Физическая культура</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4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16"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01146" w:rsidRPr="00D13B3D" w:rsidTr="00B15247">
        <w:trPr>
          <w:gridAfter w:val="1"/>
          <w:wAfter w:w="6" w:type="dxa"/>
        </w:trPr>
        <w:tc>
          <w:tcPr>
            <w:tcW w:w="2943" w:type="dxa"/>
          </w:tcPr>
          <w:p w:rsidR="00601146" w:rsidRPr="00D13B3D" w:rsidRDefault="00601146" w:rsidP="004A2295">
            <w:pPr>
              <w:spacing w:after="0" w:line="240" w:lineRule="auto"/>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Основы безопасности жизнедеятельности</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6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64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16"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01146" w:rsidRPr="00D13B3D" w:rsidTr="00B15247">
        <w:trPr>
          <w:gridAfter w:val="1"/>
          <w:wAfter w:w="6" w:type="dxa"/>
        </w:trPr>
        <w:tc>
          <w:tcPr>
            <w:tcW w:w="2943" w:type="dxa"/>
            <w:vAlign w:val="center"/>
          </w:tcPr>
          <w:p w:rsidR="00601146" w:rsidRPr="00D13B3D" w:rsidRDefault="00601146" w:rsidP="004A2295">
            <w:pPr>
              <w:spacing w:after="0" w:line="240" w:lineRule="auto"/>
              <w:contextualSpacing/>
              <w:jc w:val="both"/>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 xml:space="preserve">Количество необходимых учебников </w:t>
            </w:r>
            <w:r w:rsidRPr="00D13B3D">
              <w:rPr>
                <w:rFonts w:ascii="Times New Roman" w:eastAsia="Times New Roman" w:hAnsi="Times New Roman" w:cs="Times New Roman"/>
                <w:b/>
                <w:sz w:val="24"/>
                <w:szCs w:val="24"/>
              </w:rPr>
              <w:lastRenderedPageBreak/>
              <w:t>по классам (шт.) в расчете на 1 учащегося</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lastRenderedPageBreak/>
              <w:t>7</w:t>
            </w:r>
          </w:p>
        </w:tc>
        <w:tc>
          <w:tcPr>
            <w:tcW w:w="6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64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716"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r>
      <w:tr w:rsidR="00601146" w:rsidRPr="00D13B3D" w:rsidTr="00B15247">
        <w:trPr>
          <w:gridAfter w:val="1"/>
          <w:wAfter w:w="6" w:type="dxa"/>
        </w:trPr>
        <w:tc>
          <w:tcPr>
            <w:tcW w:w="2943" w:type="dxa"/>
            <w:vAlign w:val="center"/>
          </w:tcPr>
          <w:p w:rsidR="00601146" w:rsidRPr="00D13B3D" w:rsidRDefault="00601146" w:rsidP="004A2295">
            <w:pPr>
              <w:spacing w:after="0" w:line="240" w:lineRule="auto"/>
              <w:contextualSpacing/>
              <w:jc w:val="both"/>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lastRenderedPageBreak/>
              <w:t>Численность учащихся по классам (чел.)</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4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16"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01146" w:rsidRPr="00D13B3D" w:rsidTr="00B15247">
        <w:trPr>
          <w:gridAfter w:val="1"/>
          <w:wAfter w:w="6" w:type="dxa"/>
        </w:trPr>
        <w:tc>
          <w:tcPr>
            <w:tcW w:w="2943" w:type="dxa"/>
            <w:vAlign w:val="center"/>
          </w:tcPr>
          <w:p w:rsidR="00601146" w:rsidRPr="00D13B3D" w:rsidRDefault="00601146" w:rsidP="004A2295">
            <w:pPr>
              <w:spacing w:after="0" w:line="240" w:lineRule="auto"/>
              <w:contextualSpacing/>
              <w:jc w:val="both"/>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Количество необходимых учебников по классам (шт.), всего</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49</w:t>
            </w:r>
          </w:p>
        </w:tc>
        <w:tc>
          <w:tcPr>
            <w:tcW w:w="6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54</w:t>
            </w:r>
          </w:p>
        </w:tc>
        <w:tc>
          <w:tcPr>
            <w:tcW w:w="64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63</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130</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96</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51</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102</w:t>
            </w:r>
          </w:p>
        </w:tc>
        <w:tc>
          <w:tcPr>
            <w:tcW w:w="716"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r>
      <w:tr w:rsidR="00601146" w:rsidRPr="00D13B3D" w:rsidTr="00B15247">
        <w:trPr>
          <w:gridAfter w:val="1"/>
          <w:wAfter w:w="6" w:type="dxa"/>
        </w:trPr>
        <w:tc>
          <w:tcPr>
            <w:tcW w:w="2943" w:type="dxa"/>
            <w:vAlign w:val="center"/>
          </w:tcPr>
          <w:p w:rsidR="00601146" w:rsidRPr="00D13B3D" w:rsidRDefault="00601146" w:rsidP="004A2295">
            <w:pPr>
              <w:spacing w:after="0" w:line="240" w:lineRule="auto"/>
              <w:contextualSpacing/>
              <w:jc w:val="both"/>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Количество выданных из библиотечного фонда учебников по классам (шт.), всего</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49</w:t>
            </w:r>
          </w:p>
        </w:tc>
        <w:tc>
          <w:tcPr>
            <w:tcW w:w="6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54</w:t>
            </w:r>
          </w:p>
        </w:tc>
        <w:tc>
          <w:tcPr>
            <w:tcW w:w="64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63</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130</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96</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51</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102</w:t>
            </w:r>
          </w:p>
        </w:tc>
        <w:tc>
          <w:tcPr>
            <w:tcW w:w="716"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r>
      <w:tr w:rsidR="00601146" w:rsidRPr="00D13B3D" w:rsidTr="00B15247">
        <w:trPr>
          <w:gridAfter w:val="1"/>
          <w:wAfter w:w="6" w:type="dxa"/>
        </w:trPr>
        <w:tc>
          <w:tcPr>
            <w:tcW w:w="2943" w:type="dxa"/>
            <w:vAlign w:val="center"/>
          </w:tcPr>
          <w:p w:rsidR="00601146" w:rsidRPr="00D13B3D" w:rsidRDefault="00601146" w:rsidP="004A2295">
            <w:pPr>
              <w:spacing w:after="0" w:line="240" w:lineRule="auto"/>
              <w:contextualSpacing/>
              <w:jc w:val="both"/>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Обеспеченность учебниками из библиотечного фонда  по классам</w:t>
            </w:r>
            <w:proofErr w:type="gramStart"/>
            <w:r w:rsidRPr="00D13B3D">
              <w:rPr>
                <w:rFonts w:ascii="Times New Roman" w:eastAsia="Times New Roman" w:hAnsi="Times New Roman" w:cs="Times New Roman"/>
                <w:b/>
                <w:sz w:val="24"/>
                <w:szCs w:val="24"/>
              </w:rPr>
              <w:t xml:space="preserve"> (%)</w:t>
            </w:r>
            <w:proofErr w:type="gramEnd"/>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100</w:t>
            </w:r>
          </w:p>
        </w:tc>
        <w:tc>
          <w:tcPr>
            <w:tcW w:w="6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100</w:t>
            </w:r>
          </w:p>
        </w:tc>
        <w:tc>
          <w:tcPr>
            <w:tcW w:w="64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100</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100</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100</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100</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100</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100</w:t>
            </w:r>
          </w:p>
        </w:tc>
        <w:tc>
          <w:tcPr>
            <w:tcW w:w="720"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100</w:t>
            </w:r>
          </w:p>
        </w:tc>
        <w:tc>
          <w:tcPr>
            <w:tcW w:w="716"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100</w:t>
            </w:r>
          </w:p>
        </w:tc>
      </w:tr>
      <w:tr w:rsidR="00601146" w:rsidRPr="00D13B3D" w:rsidTr="00B15247">
        <w:trPr>
          <w:gridAfter w:val="1"/>
          <w:wAfter w:w="6" w:type="dxa"/>
        </w:trPr>
        <w:tc>
          <w:tcPr>
            <w:tcW w:w="2943" w:type="dxa"/>
            <w:vAlign w:val="center"/>
          </w:tcPr>
          <w:p w:rsidR="00601146" w:rsidRPr="00D13B3D" w:rsidRDefault="00601146" w:rsidP="004A2295">
            <w:pPr>
              <w:spacing w:after="0" w:line="240" w:lineRule="auto"/>
              <w:contextualSpacing/>
              <w:jc w:val="both"/>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Численность учащихся по уровням (чел.)</w:t>
            </w:r>
          </w:p>
        </w:tc>
        <w:tc>
          <w:tcPr>
            <w:tcW w:w="2700" w:type="dxa"/>
            <w:gridSpan w:val="4"/>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3600" w:type="dxa"/>
            <w:gridSpan w:val="5"/>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716"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601146" w:rsidRPr="00D13B3D" w:rsidTr="00B15247">
        <w:trPr>
          <w:gridAfter w:val="1"/>
          <w:wAfter w:w="6" w:type="dxa"/>
        </w:trPr>
        <w:tc>
          <w:tcPr>
            <w:tcW w:w="2943" w:type="dxa"/>
            <w:vAlign w:val="center"/>
          </w:tcPr>
          <w:p w:rsidR="00601146" w:rsidRPr="00D13B3D" w:rsidRDefault="00601146" w:rsidP="004A2295">
            <w:pPr>
              <w:spacing w:after="0" w:line="240" w:lineRule="auto"/>
              <w:contextualSpacing/>
              <w:jc w:val="both"/>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Количество необходимых учебников по уровням (шт.), всего</w:t>
            </w:r>
          </w:p>
        </w:tc>
        <w:tc>
          <w:tcPr>
            <w:tcW w:w="2700" w:type="dxa"/>
            <w:gridSpan w:val="4"/>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w:t>
            </w:r>
          </w:p>
        </w:tc>
        <w:tc>
          <w:tcPr>
            <w:tcW w:w="3600" w:type="dxa"/>
            <w:gridSpan w:val="5"/>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451</w:t>
            </w:r>
          </w:p>
        </w:tc>
        <w:tc>
          <w:tcPr>
            <w:tcW w:w="716"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68</w:t>
            </w:r>
          </w:p>
        </w:tc>
      </w:tr>
      <w:tr w:rsidR="00601146" w:rsidRPr="00D13B3D" w:rsidTr="00B15247">
        <w:trPr>
          <w:gridAfter w:val="1"/>
          <w:wAfter w:w="6" w:type="dxa"/>
        </w:trPr>
        <w:tc>
          <w:tcPr>
            <w:tcW w:w="2943" w:type="dxa"/>
            <w:vAlign w:val="center"/>
          </w:tcPr>
          <w:p w:rsidR="00601146" w:rsidRPr="00D13B3D" w:rsidRDefault="00601146" w:rsidP="004A2295">
            <w:pPr>
              <w:spacing w:after="0" w:line="240" w:lineRule="auto"/>
              <w:contextualSpacing/>
              <w:jc w:val="both"/>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Количество выданных из библиотечного фонда учебников по ступеням (шт.), всего</w:t>
            </w:r>
          </w:p>
        </w:tc>
        <w:tc>
          <w:tcPr>
            <w:tcW w:w="2700" w:type="dxa"/>
            <w:gridSpan w:val="4"/>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w:t>
            </w:r>
          </w:p>
        </w:tc>
        <w:tc>
          <w:tcPr>
            <w:tcW w:w="3600" w:type="dxa"/>
            <w:gridSpan w:val="5"/>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451</w:t>
            </w:r>
          </w:p>
        </w:tc>
        <w:tc>
          <w:tcPr>
            <w:tcW w:w="716"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68</w:t>
            </w:r>
          </w:p>
        </w:tc>
      </w:tr>
      <w:tr w:rsidR="00601146" w:rsidRPr="00D13B3D" w:rsidTr="00B15247">
        <w:trPr>
          <w:gridAfter w:val="1"/>
          <w:wAfter w:w="6" w:type="dxa"/>
        </w:trPr>
        <w:tc>
          <w:tcPr>
            <w:tcW w:w="2943" w:type="dxa"/>
            <w:vAlign w:val="center"/>
          </w:tcPr>
          <w:p w:rsidR="00601146" w:rsidRPr="00D13B3D" w:rsidRDefault="00601146" w:rsidP="004A2295">
            <w:pPr>
              <w:spacing w:after="0" w:line="240" w:lineRule="auto"/>
              <w:contextualSpacing/>
              <w:jc w:val="both"/>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Обеспеченность учебниками из библиотечного фонда  по ступеням</w:t>
            </w:r>
            <w:proofErr w:type="gramStart"/>
            <w:r w:rsidRPr="00D13B3D">
              <w:rPr>
                <w:rFonts w:ascii="Times New Roman" w:eastAsia="Times New Roman" w:hAnsi="Times New Roman" w:cs="Times New Roman"/>
                <w:b/>
                <w:sz w:val="24"/>
                <w:szCs w:val="24"/>
              </w:rPr>
              <w:t xml:space="preserve"> (%)</w:t>
            </w:r>
            <w:proofErr w:type="gramEnd"/>
          </w:p>
        </w:tc>
        <w:tc>
          <w:tcPr>
            <w:tcW w:w="2700" w:type="dxa"/>
            <w:gridSpan w:val="4"/>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100</w:t>
            </w:r>
          </w:p>
        </w:tc>
        <w:tc>
          <w:tcPr>
            <w:tcW w:w="3600" w:type="dxa"/>
            <w:gridSpan w:val="5"/>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100</w:t>
            </w:r>
          </w:p>
        </w:tc>
        <w:tc>
          <w:tcPr>
            <w:tcW w:w="716" w:type="dxa"/>
            <w:vAlign w:val="center"/>
          </w:tcPr>
          <w:p w:rsidR="00601146" w:rsidRPr="00D13B3D" w:rsidRDefault="00601146" w:rsidP="004A2295">
            <w:pPr>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100</w:t>
            </w:r>
          </w:p>
        </w:tc>
      </w:tr>
    </w:tbl>
    <w:p w:rsidR="00B616C3" w:rsidRPr="00D13B3D" w:rsidRDefault="00B616C3" w:rsidP="004A2295">
      <w:pPr>
        <w:pStyle w:val="Default"/>
        <w:contextualSpacing/>
        <w:rPr>
          <w:color w:val="auto"/>
        </w:rPr>
      </w:pPr>
    </w:p>
    <w:p w:rsidR="00A27C07" w:rsidRPr="00D13B3D" w:rsidRDefault="00A27C07" w:rsidP="004A2295">
      <w:pPr>
        <w:pStyle w:val="Default"/>
        <w:shd w:val="clear" w:color="auto" w:fill="FFFFFF" w:themeFill="background1"/>
        <w:contextualSpacing/>
        <w:rPr>
          <w:b/>
          <w:i/>
          <w:color w:val="auto"/>
          <w:u w:val="single"/>
        </w:rPr>
      </w:pPr>
      <w:r w:rsidRPr="00D13B3D">
        <w:rPr>
          <w:b/>
          <w:i/>
          <w:color w:val="auto"/>
          <w:u w:val="single"/>
        </w:rPr>
        <w:t xml:space="preserve">2.8. Востребованность выпускников </w:t>
      </w:r>
    </w:p>
    <w:p w:rsidR="00A27C07" w:rsidRPr="00D13B3D" w:rsidRDefault="00A27C07" w:rsidP="00732C15">
      <w:pPr>
        <w:pStyle w:val="Default"/>
        <w:shd w:val="clear" w:color="auto" w:fill="FFFFFF" w:themeFill="background1"/>
        <w:contextualSpacing/>
        <w:jc w:val="both"/>
        <w:rPr>
          <w:color w:val="auto"/>
        </w:rPr>
      </w:pPr>
      <w:r w:rsidRPr="00D13B3D">
        <w:rPr>
          <w:color w:val="auto"/>
        </w:rPr>
        <w:t xml:space="preserve">Из </w:t>
      </w:r>
      <w:r w:rsidR="00B127C2" w:rsidRPr="00D13B3D">
        <w:rPr>
          <w:color w:val="auto"/>
        </w:rPr>
        <w:t>6</w:t>
      </w:r>
      <w:r w:rsidRPr="00D13B3D">
        <w:rPr>
          <w:color w:val="auto"/>
        </w:rPr>
        <w:t xml:space="preserve"> выпускников </w:t>
      </w:r>
      <w:r w:rsidR="00FD0205" w:rsidRPr="00D13B3D">
        <w:rPr>
          <w:color w:val="auto"/>
        </w:rPr>
        <w:t xml:space="preserve">9  класса  </w:t>
      </w:r>
      <w:r w:rsidRPr="00D13B3D">
        <w:rPr>
          <w:color w:val="auto"/>
        </w:rPr>
        <w:t xml:space="preserve"> в </w:t>
      </w:r>
      <w:r w:rsidR="00FD0205" w:rsidRPr="00D13B3D">
        <w:rPr>
          <w:color w:val="auto"/>
        </w:rPr>
        <w:t>средне-специальные</w:t>
      </w:r>
      <w:r w:rsidRPr="00D13B3D">
        <w:rPr>
          <w:color w:val="auto"/>
        </w:rPr>
        <w:t xml:space="preserve"> учебные заведения поступили – </w:t>
      </w:r>
      <w:r w:rsidR="00452B5D" w:rsidRPr="00D13B3D">
        <w:rPr>
          <w:color w:val="auto"/>
        </w:rPr>
        <w:t>4</w:t>
      </w:r>
      <w:r w:rsidRPr="00D13B3D">
        <w:rPr>
          <w:color w:val="auto"/>
        </w:rPr>
        <w:t xml:space="preserve"> человек (</w:t>
      </w:r>
      <w:r w:rsidR="00452B5D" w:rsidRPr="00D13B3D">
        <w:rPr>
          <w:color w:val="auto"/>
        </w:rPr>
        <w:t>67</w:t>
      </w:r>
      <w:r w:rsidR="00D23A78" w:rsidRPr="00D13B3D">
        <w:rPr>
          <w:color w:val="auto"/>
        </w:rPr>
        <w:t>%)</w:t>
      </w:r>
      <w:r w:rsidR="00FD0205" w:rsidRPr="00D13B3D">
        <w:rPr>
          <w:color w:val="auto"/>
        </w:rPr>
        <w:t xml:space="preserve">,  </w:t>
      </w:r>
      <w:r w:rsidR="00452B5D" w:rsidRPr="00D13B3D">
        <w:rPr>
          <w:color w:val="auto"/>
        </w:rPr>
        <w:t>2</w:t>
      </w:r>
      <w:r w:rsidRPr="00D13B3D">
        <w:rPr>
          <w:color w:val="auto"/>
        </w:rPr>
        <w:t xml:space="preserve"> человек</w:t>
      </w:r>
      <w:r w:rsidR="0073410A" w:rsidRPr="00D13B3D">
        <w:rPr>
          <w:color w:val="auto"/>
        </w:rPr>
        <w:t>(</w:t>
      </w:r>
      <w:r w:rsidR="00452B5D" w:rsidRPr="00D13B3D">
        <w:rPr>
          <w:color w:val="auto"/>
        </w:rPr>
        <w:t>33</w:t>
      </w:r>
      <w:r w:rsidR="0073410A" w:rsidRPr="00D13B3D">
        <w:rPr>
          <w:color w:val="auto"/>
        </w:rPr>
        <w:t xml:space="preserve">%) </w:t>
      </w:r>
      <w:r w:rsidR="00B127C2" w:rsidRPr="00D13B3D">
        <w:rPr>
          <w:color w:val="auto"/>
        </w:rPr>
        <w:t>продолжил</w:t>
      </w:r>
      <w:r w:rsidR="001873A3" w:rsidRPr="00D13B3D">
        <w:rPr>
          <w:color w:val="auto"/>
        </w:rPr>
        <w:t xml:space="preserve">  обучаться  в  10  классе  ОУ</w:t>
      </w:r>
      <w:r w:rsidRPr="00D13B3D">
        <w:rPr>
          <w:color w:val="auto"/>
        </w:rPr>
        <w:t>.</w:t>
      </w:r>
      <w:r w:rsidR="00F956C6" w:rsidRPr="00D13B3D">
        <w:rPr>
          <w:color w:val="auto"/>
        </w:rPr>
        <w:t xml:space="preserve"> Из 2 выпускников 11 класса 2 поступил в средне – специальныеучебные заведение (100%).</w:t>
      </w:r>
    </w:p>
    <w:p w:rsidR="00964E0A" w:rsidRPr="00964E0A" w:rsidRDefault="00964E0A" w:rsidP="004A2295">
      <w:pPr>
        <w:autoSpaceDE w:val="0"/>
        <w:autoSpaceDN w:val="0"/>
        <w:adjustRightInd w:val="0"/>
        <w:spacing w:after="0" w:line="240" w:lineRule="auto"/>
        <w:rPr>
          <w:rFonts w:ascii="Times New Roman" w:eastAsia="Times New Roman" w:hAnsi="Times New Roman" w:cs="Times New Roman"/>
          <w:b/>
          <w:i/>
          <w:sz w:val="24"/>
          <w:szCs w:val="24"/>
          <w:u w:val="single"/>
        </w:rPr>
      </w:pPr>
      <w:r w:rsidRPr="00964E0A">
        <w:rPr>
          <w:rFonts w:ascii="Times New Roman" w:eastAsia="Times New Roman" w:hAnsi="Times New Roman" w:cs="Times New Roman"/>
          <w:b/>
          <w:i/>
          <w:sz w:val="24"/>
          <w:szCs w:val="24"/>
          <w:u w:val="single"/>
        </w:rPr>
        <w:t>2.9. Анализ работы по формированию у детей навыков здорового образа жизни</w:t>
      </w:r>
    </w:p>
    <w:p w:rsidR="00964E0A" w:rsidRPr="00964E0A" w:rsidRDefault="00964E0A" w:rsidP="004A2295">
      <w:pPr>
        <w:spacing w:after="0" w:line="240" w:lineRule="auto"/>
        <w:ind w:firstLine="708"/>
        <w:contextualSpacing/>
        <w:jc w:val="both"/>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Физическое воспитание – неотъемлемая часть оздоровительной работы и является мощным средством укрепления здоровья и правильного развития детей и подростков.</w:t>
      </w:r>
    </w:p>
    <w:p w:rsidR="00964E0A" w:rsidRPr="00964E0A" w:rsidRDefault="00964E0A" w:rsidP="004A2295">
      <w:pPr>
        <w:spacing w:after="0" w:line="240" w:lineRule="auto"/>
        <w:ind w:firstLine="708"/>
        <w:contextualSpacing/>
        <w:jc w:val="both"/>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Важную роль в реализации плана физкультурно-оздоровительной работы и пропаганде здорового образа жизни играют спортивные кружки и секции.  В школе работает  кружок «Плавание», «Шахматная школа», «Подвижные игры», «Уроки здоровья». Занятия проводятся в бассейне «Дельфин» п</w:t>
      </w:r>
      <w:proofErr w:type="gramStart"/>
      <w:r w:rsidRPr="00964E0A">
        <w:rPr>
          <w:rFonts w:ascii="Times New Roman" w:eastAsia="Times New Roman" w:hAnsi="Times New Roman" w:cs="Times New Roman"/>
          <w:sz w:val="24"/>
          <w:szCs w:val="24"/>
        </w:rPr>
        <w:t>.Ч</w:t>
      </w:r>
      <w:proofErr w:type="gramEnd"/>
      <w:r w:rsidRPr="00964E0A">
        <w:rPr>
          <w:rFonts w:ascii="Times New Roman" w:eastAsia="Times New Roman" w:hAnsi="Times New Roman" w:cs="Times New Roman"/>
          <w:sz w:val="24"/>
          <w:szCs w:val="24"/>
        </w:rPr>
        <w:t>ернянка.</w:t>
      </w:r>
    </w:p>
    <w:p w:rsidR="00964E0A" w:rsidRPr="00964E0A" w:rsidRDefault="00964E0A" w:rsidP="004A2295">
      <w:pPr>
        <w:spacing w:after="0" w:line="240" w:lineRule="auto"/>
        <w:ind w:firstLine="708"/>
        <w:contextualSpacing/>
        <w:jc w:val="both"/>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 xml:space="preserve">Школа сотрудничает с детской юношеской спортивной школой, от учреждения дополнительного образования в школе функционирую секция по футболу. </w:t>
      </w:r>
    </w:p>
    <w:p w:rsidR="00964E0A" w:rsidRPr="00964E0A" w:rsidRDefault="00964E0A" w:rsidP="004A2295">
      <w:pPr>
        <w:spacing w:after="0" w:line="240" w:lineRule="auto"/>
        <w:contextualSpacing/>
        <w:jc w:val="both"/>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 xml:space="preserve">       В  школе  ведется  преподавание  физической  культуры  в  объеме  двух часов в 1-9 классе, в 10 классе три часа  в  неделю. Одной  из  важнейших  составляющих  физического  воспитания  в  школе  является  внеклассная  спортивно-массовая  и  физкультурно-оздоровительная  работа. В  рамках  этой  деятельности  в  школе  используются  следующие формы  работы:</w:t>
      </w:r>
    </w:p>
    <w:p w:rsidR="00964E0A" w:rsidRPr="00964E0A" w:rsidRDefault="00964E0A" w:rsidP="004A2295">
      <w:pPr>
        <w:widowControl w:val="0"/>
        <w:numPr>
          <w:ilvl w:val="0"/>
          <w:numId w:val="51"/>
        </w:numPr>
        <w:tabs>
          <w:tab w:val="left" w:pos="36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Уроки  физической  культуры;</w:t>
      </w:r>
    </w:p>
    <w:p w:rsidR="00964E0A" w:rsidRPr="00964E0A" w:rsidRDefault="00964E0A" w:rsidP="004A2295">
      <w:pPr>
        <w:widowControl w:val="0"/>
        <w:numPr>
          <w:ilvl w:val="0"/>
          <w:numId w:val="51"/>
        </w:numPr>
        <w:tabs>
          <w:tab w:val="left" w:pos="36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Мероприятия в режиме учебного дня школы: физкультминутки во время уроков, гимнастика до учебных занятий, большая подвижная перемена.</w:t>
      </w:r>
    </w:p>
    <w:p w:rsidR="00964E0A" w:rsidRPr="00964E0A" w:rsidRDefault="00964E0A" w:rsidP="004A2295">
      <w:pPr>
        <w:numPr>
          <w:ilvl w:val="0"/>
          <w:numId w:val="1"/>
        </w:numPr>
        <w:tabs>
          <w:tab w:val="num" w:pos="0"/>
          <w:tab w:val="left" w:pos="440"/>
        </w:tabs>
        <w:spacing w:after="0" w:line="240" w:lineRule="auto"/>
        <w:ind w:left="0" w:firstLine="0"/>
        <w:contextualSpacing/>
        <w:jc w:val="both"/>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Наглядная агитация;</w:t>
      </w:r>
    </w:p>
    <w:p w:rsidR="00964E0A" w:rsidRPr="00964E0A" w:rsidRDefault="00964E0A" w:rsidP="004A2295">
      <w:pPr>
        <w:numPr>
          <w:ilvl w:val="0"/>
          <w:numId w:val="1"/>
        </w:numPr>
        <w:tabs>
          <w:tab w:val="num" w:pos="0"/>
          <w:tab w:val="left" w:pos="440"/>
        </w:tabs>
        <w:spacing w:after="0" w:line="240" w:lineRule="auto"/>
        <w:ind w:left="0" w:firstLine="0"/>
        <w:contextualSpacing/>
        <w:jc w:val="both"/>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Дни здоровья;</w:t>
      </w:r>
    </w:p>
    <w:p w:rsidR="00964E0A" w:rsidRPr="00964E0A" w:rsidRDefault="00964E0A" w:rsidP="004A2295">
      <w:pPr>
        <w:numPr>
          <w:ilvl w:val="0"/>
          <w:numId w:val="1"/>
        </w:numPr>
        <w:tabs>
          <w:tab w:val="num" w:pos="0"/>
          <w:tab w:val="left" w:pos="440"/>
        </w:tabs>
        <w:spacing w:after="0" w:line="240" w:lineRule="auto"/>
        <w:ind w:left="0" w:firstLine="0"/>
        <w:contextualSpacing/>
        <w:jc w:val="both"/>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lastRenderedPageBreak/>
        <w:t>Спортивные праздники;</w:t>
      </w:r>
    </w:p>
    <w:p w:rsidR="00964E0A" w:rsidRPr="00964E0A" w:rsidRDefault="00964E0A" w:rsidP="004A2295">
      <w:pPr>
        <w:numPr>
          <w:ilvl w:val="0"/>
          <w:numId w:val="1"/>
        </w:numPr>
        <w:tabs>
          <w:tab w:val="num" w:pos="0"/>
          <w:tab w:val="left" w:pos="440"/>
        </w:tabs>
        <w:spacing w:after="0" w:line="240" w:lineRule="auto"/>
        <w:ind w:left="0" w:firstLine="0"/>
        <w:contextualSpacing/>
        <w:jc w:val="both"/>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Соревнования;</w:t>
      </w:r>
    </w:p>
    <w:p w:rsidR="00964E0A" w:rsidRPr="00964E0A" w:rsidRDefault="00964E0A" w:rsidP="004A2295">
      <w:pPr>
        <w:numPr>
          <w:ilvl w:val="0"/>
          <w:numId w:val="1"/>
        </w:numPr>
        <w:tabs>
          <w:tab w:val="num" w:pos="0"/>
          <w:tab w:val="left" w:pos="440"/>
        </w:tabs>
        <w:spacing w:after="0" w:line="240" w:lineRule="auto"/>
        <w:ind w:left="0" w:firstLine="0"/>
        <w:contextualSpacing/>
        <w:jc w:val="both"/>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Туристические походы;</w:t>
      </w:r>
    </w:p>
    <w:p w:rsidR="00964E0A" w:rsidRPr="00964E0A" w:rsidRDefault="00964E0A" w:rsidP="004A2295">
      <w:pPr>
        <w:numPr>
          <w:ilvl w:val="0"/>
          <w:numId w:val="1"/>
        </w:numPr>
        <w:tabs>
          <w:tab w:val="num" w:pos="0"/>
          <w:tab w:val="left" w:pos="440"/>
        </w:tabs>
        <w:spacing w:after="0" w:line="240" w:lineRule="auto"/>
        <w:ind w:left="0" w:firstLine="0"/>
        <w:contextualSpacing/>
        <w:jc w:val="both"/>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Сдача норм ГТО.</w:t>
      </w:r>
    </w:p>
    <w:p w:rsidR="00964E0A" w:rsidRPr="00964E0A" w:rsidRDefault="00964E0A" w:rsidP="004A2295">
      <w:pPr>
        <w:spacing w:after="0" w:line="240" w:lineRule="auto"/>
        <w:contextualSpacing/>
        <w:jc w:val="both"/>
        <w:outlineLvl w:val="0"/>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 xml:space="preserve"> С особым интересом в школе проходят спортивные праздники,   «День здоровья», «Семейная лыжня »,    акции «Спорт – как альтернатива пагубным привычкам».</w:t>
      </w:r>
    </w:p>
    <w:p w:rsidR="00964E0A" w:rsidRPr="00964E0A" w:rsidRDefault="00964E0A" w:rsidP="004A2295">
      <w:pPr>
        <w:spacing w:after="0" w:line="240" w:lineRule="auto"/>
        <w:contextualSpacing/>
        <w:jc w:val="both"/>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ab/>
        <w:t>Одним из направлений в работе является профилактика вредных привычек, наркомании и алкоголизма. Данная работа проводится в рамках профилактической программы «Выбор» посредством бесед, анкетирования учащихся и родителей, выпуска и распространения листовок и буклетов, пропагандирующих здоровый образ жизни. Учащиеся  с огромным удовольствием принимают участие в конкурсах рисунков по данной тематике, в акциях.</w:t>
      </w:r>
    </w:p>
    <w:p w:rsidR="00964E0A" w:rsidRPr="00964E0A" w:rsidRDefault="00964E0A" w:rsidP="004A2295">
      <w:pPr>
        <w:autoSpaceDE w:val="0"/>
        <w:autoSpaceDN w:val="0"/>
        <w:adjustRightInd w:val="0"/>
        <w:spacing w:after="0" w:line="240" w:lineRule="auto"/>
        <w:rPr>
          <w:rFonts w:ascii="Times New Roman" w:eastAsia="Times New Roman" w:hAnsi="Times New Roman" w:cs="Times New Roman"/>
          <w:b/>
          <w:i/>
          <w:sz w:val="24"/>
          <w:szCs w:val="24"/>
          <w:u w:val="single"/>
        </w:rPr>
      </w:pPr>
      <w:r w:rsidRPr="00964E0A">
        <w:rPr>
          <w:rFonts w:ascii="Times New Roman" w:eastAsia="Times New Roman" w:hAnsi="Times New Roman" w:cs="Times New Roman"/>
          <w:b/>
          <w:i/>
          <w:sz w:val="24"/>
          <w:szCs w:val="24"/>
          <w:u w:val="single"/>
        </w:rPr>
        <w:t xml:space="preserve">2.11. Анализ мероприятий по воспитанию обучающихся </w:t>
      </w:r>
    </w:p>
    <w:p w:rsidR="00964E0A" w:rsidRPr="00964E0A" w:rsidRDefault="00964E0A" w:rsidP="004A2295">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proofErr w:type="gramStart"/>
      <w:r w:rsidRPr="00964E0A">
        <w:rPr>
          <w:rFonts w:ascii="Times New Roman" w:eastAsia="Times New Roman" w:hAnsi="Times New Roman" w:cs="Times New Roman"/>
          <w:sz w:val="24"/>
          <w:szCs w:val="24"/>
        </w:rPr>
        <w:t xml:space="preserve">Процесс воспитания осуществляется в школе в соответствии  с воспитательной  системой школы «Зеркало души» с программами духовно – нравственного воспитания, программой формирования основ здорового и безопасного  образа жизни, экологической культуры,   программой воспитания и социализации с целью </w:t>
      </w:r>
      <w:r w:rsidRPr="00964E0A">
        <w:rPr>
          <w:rFonts w:ascii="Times New Roman" w:eastAsia="Times New Roman" w:hAnsi="Times New Roman" w:cs="Times New Roman"/>
          <w:bCs/>
          <w:iCs/>
          <w:sz w:val="24"/>
          <w:szCs w:val="24"/>
        </w:rPr>
        <w:t>воспитания, социально-педагогической  поддержки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w:t>
      </w:r>
      <w:proofErr w:type="gramEnd"/>
      <w:r w:rsidRPr="00964E0A">
        <w:rPr>
          <w:rFonts w:ascii="Times New Roman" w:eastAsia="Times New Roman" w:hAnsi="Times New Roman" w:cs="Times New Roman"/>
          <w:bCs/>
          <w:iCs/>
          <w:sz w:val="24"/>
          <w:szCs w:val="24"/>
        </w:rPr>
        <w:t xml:space="preserve"> в духовных и культурных традициях многонационального народа Российской Федерации (в соответствии с современным национальным воспитательным идеалом).</w:t>
      </w:r>
    </w:p>
    <w:p w:rsidR="00964E0A" w:rsidRPr="00964E0A" w:rsidRDefault="00964E0A" w:rsidP="004A2295">
      <w:pPr>
        <w:spacing w:after="0" w:line="240" w:lineRule="auto"/>
        <w:contextualSpacing/>
        <w:jc w:val="both"/>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 xml:space="preserve">           В течение года  велась работа по следующим направлениям</w:t>
      </w:r>
    </w:p>
    <w:p w:rsidR="00964E0A" w:rsidRPr="00964E0A" w:rsidRDefault="00964E0A" w:rsidP="004A2295">
      <w:pPr>
        <w:spacing w:after="0" w:line="240" w:lineRule="auto"/>
        <w:contextualSpacing/>
        <w:jc w:val="both"/>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 xml:space="preserve"> - воспитание гражданственности, патриотизма, уважения к правам, свободам и обязанностям человека (гражданско-патриотическое воспитание);</w:t>
      </w:r>
    </w:p>
    <w:p w:rsidR="00964E0A" w:rsidRPr="00964E0A" w:rsidRDefault="00964E0A" w:rsidP="004A2295">
      <w:pPr>
        <w:spacing w:after="0" w:line="240" w:lineRule="auto"/>
        <w:contextualSpacing/>
        <w:jc w:val="both"/>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-воспитание социальной ответственности и компетентности, формирование навыков самоуправления (</w:t>
      </w:r>
      <w:proofErr w:type="spellStart"/>
      <w:r w:rsidRPr="00964E0A">
        <w:rPr>
          <w:rFonts w:ascii="Times New Roman" w:eastAsia="Times New Roman" w:hAnsi="Times New Roman" w:cs="Times New Roman"/>
          <w:sz w:val="24"/>
          <w:szCs w:val="24"/>
        </w:rPr>
        <w:t>социокультурное</w:t>
      </w:r>
      <w:proofErr w:type="spellEnd"/>
      <w:r w:rsidRPr="00964E0A">
        <w:rPr>
          <w:rFonts w:ascii="Times New Roman" w:eastAsia="Times New Roman" w:hAnsi="Times New Roman" w:cs="Times New Roman"/>
          <w:sz w:val="24"/>
          <w:szCs w:val="24"/>
        </w:rPr>
        <w:t xml:space="preserve"> и </w:t>
      </w:r>
      <w:proofErr w:type="spellStart"/>
      <w:r w:rsidRPr="00964E0A">
        <w:rPr>
          <w:rFonts w:ascii="Times New Roman" w:eastAsia="Times New Roman" w:hAnsi="Times New Roman" w:cs="Times New Roman"/>
          <w:sz w:val="24"/>
          <w:szCs w:val="24"/>
        </w:rPr>
        <w:t>медиакультурное</w:t>
      </w:r>
      <w:proofErr w:type="spellEnd"/>
      <w:r w:rsidRPr="00964E0A">
        <w:rPr>
          <w:rFonts w:ascii="Times New Roman" w:eastAsia="Times New Roman" w:hAnsi="Times New Roman" w:cs="Times New Roman"/>
          <w:sz w:val="24"/>
          <w:szCs w:val="24"/>
        </w:rPr>
        <w:t>);</w:t>
      </w:r>
    </w:p>
    <w:p w:rsidR="00964E0A" w:rsidRPr="00964E0A" w:rsidRDefault="00964E0A" w:rsidP="004A2295">
      <w:pPr>
        <w:spacing w:after="0" w:line="240" w:lineRule="auto"/>
        <w:contextualSpacing/>
        <w:jc w:val="both"/>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-воспитание нравственных чувств, убеждений (духовно-нравственное воспитание);</w:t>
      </w:r>
    </w:p>
    <w:p w:rsidR="00964E0A" w:rsidRPr="00964E0A" w:rsidRDefault="00964E0A" w:rsidP="004A2295">
      <w:pPr>
        <w:spacing w:after="0" w:line="240" w:lineRule="auto"/>
        <w:contextualSpacing/>
        <w:jc w:val="both"/>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 воспитание этического сознания (этическое воспитание);</w:t>
      </w:r>
    </w:p>
    <w:p w:rsidR="00964E0A" w:rsidRPr="00964E0A" w:rsidRDefault="00964E0A" w:rsidP="004A2295">
      <w:pPr>
        <w:spacing w:after="0" w:line="240" w:lineRule="auto"/>
        <w:contextualSpacing/>
        <w:jc w:val="both"/>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 xml:space="preserve">-воспитание экологической культуры (экологическое воспитание), </w:t>
      </w:r>
    </w:p>
    <w:p w:rsidR="00964E0A" w:rsidRPr="00964E0A" w:rsidRDefault="00964E0A" w:rsidP="004A2295">
      <w:pPr>
        <w:spacing w:after="0" w:line="240" w:lineRule="auto"/>
        <w:contextualSpacing/>
        <w:jc w:val="both"/>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 воспитание культуры здорового и безопасного образа жизни;</w:t>
      </w:r>
    </w:p>
    <w:p w:rsidR="00964E0A" w:rsidRPr="00964E0A" w:rsidRDefault="00964E0A" w:rsidP="004A2295">
      <w:pPr>
        <w:spacing w:after="0" w:line="240" w:lineRule="auto"/>
        <w:contextualSpacing/>
        <w:jc w:val="both"/>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-интеллектуальное воспитание и формирование коммуникативной культуры;</w:t>
      </w:r>
    </w:p>
    <w:p w:rsidR="00964E0A" w:rsidRPr="00964E0A" w:rsidRDefault="00964E0A" w:rsidP="004A2295">
      <w:pPr>
        <w:spacing w:after="0" w:line="240" w:lineRule="auto"/>
        <w:contextualSpacing/>
        <w:jc w:val="both"/>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 воспитание трудолюбия, сознательного, творческого отношения к образованию, труду и жизни, подготовка к сознательному выбору профессии (</w:t>
      </w:r>
      <w:proofErr w:type="spellStart"/>
      <w:r w:rsidRPr="00964E0A">
        <w:rPr>
          <w:rFonts w:ascii="Times New Roman" w:eastAsia="Times New Roman" w:hAnsi="Times New Roman" w:cs="Times New Roman"/>
          <w:sz w:val="24"/>
          <w:szCs w:val="24"/>
        </w:rPr>
        <w:t>профориентационное</w:t>
      </w:r>
      <w:proofErr w:type="spellEnd"/>
      <w:r w:rsidRPr="00964E0A">
        <w:rPr>
          <w:rFonts w:ascii="Times New Roman" w:eastAsia="Times New Roman" w:hAnsi="Times New Roman" w:cs="Times New Roman"/>
          <w:sz w:val="24"/>
          <w:szCs w:val="24"/>
        </w:rPr>
        <w:t xml:space="preserve"> и трудовое воспитание);</w:t>
      </w:r>
    </w:p>
    <w:p w:rsidR="00964E0A" w:rsidRPr="00964E0A" w:rsidRDefault="00964E0A" w:rsidP="004A2295">
      <w:pPr>
        <w:spacing w:after="0" w:line="240" w:lineRule="auto"/>
        <w:contextualSpacing/>
        <w:jc w:val="both"/>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 xml:space="preserve">- воспитание ценностного отношения к </w:t>
      </w:r>
      <w:proofErr w:type="gramStart"/>
      <w:r w:rsidRPr="00964E0A">
        <w:rPr>
          <w:rFonts w:ascii="Times New Roman" w:eastAsia="Times New Roman" w:hAnsi="Times New Roman" w:cs="Times New Roman"/>
          <w:sz w:val="24"/>
          <w:szCs w:val="24"/>
        </w:rPr>
        <w:t>прекрасному</w:t>
      </w:r>
      <w:proofErr w:type="gramEnd"/>
      <w:r w:rsidRPr="00964E0A">
        <w:rPr>
          <w:rFonts w:ascii="Times New Roman" w:eastAsia="Times New Roman" w:hAnsi="Times New Roman" w:cs="Times New Roman"/>
          <w:sz w:val="24"/>
          <w:szCs w:val="24"/>
        </w:rPr>
        <w:t>, формирование основ эстетической культуры (</w:t>
      </w:r>
      <w:proofErr w:type="spellStart"/>
      <w:r w:rsidRPr="00964E0A">
        <w:rPr>
          <w:rFonts w:ascii="Times New Roman" w:eastAsia="Times New Roman" w:hAnsi="Times New Roman" w:cs="Times New Roman"/>
          <w:sz w:val="24"/>
          <w:szCs w:val="24"/>
        </w:rPr>
        <w:t>культуротворческое</w:t>
      </w:r>
      <w:proofErr w:type="spellEnd"/>
      <w:r w:rsidRPr="00964E0A">
        <w:rPr>
          <w:rFonts w:ascii="Times New Roman" w:eastAsia="Times New Roman" w:hAnsi="Times New Roman" w:cs="Times New Roman"/>
          <w:sz w:val="24"/>
          <w:szCs w:val="24"/>
        </w:rPr>
        <w:t xml:space="preserve"> и эстетическое воспитание);</w:t>
      </w:r>
    </w:p>
    <w:p w:rsidR="00964E0A" w:rsidRPr="00964E0A" w:rsidRDefault="00964E0A" w:rsidP="004A2295">
      <w:pPr>
        <w:spacing w:after="0" w:line="240" w:lineRule="auto"/>
        <w:contextualSpacing/>
        <w:jc w:val="both"/>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 семейное воспитание.</w:t>
      </w:r>
    </w:p>
    <w:p w:rsidR="00964E0A" w:rsidRPr="00964E0A" w:rsidRDefault="00964E0A" w:rsidP="004A2295">
      <w:pPr>
        <w:spacing w:after="0" w:line="240" w:lineRule="auto"/>
        <w:contextualSpacing/>
        <w:jc w:val="both"/>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 xml:space="preserve">Все классные руководители использовали различные методы и формы воспитательной работы, такие как: тематические классные часы, коллективная творческая деятельность, индивидуальные беседы с детьми и родителями, родительские собрания.    </w:t>
      </w:r>
    </w:p>
    <w:p w:rsidR="00964E0A" w:rsidRPr="00964E0A" w:rsidRDefault="00964E0A" w:rsidP="004A2295">
      <w:pPr>
        <w:spacing w:after="0" w:line="240" w:lineRule="auto"/>
        <w:contextualSpacing/>
        <w:jc w:val="both"/>
        <w:rPr>
          <w:rFonts w:ascii="Times New Roman" w:eastAsia="Times New Roman" w:hAnsi="Times New Roman" w:cs="Times New Roman"/>
          <w:sz w:val="24"/>
          <w:szCs w:val="24"/>
        </w:rPr>
      </w:pPr>
      <w:r w:rsidRPr="00964E0A">
        <w:rPr>
          <w:rFonts w:ascii="Times New Roman" w:eastAsia="Times New Roman" w:hAnsi="Times New Roman" w:cs="Times New Roman"/>
          <w:sz w:val="24"/>
          <w:szCs w:val="24"/>
        </w:rPr>
        <w:t xml:space="preserve">    Основной составляющей воспитательной работы в классе является участие класса в общешкольных мероприятиях. Это позволяет четко определить место классного коллектива в общей системе учебно-воспитательного процесса в школе, и способствует  повышению уровня общительности каждого в отдельности;   развитию личностных качеств учащихся, направленных на благо коллектива в целом, помогает рассмотрению классного коллектива как неотъемлемой части школьного коллектива.    Участие класса в общешкольных мероприятиях помогают классному руководителю заполнить досуг школьника интересными и познавательными, веселыми и развлекательными мероприятиями, тем самым, сведя к минимуму влияние улицы, что особенно важно для старшеклассников.</w:t>
      </w:r>
    </w:p>
    <w:p w:rsidR="00964E0A" w:rsidRPr="00964E0A" w:rsidRDefault="00964E0A" w:rsidP="004A2295">
      <w:pPr>
        <w:tabs>
          <w:tab w:val="num" w:pos="426"/>
        </w:tabs>
        <w:spacing w:after="0" w:line="240" w:lineRule="auto"/>
        <w:jc w:val="both"/>
        <w:rPr>
          <w:rFonts w:ascii="Times New Roman" w:eastAsia="Times New Roman" w:hAnsi="Times New Roman" w:cs="Times New Roman"/>
          <w:sz w:val="24"/>
          <w:szCs w:val="24"/>
        </w:rPr>
      </w:pPr>
      <w:proofErr w:type="gramStart"/>
      <w:r w:rsidRPr="00964E0A">
        <w:rPr>
          <w:rFonts w:ascii="Times New Roman" w:eastAsia="Times New Roman" w:hAnsi="Times New Roman" w:cs="Times New Roman"/>
          <w:sz w:val="24"/>
          <w:szCs w:val="24"/>
        </w:rPr>
        <w:lastRenderedPageBreak/>
        <w:t xml:space="preserve">Воспитательная работа в школе построена в соответствии  с  программой формирования основ здорового и безопасного  образа жизни, экологической культуры,   программой воспитания и социализации с целью </w:t>
      </w:r>
      <w:r w:rsidRPr="00964E0A">
        <w:rPr>
          <w:rFonts w:ascii="Times New Roman" w:eastAsia="Times New Roman" w:hAnsi="Times New Roman" w:cs="Times New Roman"/>
          <w:bCs/>
          <w:iCs/>
          <w:sz w:val="24"/>
          <w:szCs w:val="24"/>
        </w:rPr>
        <w:t>воспитания, социально-педагогической  поддержки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roofErr w:type="gramEnd"/>
    </w:p>
    <w:p w:rsidR="00964E0A" w:rsidRPr="00964E0A" w:rsidRDefault="00964E0A" w:rsidP="004A2295">
      <w:pPr>
        <w:pStyle w:val="Default"/>
        <w:contextualSpacing/>
        <w:jc w:val="both"/>
        <w:rPr>
          <w:color w:val="auto"/>
        </w:rPr>
      </w:pPr>
      <w:r w:rsidRPr="00964E0A">
        <w:rPr>
          <w:color w:val="auto"/>
        </w:rPr>
        <w:t xml:space="preserve">В </w:t>
      </w:r>
      <w:proofErr w:type="spellStart"/>
      <w:r w:rsidRPr="00964E0A">
        <w:rPr>
          <w:color w:val="auto"/>
        </w:rPr>
        <w:t>Чернянском</w:t>
      </w:r>
      <w:proofErr w:type="spellEnd"/>
      <w:r w:rsidRPr="00964E0A">
        <w:rPr>
          <w:color w:val="auto"/>
        </w:rPr>
        <w:t xml:space="preserve"> районе прошел  муниципальный этап областного конкурса экологических агитбригад «Молодежь и природа – общее будущее». Ребята из МБОУ «СОШ с.Андреевка» представили агитбригаду «Новый мир». Педагоги и обучающиеся при подготовке выступления этого коллектива тщательно подошли к изучению положения конкурса и постарались выполнить все его требования. Обучающиеся в возрасте 13 – 18 лет подобрали девиз, эмблему и выполнили обязательное и главное условие в выступлении агитбригады – наглядность (декорации, плакаты, растяжки), мобильные перестроения и музыкальное сопровождение. На сцене была передана эволюция человека от первобытного строя до современных передовых технологий и, как последствия, возникшие экологические проблемы. Раскрывая тему своего выступления, молодые люди предложили решения этих проблем. Не был нарушен регламент видеоролика. Однако</w:t>
      </w:r>
      <w:proofErr w:type="gramStart"/>
      <w:r w:rsidRPr="00964E0A">
        <w:rPr>
          <w:color w:val="auto"/>
        </w:rPr>
        <w:t>,</w:t>
      </w:r>
      <w:proofErr w:type="gramEnd"/>
      <w:r w:rsidRPr="00964E0A">
        <w:rPr>
          <w:color w:val="auto"/>
        </w:rPr>
        <w:t xml:space="preserve"> члены жюри указали на не высокое качество отснятого материала, очень тихий звук.</w:t>
      </w:r>
    </w:p>
    <w:p w:rsidR="00964E0A" w:rsidRPr="00964E0A" w:rsidRDefault="00304815" w:rsidP="004A2295">
      <w:pPr>
        <w:pStyle w:val="Default"/>
        <w:contextualSpacing/>
        <w:jc w:val="both"/>
        <w:rPr>
          <w:color w:val="auto"/>
        </w:rPr>
      </w:pPr>
      <w:r>
        <w:rPr>
          <w:color w:val="auto"/>
        </w:rPr>
        <w:t>В</w:t>
      </w:r>
      <w:r w:rsidR="00964E0A" w:rsidRPr="00964E0A">
        <w:rPr>
          <w:color w:val="auto"/>
        </w:rPr>
        <w:t xml:space="preserve"> марте 2020 года на базе МБУ ДО «ДП и </w:t>
      </w:r>
      <w:proofErr w:type="gramStart"/>
      <w:r w:rsidR="00964E0A" w:rsidRPr="00964E0A">
        <w:rPr>
          <w:color w:val="auto"/>
        </w:rPr>
        <w:t>Ш</w:t>
      </w:r>
      <w:proofErr w:type="gramEnd"/>
      <w:r w:rsidR="00964E0A" w:rsidRPr="00964E0A">
        <w:rPr>
          <w:color w:val="auto"/>
        </w:rPr>
        <w:t xml:space="preserve">» прошел районный этап областного фестиваля детского художественного творчества «Пасхальные традиции». </w:t>
      </w:r>
      <w:proofErr w:type="gramStart"/>
      <w:r w:rsidR="00964E0A" w:rsidRPr="00964E0A">
        <w:rPr>
          <w:color w:val="auto"/>
        </w:rPr>
        <w:t>По результатам конкурса Пискарев Ярослав (рук.</w:t>
      </w:r>
      <w:proofErr w:type="gramEnd"/>
      <w:r w:rsidR="00964E0A" w:rsidRPr="00964E0A">
        <w:rPr>
          <w:color w:val="auto"/>
        </w:rPr>
        <w:t xml:space="preserve"> Рыжих С. А.) занял 1 место, </w:t>
      </w:r>
      <w:proofErr w:type="spellStart"/>
      <w:r w:rsidR="00964E0A" w:rsidRPr="00964E0A">
        <w:rPr>
          <w:color w:val="auto"/>
        </w:rPr>
        <w:t>Деркач</w:t>
      </w:r>
      <w:proofErr w:type="spellEnd"/>
      <w:r w:rsidR="00964E0A" w:rsidRPr="00964E0A">
        <w:rPr>
          <w:color w:val="auto"/>
        </w:rPr>
        <w:t xml:space="preserve"> Михаил (рук. </w:t>
      </w:r>
      <w:proofErr w:type="gramStart"/>
      <w:r w:rsidR="00964E0A" w:rsidRPr="00964E0A">
        <w:rPr>
          <w:color w:val="auto"/>
        </w:rPr>
        <w:t>Сафонова С</w:t>
      </w:r>
      <w:r>
        <w:rPr>
          <w:color w:val="auto"/>
        </w:rPr>
        <w:t>.П.</w:t>
      </w:r>
      <w:r w:rsidR="00964E0A" w:rsidRPr="00964E0A">
        <w:rPr>
          <w:color w:val="auto"/>
        </w:rPr>
        <w:t>, участие)</w:t>
      </w:r>
      <w:proofErr w:type="gramEnd"/>
    </w:p>
    <w:p w:rsidR="00964E0A" w:rsidRPr="00964E0A" w:rsidRDefault="00304815" w:rsidP="004A2295">
      <w:pPr>
        <w:pStyle w:val="Default"/>
        <w:contextualSpacing/>
        <w:jc w:val="both"/>
        <w:rPr>
          <w:color w:val="auto"/>
        </w:rPr>
      </w:pPr>
      <w:r>
        <w:rPr>
          <w:color w:val="auto"/>
        </w:rPr>
        <w:t>В</w:t>
      </w:r>
      <w:r w:rsidR="00964E0A" w:rsidRPr="00964E0A">
        <w:rPr>
          <w:color w:val="auto"/>
        </w:rPr>
        <w:t xml:space="preserve"> рамках Года Памяти и Славы, в марте 2020 года были подведены итоги районного этапа Всероссийского конкурса детско-юношеского творчества по пожарной безопасности «Неопалимая Купина» и оформлена выставка. По результатам конкурса Новикова Надежда (рук</w:t>
      </w:r>
      <w:proofErr w:type="gramStart"/>
      <w:r w:rsidR="00964E0A" w:rsidRPr="00964E0A">
        <w:rPr>
          <w:color w:val="auto"/>
        </w:rPr>
        <w:t>.Р</w:t>
      </w:r>
      <w:proofErr w:type="gramEnd"/>
      <w:r w:rsidR="00964E0A" w:rsidRPr="00964E0A">
        <w:rPr>
          <w:color w:val="auto"/>
        </w:rPr>
        <w:t>ыжих С</w:t>
      </w:r>
      <w:r>
        <w:rPr>
          <w:color w:val="auto"/>
        </w:rPr>
        <w:t>.А.</w:t>
      </w:r>
      <w:r w:rsidR="00964E0A" w:rsidRPr="00964E0A">
        <w:rPr>
          <w:color w:val="auto"/>
        </w:rPr>
        <w:t>) стала участницей</w:t>
      </w:r>
      <w:r>
        <w:rPr>
          <w:color w:val="auto"/>
        </w:rPr>
        <w:t>.</w:t>
      </w:r>
    </w:p>
    <w:p w:rsidR="00964E0A" w:rsidRPr="00964E0A" w:rsidRDefault="00304815" w:rsidP="004A2295">
      <w:pPr>
        <w:pStyle w:val="Default"/>
        <w:contextualSpacing/>
        <w:jc w:val="both"/>
        <w:rPr>
          <w:color w:val="auto"/>
        </w:rPr>
      </w:pPr>
      <w:proofErr w:type="spellStart"/>
      <w:r>
        <w:rPr>
          <w:color w:val="auto"/>
        </w:rPr>
        <w:t>В</w:t>
      </w:r>
      <w:r w:rsidR="00964E0A" w:rsidRPr="00964E0A">
        <w:rPr>
          <w:color w:val="auto"/>
        </w:rPr>
        <w:t>Чернянском</w:t>
      </w:r>
      <w:proofErr w:type="spellEnd"/>
      <w:r w:rsidR="00964E0A" w:rsidRPr="00964E0A">
        <w:rPr>
          <w:color w:val="auto"/>
        </w:rPr>
        <w:t xml:space="preserve"> районе проводились мероприятия областной природоохранной акции «Птицы - наши друзья». </w:t>
      </w:r>
      <w:proofErr w:type="spellStart"/>
      <w:r w:rsidR="00964E0A" w:rsidRPr="00964E0A">
        <w:rPr>
          <w:color w:val="auto"/>
        </w:rPr>
        <w:t>Вноминация</w:t>
      </w:r>
      <w:proofErr w:type="spellEnd"/>
      <w:r w:rsidR="00964E0A" w:rsidRPr="00964E0A">
        <w:rPr>
          <w:color w:val="auto"/>
        </w:rPr>
        <w:t xml:space="preserve"> «Птичье </w:t>
      </w:r>
      <w:proofErr w:type="spellStart"/>
      <w:r w:rsidR="00964E0A" w:rsidRPr="00964E0A">
        <w:rPr>
          <w:color w:val="auto"/>
        </w:rPr>
        <w:t>селфи</w:t>
      </w:r>
      <w:proofErr w:type="spellEnd"/>
      <w:r w:rsidR="00964E0A" w:rsidRPr="00964E0A">
        <w:rPr>
          <w:color w:val="auto"/>
        </w:rPr>
        <w:t xml:space="preserve">» (фотоконкурс для педагогов) преследовала своей целью - привлечь внимание общественности к проблемам существования и необходимости сохранения птиц и их естественной среды обитания, </w:t>
      </w:r>
      <w:proofErr w:type="gramStart"/>
      <w:r w:rsidR="00964E0A" w:rsidRPr="00964E0A">
        <w:rPr>
          <w:color w:val="auto"/>
        </w:rPr>
        <w:t xml:space="preserve">используя методы художественной фотографии </w:t>
      </w:r>
      <w:proofErr w:type="spellStart"/>
      <w:r w:rsidR="00964E0A" w:rsidRPr="00964E0A">
        <w:rPr>
          <w:color w:val="auto"/>
        </w:rPr>
        <w:t>Мамашева</w:t>
      </w:r>
      <w:proofErr w:type="spellEnd"/>
      <w:r w:rsidR="00964E0A" w:rsidRPr="00964E0A">
        <w:rPr>
          <w:color w:val="auto"/>
        </w:rPr>
        <w:t xml:space="preserve"> М</w:t>
      </w:r>
      <w:r w:rsidR="00F9529B">
        <w:rPr>
          <w:color w:val="auto"/>
        </w:rPr>
        <w:t>.Г.</w:t>
      </w:r>
      <w:r w:rsidR="00964E0A" w:rsidRPr="00964E0A">
        <w:rPr>
          <w:color w:val="auto"/>
        </w:rPr>
        <w:t xml:space="preserve"> стала</w:t>
      </w:r>
      <w:proofErr w:type="gramEnd"/>
      <w:r w:rsidR="00964E0A" w:rsidRPr="00964E0A">
        <w:rPr>
          <w:color w:val="auto"/>
        </w:rPr>
        <w:t xml:space="preserve"> победителем.</w:t>
      </w:r>
    </w:p>
    <w:p w:rsidR="00964E0A" w:rsidRPr="00964E0A" w:rsidRDefault="00964E0A" w:rsidP="004A2295">
      <w:pPr>
        <w:pStyle w:val="Default"/>
        <w:contextualSpacing/>
        <w:jc w:val="both"/>
        <w:rPr>
          <w:color w:val="auto"/>
        </w:rPr>
      </w:pPr>
      <w:proofErr w:type="gramStart"/>
      <w:r w:rsidRPr="00964E0A">
        <w:rPr>
          <w:color w:val="auto"/>
        </w:rPr>
        <w:t>В мае 2020 года был проведён районный онлайн - конкурс чтецов «Цена Победы», посвящённый Всемирному Дню поэзии и празднованию 75 годовщины Победы в Великой Отечественной войне 1941-1945 гг. Конкурс проводился с целью поддержки и развития таланта молодого поколения, пропаганды и популяризации искусства разговорного жанра; эстетического воспитания, духовного обогащения молодёжи и населения района, формирования солидарного общества;</w:t>
      </w:r>
      <w:proofErr w:type="gramEnd"/>
      <w:r w:rsidRPr="00964E0A">
        <w:rPr>
          <w:color w:val="auto"/>
        </w:rPr>
        <w:t xml:space="preserve"> воспитания у молодёжи гражданственности и патриотизма,   уважению к бессмертному воинскому подвигу, воспитание интереса к отечественной истории, уважение к героическому прошлому нашей страны. В результате </w:t>
      </w:r>
      <w:proofErr w:type="spellStart"/>
      <w:r w:rsidRPr="00964E0A">
        <w:rPr>
          <w:color w:val="auto"/>
        </w:rPr>
        <w:t>Гопалова</w:t>
      </w:r>
      <w:proofErr w:type="spellEnd"/>
      <w:r w:rsidRPr="00964E0A">
        <w:rPr>
          <w:color w:val="auto"/>
        </w:rPr>
        <w:t xml:space="preserve"> Анастасия стала призёром (</w:t>
      </w:r>
      <w:proofErr w:type="spellStart"/>
      <w:r w:rsidRPr="00964E0A">
        <w:rPr>
          <w:color w:val="auto"/>
        </w:rPr>
        <w:t>рук</w:t>
      </w:r>
      <w:proofErr w:type="gramStart"/>
      <w:r w:rsidRPr="00964E0A">
        <w:rPr>
          <w:color w:val="auto"/>
        </w:rPr>
        <w:t>.Г</w:t>
      </w:r>
      <w:proofErr w:type="gramEnd"/>
      <w:r w:rsidRPr="00964E0A">
        <w:rPr>
          <w:color w:val="auto"/>
        </w:rPr>
        <w:t>опалова</w:t>
      </w:r>
      <w:proofErr w:type="spellEnd"/>
      <w:r w:rsidRPr="00964E0A">
        <w:rPr>
          <w:color w:val="auto"/>
        </w:rPr>
        <w:t xml:space="preserve"> Н. Ю.) в номинации «Мелодекламация» (возрастная категория от 7-10 лет).</w:t>
      </w:r>
    </w:p>
    <w:p w:rsidR="00964E0A" w:rsidRPr="00964E0A" w:rsidRDefault="00964E0A" w:rsidP="004A2295">
      <w:pPr>
        <w:pStyle w:val="Default"/>
        <w:contextualSpacing/>
        <w:jc w:val="both"/>
        <w:rPr>
          <w:color w:val="auto"/>
        </w:rPr>
      </w:pPr>
      <w:r w:rsidRPr="00964E0A">
        <w:rPr>
          <w:color w:val="auto"/>
        </w:rPr>
        <w:t xml:space="preserve">В рамках реализации плана мероприятий ООГДЮО «Российское движение школьников», посвященного Году Памяти и Славы, в </w:t>
      </w:r>
      <w:proofErr w:type="spellStart"/>
      <w:r w:rsidRPr="00964E0A">
        <w:rPr>
          <w:color w:val="auto"/>
        </w:rPr>
        <w:t>Чернянском</w:t>
      </w:r>
      <w:proofErr w:type="spellEnd"/>
      <w:r w:rsidRPr="00964E0A">
        <w:rPr>
          <w:color w:val="auto"/>
        </w:rPr>
        <w:t xml:space="preserve"> районе было организовано участие учащихся во Всероссийских акциях: «Окна Победы», «Фонарики Победы», «Наследники Победы», «Георгиевская ленточка», «Солдатская каша».</w:t>
      </w:r>
    </w:p>
    <w:p w:rsidR="00964E0A" w:rsidRPr="00964E0A" w:rsidRDefault="00964E0A" w:rsidP="004A2295">
      <w:pPr>
        <w:pStyle w:val="Default"/>
        <w:contextualSpacing/>
        <w:jc w:val="both"/>
        <w:rPr>
          <w:color w:val="auto"/>
        </w:rPr>
      </w:pPr>
      <w:r w:rsidRPr="00964E0A">
        <w:rPr>
          <w:color w:val="auto"/>
        </w:rPr>
        <w:t xml:space="preserve">Сафонова Ксения и Черняев Родион стали участниками патриотической онлайн – акции «Бессмертный полк», посвящённой 75-ти </w:t>
      </w:r>
      <w:proofErr w:type="spellStart"/>
      <w:r w:rsidRPr="00964E0A">
        <w:rPr>
          <w:color w:val="auto"/>
        </w:rPr>
        <w:t>летию</w:t>
      </w:r>
      <w:proofErr w:type="spellEnd"/>
      <w:r w:rsidRPr="00964E0A">
        <w:rPr>
          <w:color w:val="auto"/>
        </w:rPr>
        <w:t xml:space="preserve"> Победы в Великой Отечественной войне 1941-1945 гг.</w:t>
      </w:r>
    </w:p>
    <w:p w:rsidR="00964E0A" w:rsidRPr="00964E0A" w:rsidRDefault="00964E0A" w:rsidP="004A2295">
      <w:pPr>
        <w:pStyle w:val="Default"/>
        <w:contextualSpacing/>
        <w:jc w:val="both"/>
        <w:rPr>
          <w:color w:val="auto"/>
        </w:rPr>
      </w:pPr>
      <w:r w:rsidRPr="00964E0A">
        <w:rPr>
          <w:color w:val="auto"/>
        </w:rPr>
        <w:t xml:space="preserve">Сентябрь – месячник безопасности прошёл под девизом: «Внимание: дети!». 1 сентября были проведены классные часы для обучающихся 1- 10 классов - «Урок Победы» посвящённые 75-и </w:t>
      </w:r>
      <w:proofErr w:type="spellStart"/>
      <w:r w:rsidRPr="00964E0A">
        <w:rPr>
          <w:color w:val="auto"/>
        </w:rPr>
        <w:t>летие</w:t>
      </w:r>
      <w:proofErr w:type="spellEnd"/>
      <w:r w:rsidRPr="00964E0A">
        <w:rPr>
          <w:color w:val="auto"/>
        </w:rPr>
        <w:t xml:space="preserve"> победы в ВОВ. 3 сентября совместно с МКУК «ДК с. Андреевка» </w:t>
      </w:r>
      <w:r w:rsidRPr="00964E0A">
        <w:rPr>
          <w:color w:val="auto"/>
        </w:rPr>
        <w:lastRenderedPageBreak/>
        <w:t>прошёл митинг у памятника погибшим воинам в честь Дня окончания</w:t>
      </w:r>
      <w:proofErr w:type="gramStart"/>
      <w:r w:rsidRPr="00964E0A">
        <w:rPr>
          <w:color w:val="auto"/>
        </w:rPr>
        <w:t xml:space="preserve"> В</w:t>
      </w:r>
      <w:proofErr w:type="gramEnd"/>
      <w:r w:rsidRPr="00964E0A">
        <w:rPr>
          <w:color w:val="auto"/>
        </w:rPr>
        <w:t>торой мировой. Во всех классах прошли классные часы «Памяти жертв Беслана». Учебный день в школе начался с минуты молчания в память о трагедии в Беслане. В школьной библиотеке была оформлена книжная выставка, посвященная Дню солидарности в борьбе с терроризмом. В течени</w:t>
      </w:r>
      <w:proofErr w:type="gramStart"/>
      <w:r w:rsidRPr="00964E0A">
        <w:rPr>
          <w:color w:val="auto"/>
        </w:rPr>
        <w:t>и</w:t>
      </w:r>
      <w:proofErr w:type="gramEnd"/>
      <w:r w:rsidRPr="00964E0A">
        <w:rPr>
          <w:color w:val="auto"/>
        </w:rPr>
        <w:t xml:space="preserve"> первой недели со 2 по 8 сентября с 1 – 10 класс проведены Уроки безопасности ««Терроризм – угроза обществу. Правила безопасности при террористической угрозе», инструктажи безопасности. </w:t>
      </w:r>
    </w:p>
    <w:p w:rsidR="00964E0A" w:rsidRPr="00964E0A" w:rsidRDefault="00964E0A" w:rsidP="004A2295">
      <w:pPr>
        <w:pStyle w:val="Default"/>
        <w:contextualSpacing/>
        <w:jc w:val="both"/>
        <w:rPr>
          <w:color w:val="auto"/>
        </w:rPr>
      </w:pPr>
      <w:r w:rsidRPr="00964E0A">
        <w:rPr>
          <w:color w:val="auto"/>
        </w:rPr>
        <w:t xml:space="preserve">Согласно приказу департамента образования Белгородской области, в целях реализации проекта по ранней профессиональной ориентации учащихся 6-11 классов общеобразовательных организаций «Билет в будущее» учащиеся школы Сафонова Ксения Николаевна, </w:t>
      </w:r>
      <w:proofErr w:type="spellStart"/>
      <w:r w:rsidRPr="00964E0A">
        <w:rPr>
          <w:color w:val="auto"/>
        </w:rPr>
        <w:t>Восканян</w:t>
      </w:r>
      <w:proofErr w:type="spellEnd"/>
      <w:r w:rsidRPr="00964E0A">
        <w:rPr>
          <w:color w:val="auto"/>
        </w:rPr>
        <w:t xml:space="preserve"> Седа </w:t>
      </w:r>
      <w:proofErr w:type="spellStart"/>
      <w:r w:rsidRPr="00964E0A">
        <w:rPr>
          <w:color w:val="auto"/>
        </w:rPr>
        <w:t>Артаковна</w:t>
      </w:r>
      <w:proofErr w:type="spellEnd"/>
      <w:r w:rsidRPr="00964E0A">
        <w:rPr>
          <w:color w:val="auto"/>
        </w:rPr>
        <w:t xml:space="preserve">, Механиков Сергей Вадимович, Ерохин Сергей Александрович и Черняева Виктория </w:t>
      </w:r>
      <w:proofErr w:type="gramStart"/>
      <w:r w:rsidRPr="00964E0A">
        <w:rPr>
          <w:color w:val="auto"/>
        </w:rPr>
        <w:t>Сергеевна совместно с родителями зарегистрировались</w:t>
      </w:r>
      <w:proofErr w:type="gramEnd"/>
      <w:r w:rsidRPr="00964E0A">
        <w:rPr>
          <w:color w:val="auto"/>
        </w:rPr>
        <w:t xml:space="preserve"> на платформе и принимают участие. В </w:t>
      </w:r>
      <w:proofErr w:type="gramStart"/>
      <w:r w:rsidRPr="00964E0A">
        <w:rPr>
          <w:color w:val="auto"/>
        </w:rPr>
        <w:t>личном</w:t>
      </w:r>
      <w:proofErr w:type="gramEnd"/>
      <w:r w:rsidRPr="00964E0A">
        <w:rPr>
          <w:color w:val="auto"/>
        </w:rPr>
        <w:t xml:space="preserve"> кабинет отражаются результаты. Проект «Билет в будущее» реализуется по поручению Президента РФ В. В. Путина и входит в паспорт федерального проекта «Успех каждого ребенка» в рамках национального проекта «Образование».</w:t>
      </w:r>
    </w:p>
    <w:p w:rsidR="00964E0A" w:rsidRPr="00964E0A" w:rsidRDefault="00964E0A" w:rsidP="004A2295">
      <w:pPr>
        <w:pStyle w:val="Default"/>
        <w:contextualSpacing/>
        <w:jc w:val="both"/>
        <w:rPr>
          <w:color w:val="auto"/>
        </w:rPr>
      </w:pPr>
      <w:proofErr w:type="gramStart"/>
      <w:r w:rsidRPr="00964E0A">
        <w:rPr>
          <w:color w:val="auto"/>
        </w:rPr>
        <w:t>2 октября с целью дать обучающимся представление о гражданской обороне, познакомить с историей создания гражданской обороны и ее предназначением, рассмотреть задачи гражданской обороны по обеспечению защиты населения от опасностей, возникающих при ведении военных действий или вследствие этих действий для учащихся школы педагогами, осуществляющими классное руководство совместно с преподавателем-организатором ОБЖ Рязанцевым Н</w:t>
      </w:r>
      <w:r w:rsidR="00F9529B">
        <w:rPr>
          <w:color w:val="auto"/>
        </w:rPr>
        <w:t xml:space="preserve">.П., </w:t>
      </w:r>
      <w:r w:rsidRPr="00964E0A">
        <w:rPr>
          <w:color w:val="auto"/>
        </w:rPr>
        <w:t xml:space="preserve"> были проведены уроки "Гражданская оборона - умей себя защитить".</w:t>
      </w:r>
      <w:proofErr w:type="gramEnd"/>
    </w:p>
    <w:p w:rsidR="00964E0A" w:rsidRPr="00964E0A" w:rsidRDefault="00964E0A" w:rsidP="004A2295">
      <w:pPr>
        <w:pStyle w:val="Default"/>
        <w:contextualSpacing/>
        <w:jc w:val="both"/>
        <w:rPr>
          <w:color w:val="auto"/>
        </w:rPr>
      </w:pPr>
      <w:r w:rsidRPr="00964E0A">
        <w:rPr>
          <w:color w:val="auto"/>
        </w:rPr>
        <w:t xml:space="preserve">Традиционно 5 октября на территории района прошёл праздник День учителя. В школе прошёл праздничный концерт, в котором приняли участие все ученики школы. </w:t>
      </w:r>
      <w:proofErr w:type="gramStart"/>
      <w:r w:rsidRPr="00964E0A">
        <w:rPr>
          <w:color w:val="auto"/>
        </w:rPr>
        <w:t>Так же в соответствии с планами работы управления образования администрации Чернянского района и муниципального бюджетного учреждения дополнительного образования «Районная станция юных натуралистов» на 2020 – 2021 учебный год, с целью привлечения внимания обучающихся к проблемам охраны окружающей среды, эстетического воспитания и внимательного отношения к природе средствами художественного творчества педагоги школы приняли участие в муниципальном этапе областной выставки – конкурс «Цветы как признанье</w:t>
      </w:r>
      <w:proofErr w:type="gramEnd"/>
      <w:r w:rsidRPr="00964E0A">
        <w:rPr>
          <w:color w:val="auto"/>
        </w:rPr>
        <w:t xml:space="preserve">…», </w:t>
      </w:r>
      <w:proofErr w:type="gramStart"/>
      <w:r w:rsidRPr="00964E0A">
        <w:rPr>
          <w:color w:val="auto"/>
        </w:rPr>
        <w:t>посвященной</w:t>
      </w:r>
      <w:proofErr w:type="gramEnd"/>
      <w:r w:rsidRPr="00964E0A">
        <w:rPr>
          <w:color w:val="auto"/>
        </w:rPr>
        <w:t xml:space="preserve"> Дню учителя в 2020 году. </w:t>
      </w:r>
      <w:proofErr w:type="gramStart"/>
      <w:r w:rsidRPr="00964E0A">
        <w:rPr>
          <w:color w:val="auto"/>
        </w:rPr>
        <w:t xml:space="preserve">В номинации «Осенняя рапсодия» композиция «Осенний мираж» - Лыкова Е. В., Третникова Л. М., </w:t>
      </w:r>
      <w:proofErr w:type="spellStart"/>
      <w:r w:rsidRPr="00964E0A">
        <w:rPr>
          <w:color w:val="auto"/>
        </w:rPr>
        <w:t>Мамашева</w:t>
      </w:r>
      <w:proofErr w:type="spellEnd"/>
      <w:r w:rsidRPr="00964E0A">
        <w:rPr>
          <w:color w:val="auto"/>
        </w:rPr>
        <w:t xml:space="preserve"> М. Г. В номинации «Сонет о прекрасном» композиция «Птица счастья» - Дорохова Т. И., Пискарёва Е. И., Герасимова Е. И.; композиция «В плену прекрасного» - Щипунова О. Д., Механикова В. В.</w:t>
      </w:r>
      <w:proofErr w:type="gramEnd"/>
    </w:p>
    <w:p w:rsidR="00964E0A" w:rsidRPr="00964E0A" w:rsidRDefault="00964E0A" w:rsidP="004A2295">
      <w:pPr>
        <w:pStyle w:val="Default"/>
        <w:contextualSpacing/>
        <w:jc w:val="both"/>
        <w:rPr>
          <w:color w:val="auto"/>
        </w:rPr>
      </w:pPr>
      <w:r w:rsidRPr="00964E0A">
        <w:rPr>
          <w:color w:val="auto"/>
        </w:rPr>
        <w:t xml:space="preserve">13 октября в школе прошли выборы Мэра, в котором приняли участие обучающиеся школы (использовался переносной ящик для голосования). Кандидатами на пост Мэра школы были Ученик 8-го класса Механиков Сергей, Ученица 9-го класса Воробец Елена и ученик 10-го класса </w:t>
      </w:r>
      <w:proofErr w:type="spellStart"/>
      <w:r w:rsidRPr="00964E0A">
        <w:rPr>
          <w:color w:val="auto"/>
        </w:rPr>
        <w:t>ВосканянАрутюн</w:t>
      </w:r>
      <w:proofErr w:type="spellEnd"/>
      <w:r w:rsidRPr="00964E0A">
        <w:rPr>
          <w:color w:val="auto"/>
        </w:rPr>
        <w:t xml:space="preserve">. Кандидатами была подготовлена предвыборная программа совместно со своими командами. По итогам выборов, Мэром школы стал Механиков Сергей. Воробец Елена возглавит экологический сектор, </w:t>
      </w:r>
      <w:proofErr w:type="spellStart"/>
      <w:r w:rsidRPr="00964E0A">
        <w:rPr>
          <w:color w:val="auto"/>
        </w:rPr>
        <w:t>ВосканянАрутюн</w:t>
      </w:r>
      <w:proofErr w:type="spellEnd"/>
      <w:r w:rsidRPr="00964E0A">
        <w:rPr>
          <w:color w:val="auto"/>
        </w:rPr>
        <w:t xml:space="preserve"> - спортивный сектор. Команда Мэра вошла в состав ученического самоуправления школы, и распределилась следующим образом. Сазонов Руслан, доверенное лицо Мэра, возглавит учебный сектор, </w:t>
      </w:r>
      <w:proofErr w:type="spellStart"/>
      <w:r w:rsidRPr="00964E0A">
        <w:rPr>
          <w:color w:val="auto"/>
        </w:rPr>
        <w:t>Монаков</w:t>
      </w:r>
      <w:proofErr w:type="spellEnd"/>
      <w:r w:rsidRPr="00964E0A">
        <w:rPr>
          <w:color w:val="auto"/>
        </w:rPr>
        <w:t xml:space="preserve"> Дмитрий возглавит культурно-массовый сектор.</w:t>
      </w:r>
    </w:p>
    <w:p w:rsidR="00964E0A" w:rsidRPr="00964E0A" w:rsidRDefault="00964E0A" w:rsidP="004A2295">
      <w:pPr>
        <w:pStyle w:val="Default"/>
        <w:contextualSpacing/>
        <w:jc w:val="both"/>
        <w:rPr>
          <w:color w:val="auto"/>
        </w:rPr>
      </w:pPr>
      <w:r w:rsidRPr="00964E0A">
        <w:rPr>
          <w:color w:val="auto"/>
        </w:rPr>
        <w:t>14 октября среди учащихся школы прошёл традиционный легкоатлетический кросс «Золотая осень». Данные соревнования проводились с целью пропаганды лёгкой атлетики, физической культуры и спорта среди учащихся, а также с целью формирования здорового образа жизни. Всего старт приняло 54 девчонок и мальчишек. Для учащихся 5-7 классы дистанция 1500 метров, 8-9 классов дистанция составила 2000 метров, 10 класс – 3000 метров, 1-4 классы – 1000 метров</w:t>
      </w:r>
    </w:p>
    <w:p w:rsidR="00964E0A" w:rsidRPr="00964E0A" w:rsidRDefault="00964E0A" w:rsidP="004A2295">
      <w:pPr>
        <w:pStyle w:val="Default"/>
        <w:contextualSpacing/>
        <w:jc w:val="both"/>
        <w:rPr>
          <w:color w:val="auto"/>
        </w:rPr>
      </w:pPr>
      <w:r w:rsidRPr="00964E0A">
        <w:rPr>
          <w:color w:val="auto"/>
        </w:rPr>
        <w:t>Лучшими стали:</w:t>
      </w:r>
    </w:p>
    <w:p w:rsidR="00964E0A" w:rsidRPr="00964E0A" w:rsidRDefault="00964E0A" w:rsidP="004A2295">
      <w:pPr>
        <w:pStyle w:val="Default"/>
        <w:contextualSpacing/>
        <w:jc w:val="both"/>
        <w:rPr>
          <w:color w:val="auto"/>
        </w:rPr>
      </w:pPr>
      <w:r w:rsidRPr="00964E0A">
        <w:rPr>
          <w:color w:val="auto"/>
        </w:rPr>
        <w:lastRenderedPageBreak/>
        <w:t xml:space="preserve">5-7 класс – Артёменко Станислав и </w:t>
      </w:r>
      <w:proofErr w:type="spellStart"/>
      <w:r w:rsidRPr="00964E0A">
        <w:rPr>
          <w:color w:val="auto"/>
        </w:rPr>
        <w:t>Межуев</w:t>
      </w:r>
      <w:proofErr w:type="spellEnd"/>
      <w:r w:rsidRPr="00964E0A">
        <w:rPr>
          <w:color w:val="auto"/>
        </w:rPr>
        <w:t xml:space="preserve"> Сергей</w:t>
      </w:r>
    </w:p>
    <w:p w:rsidR="00964E0A" w:rsidRPr="00964E0A" w:rsidRDefault="00964E0A" w:rsidP="004A2295">
      <w:pPr>
        <w:pStyle w:val="Default"/>
        <w:contextualSpacing/>
        <w:jc w:val="both"/>
        <w:rPr>
          <w:color w:val="auto"/>
        </w:rPr>
      </w:pPr>
      <w:r w:rsidRPr="00964E0A">
        <w:rPr>
          <w:color w:val="auto"/>
        </w:rPr>
        <w:t xml:space="preserve">8-9 класс – Ерохин Сергей и </w:t>
      </w:r>
      <w:proofErr w:type="spellStart"/>
      <w:r w:rsidRPr="00964E0A">
        <w:rPr>
          <w:color w:val="auto"/>
        </w:rPr>
        <w:t>Горбаруков</w:t>
      </w:r>
      <w:proofErr w:type="spellEnd"/>
      <w:r w:rsidRPr="00964E0A">
        <w:rPr>
          <w:color w:val="auto"/>
        </w:rPr>
        <w:t xml:space="preserve"> Дмитрий</w:t>
      </w:r>
    </w:p>
    <w:p w:rsidR="00964E0A" w:rsidRPr="00964E0A" w:rsidRDefault="00964E0A" w:rsidP="004A2295">
      <w:pPr>
        <w:pStyle w:val="Default"/>
        <w:contextualSpacing/>
        <w:jc w:val="both"/>
        <w:rPr>
          <w:color w:val="auto"/>
        </w:rPr>
      </w:pPr>
      <w:r w:rsidRPr="00964E0A">
        <w:rPr>
          <w:color w:val="auto"/>
        </w:rPr>
        <w:t xml:space="preserve">10 класс – </w:t>
      </w:r>
      <w:proofErr w:type="spellStart"/>
      <w:r w:rsidRPr="00964E0A">
        <w:rPr>
          <w:color w:val="auto"/>
        </w:rPr>
        <w:t>ВосканянАрутюн</w:t>
      </w:r>
      <w:proofErr w:type="spellEnd"/>
    </w:p>
    <w:p w:rsidR="00964E0A" w:rsidRPr="00964E0A" w:rsidRDefault="00964E0A" w:rsidP="004A2295">
      <w:pPr>
        <w:pStyle w:val="Default"/>
        <w:contextualSpacing/>
        <w:jc w:val="both"/>
        <w:rPr>
          <w:color w:val="auto"/>
        </w:rPr>
      </w:pPr>
      <w:r w:rsidRPr="00964E0A">
        <w:rPr>
          <w:color w:val="auto"/>
        </w:rPr>
        <w:t>1-4 класс – Веневцев Илья</w:t>
      </w:r>
    </w:p>
    <w:p w:rsidR="00964E0A" w:rsidRPr="00964E0A" w:rsidRDefault="00964E0A" w:rsidP="004A2295">
      <w:pPr>
        <w:pStyle w:val="Default"/>
        <w:contextualSpacing/>
        <w:jc w:val="both"/>
        <w:rPr>
          <w:color w:val="auto"/>
        </w:rPr>
      </w:pPr>
      <w:r w:rsidRPr="00964E0A">
        <w:rPr>
          <w:color w:val="auto"/>
        </w:rPr>
        <w:t xml:space="preserve">В период с 16 сентября по 18 декабря 2020 года идёт осенняя сессия онлайн-уроков финансовой грамотности. Педагоги и обучающихся 6-11 классов принимают активное участие в просмотре уроков финансовой грамотности, трансляция которых идёт в соответствии с расписанием, размещенном на сайте </w:t>
      </w:r>
      <w:proofErr w:type="spellStart"/>
      <w:r w:rsidRPr="00964E0A">
        <w:rPr>
          <w:color w:val="auto"/>
        </w:rPr>
        <w:t>http</w:t>
      </w:r>
      <w:proofErr w:type="spellEnd"/>
      <w:r w:rsidRPr="00964E0A">
        <w:rPr>
          <w:color w:val="auto"/>
        </w:rPr>
        <w:t xml:space="preserve"> :// </w:t>
      </w:r>
      <w:proofErr w:type="spellStart"/>
      <w:r w:rsidRPr="00964E0A">
        <w:rPr>
          <w:color w:val="auto"/>
        </w:rPr>
        <w:t>dni</w:t>
      </w:r>
      <w:proofErr w:type="spellEnd"/>
      <w:r w:rsidRPr="00964E0A">
        <w:rPr>
          <w:color w:val="auto"/>
        </w:rPr>
        <w:t xml:space="preserve"> - </w:t>
      </w:r>
      <w:proofErr w:type="spellStart"/>
      <w:r w:rsidRPr="00964E0A">
        <w:rPr>
          <w:color w:val="auto"/>
        </w:rPr>
        <w:t>fg</w:t>
      </w:r>
      <w:proofErr w:type="spellEnd"/>
      <w:r w:rsidRPr="00964E0A">
        <w:rPr>
          <w:color w:val="auto"/>
        </w:rPr>
        <w:t xml:space="preserve"> . </w:t>
      </w:r>
      <w:proofErr w:type="spellStart"/>
      <w:r w:rsidRPr="00964E0A">
        <w:rPr>
          <w:color w:val="auto"/>
        </w:rPr>
        <w:t>ru</w:t>
      </w:r>
      <w:proofErr w:type="spellEnd"/>
      <w:proofErr w:type="gramStart"/>
      <w:r w:rsidRPr="00964E0A">
        <w:rPr>
          <w:color w:val="auto"/>
        </w:rPr>
        <w:t xml:space="preserve">  П</w:t>
      </w:r>
      <w:proofErr w:type="gramEnd"/>
      <w:r w:rsidRPr="00964E0A">
        <w:rPr>
          <w:color w:val="auto"/>
        </w:rPr>
        <w:t xml:space="preserve">осле каждого </w:t>
      </w:r>
      <w:proofErr w:type="spellStart"/>
      <w:r w:rsidRPr="00964E0A">
        <w:rPr>
          <w:color w:val="auto"/>
        </w:rPr>
        <w:t>онлайн-урока</w:t>
      </w:r>
      <w:proofErr w:type="spellEnd"/>
      <w:r w:rsidRPr="00964E0A">
        <w:rPr>
          <w:color w:val="auto"/>
        </w:rPr>
        <w:t xml:space="preserve"> учитель направляет </w:t>
      </w:r>
      <w:proofErr w:type="spellStart"/>
      <w:r w:rsidRPr="00964E0A">
        <w:rPr>
          <w:color w:val="auto"/>
        </w:rPr>
        <w:t>отзыви</w:t>
      </w:r>
      <w:proofErr w:type="spellEnd"/>
      <w:r w:rsidRPr="00964E0A">
        <w:rPr>
          <w:color w:val="auto"/>
        </w:rPr>
        <w:t xml:space="preserve"> получает сертификат. </w:t>
      </w:r>
    </w:p>
    <w:p w:rsidR="00964E0A" w:rsidRPr="00964E0A" w:rsidRDefault="00964E0A" w:rsidP="004A2295">
      <w:pPr>
        <w:pStyle w:val="Default"/>
        <w:contextualSpacing/>
        <w:jc w:val="both"/>
        <w:rPr>
          <w:color w:val="auto"/>
        </w:rPr>
      </w:pPr>
      <w:r w:rsidRPr="00964E0A">
        <w:rPr>
          <w:color w:val="auto"/>
        </w:rPr>
        <w:t xml:space="preserve">На основании Письма Департамента образования Белгородской области №9-09/14/5606 от 19.10.2020 г. «О проведении декады Российского движения школьников», а также в связи с празднованием 5-летия со дня основания организации были проведены мероприятия, согласно Концепции проведения декады Российского движения школьников: видео-эстафета «#Лица РДШ31», #Капсула времениРДШ31, </w:t>
      </w:r>
      <w:proofErr w:type="spellStart"/>
      <w:r w:rsidRPr="00964E0A">
        <w:rPr>
          <w:color w:val="auto"/>
        </w:rPr>
        <w:t>Челлендж</w:t>
      </w:r>
      <w:proofErr w:type="spellEnd"/>
      <w:r w:rsidRPr="00964E0A">
        <w:rPr>
          <w:color w:val="auto"/>
        </w:rPr>
        <w:t xml:space="preserve"> «Тайный подарок». Вся информация размещена на официальной странице школы в социальных сетях. По результатам деятельности активистов РДШ Черняева Виктория и Механиков Сергей были награждены грамотами.</w:t>
      </w:r>
    </w:p>
    <w:p w:rsidR="00964E0A" w:rsidRPr="00964E0A" w:rsidRDefault="00964E0A" w:rsidP="004A2295">
      <w:pPr>
        <w:pStyle w:val="Default"/>
        <w:contextualSpacing/>
        <w:jc w:val="both"/>
        <w:rPr>
          <w:color w:val="auto"/>
        </w:rPr>
      </w:pPr>
      <w:proofErr w:type="gramStart"/>
      <w:r w:rsidRPr="00964E0A">
        <w:rPr>
          <w:color w:val="auto"/>
        </w:rPr>
        <w:t>В соответствии с приказом департамента образования Белгородской области №2064 от 14 октября 2020 года, в целях привлечения внимания к празднику «День финансиста», повышения уровня знаний школьников об истории финансовой системы в Российской Федерации, поддержки творчески одаренных обучающихся образовательных организаций района среди обучающихся 7-11 классов общеобразовательных учреждений района прошёл конкурс эссе «День рубля» в рамках всероссийского праздника «День финансиста» в 2020</w:t>
      </w:r>
      <w:proofErr w:type="gramEnd"/>
      <w:r w:rsidRPr="00964E0A">
        <w:rPr>
          <w:color w:val="auto"/>
        </w:rPr>
        <w:t xml:space="preserve"> году в период с 16 октября по 26 октября 2020 года. Ученик 8 класса Сазонов Руслан (руководитель Пискарёва Е. И.) принял участие. </w:t>
      </w:r>
    </w:p>
    <w:p w:rsidR="00964E0A" w:rsidRPr="00964E0A" w:rsidRDefault="00964E0A" w:rsidP="004A2295">
      <w:pPr>
        <w:pStyle w:val="Default"/>
        <w:contextualSpacing/>
        <w:jc w:val="both"/>
        <w:rPr>
          <w:color w:val="auto"/>
        </w:rPr>
      </w:pPr>
      <w:r w:rsidRPr="00964E0A">
        <w:rPr>
          <w:color w:val="auto"/>
        </w:rPr>
        <w:t>22 октября в 1-10 классах прошли «</w:t>
      </w:r>
      <w:proofErr w:type="spellStart"/>
      <w:r w:rsidRPr="00964E0A">
        <w:rPr>
          <w:color w:val="auto"/>
        </w:rPr>
        <w:t>Аввакумовские</w:t>
      </w:r>
      <w:proofErr w:type="spellEnd"/>
      <w:r w:rsidRPr="00964E0A">
        <w:rPr>
          <w:color w:val="auto"/>
        </w:rPr>
        <w:t xml:space="preserve"> чтения». Мероприятие приурочено к празднованию 400-летию со дня рождения протопопа Аввакума. Обучающиеся просмотрели мультимедийные презентации о жизни Святого Аввакума, читали отрывки из его произведения «Житие протопопа Аввакума, им самим </w:t>
      </w:r>
      <w:proofErr w:type="spellStart"/>
      <w:r w:rsidRPr="00964E0A">
        <w:rPr>
          <w:color w:val="auto"/>
        </w:rPr>
        <w:t>написаное</w:t>
      </w:r>
      <w:proofErr w:type="spellEnd"/>
      <w:r w:rsidRPr="00964E0A">
        <w:rPr>
          <w:color w:val="auto"/>
        </w:rPr>
        <w:t>». Читали отзывы великих писателей об этом необычном произведении, где герой и автор в одном лице.</w:t>
      </w:r>
    </w:p>
    <w:p w:rsidR="00964E0A" w:rsidRPr="00964E0A" w:rsidRDefault="00964E0A" w:rsidP="004A2295">
      <w:pPr>
        <w:pStyle w:val="Default"/>
        <w:contextualSpacing/>
        <w:jc w:val="both"/>
        <w:rPr>
          <w:color w:val="auto"/>
        </w:rPr>
      </w:pPr>
      <w:r w:rsidRPr="00964E0A">
        <w:rPr>
          <w:color w:val="auto"/>
        </w:rPr>
        <w:t xml:space="preserve">В соответствии с планом работы управления образования Чернянского района и в целях предупреждения развития негативных явлений в подростковой среде в период осенних каникул, устранения причин и </w:t>
      </w:r>
      <w:proofErr w:type="gramStart"/>
      <w:r w:rsidRPr="00964E0A">
        <w:rPr>
          <w:color w:val="auto"/>
        </w:rPr>
        <w:t>условий, им способствующих на территории Чернянского района проводится</w:t>
      </w:r>
      <w:proofErr w:type="gramEnd"/>
      <w:r w:rsidRPr="00964E0A">
        <w:rPr>
          <w:color w:val="auto"/>
        </w:rPr>
        <w:t xml:space="preserve"> проведении межведомственная профилактическая операция «Досуг». По плану проводятся мероприятия, работает библиотека, спортивный зал, кабинет информатики.</w:t>
      </w:r>
    </w:p>
    <w:p w:rsidR="00964E0A" w:rsidRPr="00964E0A" w:rsidRDefault="00964E0A" w:rsidP="004A2295">
      <w:pPr>
        <w:pStyle w:val="Default"/>
        <w:contextualSpacing/>
        <w:jc w:val="both"/>
        <w:rPr>
          <w:color w:val="auto"/>
        </w:rPr>
      </w:pPr>
      <w:r w:rsidRPr="00964E0A">
        <w:rPr>
          <w:color w:val="auto"/>
        </w:rPr>
        <w:t>25 декабря в преддверии Нового года в школе и с/</w:t>
      </w:r>
      <w:proofErr w:type="gramStart"/>
      <w:r w:rsidRPr="00964E0A">
        <w:rPr>
          <w:color w:val="auto"/>
        </w:rPr>
        <w:t>п</w:t>
      </w:r>
      <w:proofErr w:type="gramEnd"/>
      <w:r w:rsidRPr="00964E0A">
        <w:rPr>
          <w:color w:val="auto"/>
        </w:rPr>
        <w:t xml:space="preserve"> «Солнышко» были проведены новогодние утренники и классные часы: д/г</w:t>
      </w:r>
      <w:r w:rsidRPr="00964E0A">
        <w:rPr>
          <w:color w:val="auto"/>
        </w:rPr>
        <w:tab/>
        <w:t>театрализованное представление «Новогоднее приключение»; 1-4</w:t>
      </w:r>
      <w:r w:rsidRPr="00964E0A">
        <w:rPr>
          <w:color w:val="auto"/>
        </w:rPr>
        <w:tab/>
        <w:t xml:space="preserve">класс новогоднее театрализованное представление «Путешествие в сказочный мир»; </w:t>
      </w:r>
      <w:proofErr w:type="gramStart"/>
      <w:r w:rsidRPr="00964E0A">
        <w:rPr>
          <w:color w:val="auto"/>
        </w:rPr>
        <w:t xml:space="preserve">5-10 класс: </w:t>
      </w:r>
      <w:proofErr w:type="spellStart"/>
      <w:r w:rsidRPr="00964E0A">
        <w:rPr>
          <w:color w:val="auto"/>
        </w:rPr>
        <w:t>конкурсно-игровая</w:t>
      </w:r>
      <w:proofErr w:type="spellEnd"/>
      <w:r w:rsidRPr="00964E0A">
        <w:rPr>
          <w:color w:val="auto"/>
        </w:rPr>
        <w:t xml:space="preserve"> программа «Кругосветное путешествие в новогоднюю ночь», </w:t>
      </w:r>
      <w:proofErr w:type="spellStart"/>
      <w:r w:rsidRPr="00964E0A">
        <w:rPr>
          <w:color w:val="auto"/>
        </w:rPr>
        <w:t>конкурсно-игровая</w:t>
      </w:r>
      <w:proofErr w:type="spellEnd"/>
      <w:r w:rsidRPr="00964E0A">
        <w:rPr>
          <w:color w:val="auto"/>
        </w:rPr>
        <w:t xml:space="preserve"> программа "Новогодняя вечеринка", новогодняя  развлекательная программа «Встреча нового 2021 года», конкурсная программа "  Конкурс Дедов Морозов", конкурсная программа "Новогодние сюрпризы", классный час "Новогодние забавы ".</w:t>
      </w:r>
      <w:proofErr w:type="gramEnd"/>
      <w:r w:rsidRPr="00964E0A">
        <w:rPr>
          <w:color w:val="auto"/>
        </w:rPr>
        <w:t xml:space="preserve"> Огромную работу провели учителя по оформлению классных кабинетов, коридора школы, окон школы. </w:t>
      </w:r>
    </w:p>
    <w:p w:rsidR="00964E0A" w:rsidRPr="00964E0A" w:rsidRDefault="00964E0A" w:rsidP="004A2295">
      <w:pPr>
        <w:pStyle w:val="Default"/>
        <w:contextualSpacing/>
        <w:jc w:val="both"/>
        <w:rPr>
          <w:color w:val="auto"/>
        </w:rPr>
      </w:pPr>
      <w:r w:rsidRPr="00964E0A">
        <w:rPr>
          <w:color w:val="auto"/>
        </w:rPr>
        <w:t xml:space="preserve">В декабре 2020 года в МБУ ДО «ДП и </w:t>
      </w:r>
      <w:proofErr w:type="gramStart"/>
      <w:r w:rsidRPr="00964E0A">
        <w:rPr>
          <w:color w:val="auto"/>
        </w:rPr>
        <w:t>Ш</w:t>
      </w:r>
      <w:proofErr w:type="gramEnd"/>
      <w:r w:rsidRPr="00964E0A">
        <w:rPr>
          <w:color w:val="auto"/>
        </w:rPr>
        <w:t>» были подведены итоги районного конкурса детского творчества «Зимняя сказка» (Приказ МКУ «Управление образования Чернянского района» №193 от 7 декабря 2020 года «О проведении районного конкурса детского творчества «Зимняя сказка») и оформлена выставка творческих работ участников конкурса. В конкурсе приняли участие с/</w:t>
      </w:r>
      <w:proofErr w:type="gramStart"/>
      <w:r w:rsidRPr="00964E0A">
        <w:rPr>
          <w:color w:val="auto"/>
        </w:rPr>
        <w:t>п</w:t>
      </w:r>
      <w:proofErr w:type="gramEnd"/>
      <w:r w:rsidRPr="00964E0A">
        <w:rPr>
          <w:color w:val="auto"/>
        </w:rPr>
        <w:t xml:space="preserve"> «Солнышко» МБОУ «СОШ с. Андреевка» Ткачёв Василий (рук. Рыжих С. А.), 3 место; Антропов Иван (рук. </w:t>
      </w:r>
      <w:proofErr w:type="gramStart"/>
      <w:r w:rsidRPr="00964E0A">
        <w:rPr>
          <w:color w:val="auto"/>
        </w:rPr>
        <w:t>Рыжих</w:t>
      </w:r>
      <w:proofErr w:type="gramEnd"/>
      <w:r w:rsidRPr="00964E0A">
        <w:rPr>
          <w:color w:val="auto"/>
        </w:rPr>
        <w:t xml:space="preserve"> С. А.), 2 место.</w:t>
      </w:r>
    </w:p>
    <w:p w:rsidR="00964E0A" w:rsidRPr="00964E0A" w:rsidRDefault="00964E0A" w:rsidP="004A2295">
      <w:pPr>
        <w:pStyle w:val="Default"/>
        <w:contextualSpacing/>
        <w:jc w:val="both"/>
        <w:rPr>
          <w:color w:val="auto"/>
        </w:rPr>
      </w:pPr>
      <w:r w:rsidRPr="00964E0A">
        <w:rPr>
          <w:color w:val="auto"/>
        </w:rPr>
        <w:lastRenderedPageBreak/>
        <w:t xml:space="preserve">В рамках реализации мероприятий регионального проекта «Создание системы пропаганды семейного благополучия и семейных ценностей на примере свадебных юбиляров Белгородской области», в целях популяризации и пропаганды семейных традиций и ценностей у подрастающего поколения прошёл конкурс творческих работ «Семья и семейные ценности». </w:t>
      </w:r>
      <w:proofErr w:type="gramStart"/>
      <w:r w:rsidRPr="00964E0A">
        <w:rPr>
          <w:color w:val="auto"/>
        </w:rPr>
        <w:t>Участие принял    Антропов Николай (рук.</w:t>
      </w:r>
      <w:proofErr w:type="gramEnd"/>
      <w:r w:rsidRPr="00964E0A">
        <w:rPr>
          <w:color w:val="auto"/>
        </w:rPr>
        <w:t xml:space="preserve"> Пискарёва Е. И.)</w:t>
      </w:r>
    </w:p>
    <w:p w:rsidR="00964E0A" w:rsidRPr="00964E0A" w:rsidRDefault="00964E0A" w:rsidP="004A2295">
      <w:pPr>
        <w:pStyle w:val="Default"/>
        <w:contextualSpacing/>
        <w:jc w:val="both"/>
        <w:rPr>
          <w:color w:val="auto"/>
        </w:rPr>
      </w:pPr>
      <w:proofErr w:type="gramStart"/>
      <w:r w:rsidRPr="00964E0A">
        <w:rPr>
          <w:color w:val="auto"/>
        </w:rPr>
        <w:t>В соответствии с приказом департамента образования Белгородской области №1546 от 11 июня 2020 года «Об организации и проведении регионального этапа конкурса эссе в рамках Всероссийского праздника «День финансиста» и в целях привлечения внимания к празднику «День финансиста», укрепления общероссийской идентичности, сохранения преемственности поколений, патриотического воспитания подрастающего поколения и выявления, поддержки творчески одаренных обучающихся образовательных организаций области среди обучающихся 7-11 классов</w:t>
      </w:r>
      <w:proofErr w:type="gramEnd"/>
      <w:r w:rsidRPr="00964E0A">
        <w:rPr>
          <w:color w:val="auto"/>
        </w:rPr>
        <w:t xml:space="preserve"> общеобразовательных организаций проходил конкурс эссе в рамках Всероссийского праздника «День финансиста». </w:t>
      </w:r>
      <w:proofErr w:type="gramStart"/>
      <w:r w:rsidRPr="00964E0A">
        <w:rPr>
          <w:color w:val="auto"/>
        </w:rPr>
        <w:t>Участие принял Сазонов Руслан (рук.</w:t>
      </w:r>
      <w:proofErr w:type="gramEnd"/>
      <w:r w:rsidRPr="00964E0A">
        <w:rPr>
          <w:color w:val="auto"/>
        </w:rPr>
        <w:t xml:space="preserve"> Пискарёва Е. И.)</w:t>
      </w:r>
    </w:p>
    <w:p w:rsidR="00964E0A" w:rsidRPr="00964E0A" w:rsidRDefault="00964E0A" w:rsidP="004A2295">
      <w:pPr>
        <w:pStyle w:val="Default"/>
        <w:contextualSpacing/>
        <w:jc w:val="both"/>
        <w:rPr>
          <w:color w:val="auto"/>
        </w:rPr>
      </w:pPr>
      <w:proofErr w:type="gramStart"/>
      <w:r w:rsidRPr="00964E0A">
        <w:rPr>
          <w:color w:val="auto"/>
        </w:rPr>
        <w:t xml:space="preserve">В соответствии с приказом МКУ «Управление образования Чернянского района» № 42 от 08.10.2020 г., с целью воспитания у обучающихся экологически ориентированного поведения через реализацию практических дел, улучшающих качество окружающей среды, оздоровлению и восстановлению природных объектов своей местности, развития </w:t>
      </w:r>
      <w:proofErr w:type="spellStart"/>
      <w:r w:rsidRPr="00964E0A">
        <w:rPr>
          <w:color w:val="auto"/>
        </w:rPr>
        <w:t>эковолонтерского</w:t>
      </w:r>
      <w:proofErr w:type="spellEnd"/>
      <w:r w:rsidRPr="00964E0A">
        <w:rPr>
          <w:color w:val="auto"/>
        </w:rPr>
        <w:t xml:space="preserve"> и </w:t>
      </w:r>
      <w:proofErr w:type="spellStart"/>
      <w:r w:rsidRPr="00964E0A">
        <w:rPr>
          <w:color w:val="auto"/>
        </w:rPr>
        <w:t>экопросветительского</w:t>
      </w:r>
      <w:proofErr w:type="spellEnd"/>
      <w:r w:rsidRPr="00964E0A">
        <w:rPr>
          <w:color w:val="auto"/>
        </w:rPr>
        <w:t xml:space="preserve"> поколения Чернянского района, в период с 07 октября по 05 ноября 2020 г. проводился муниципальный этап Всероссийского конкурса </w:t>
      </w:r>
      <w:proofErr w:type="spellStart"/>
      <w:r w:rsidRPr="00964E0A">
        <w:rPr>
          <w:color w:val="auto"/>
        </w:rPr>
        <w:t>эковолонтерских</w:t>
      </w:r>
      <w:proofErr w:type="spellEnd"/>
      <w:r w:rsidRPr="00964E0A">
        <w:rPr>
          <w:color w:val="auto"/>
        </w:rPr>
        <w:t xml:space="preserve"> </w:t>
      </w:r>
      <w:proofErr w:type="spellStart"/>
      <w:r w:rsidRPr="00964E0A">
        <w:rPr>
          <w:color w:val="auto"/>
        </w:rPr>
        <w:t>иэкопросветительских</w:t>
      </w:r>
      <w:proofErr w:type="spellEnd"/>
      <w:proofErr w:type="gramEnd"/>
      <w:r w:rsidRPr="00964E0A">
        <w:rPr>
          <w:color w:val="auto"/>
        </w:rPr>
        <w:t xml:space="preserve"> проектов «Волонтёры могут всё». В конкурсе приняли участие Механиков Сергей и Сазонов Руслан - (</w:t>
      </w:r>
      <w:proofErr w:type="spellStart"/>
      <w:r w:rsidRPr="00964E0A">
        <w:rPr>
          <w:color w:val="auto"/>
        </w:rPr>
        <w:t>рук</w:t>
      </w:r>
      <w:proofErr w:type="gramStart"/>
      <w:r w:rsidRPr="00964E0A">
        <w:rPr>
          <w:color w:val="auto"/>
        </w:rPr>
        <w:t>.М</w:t>
      </w:r>
      <w:proofErr w:type="gramEnd"/>
      <w:r w:rsidRPr="00964E0A">
        <w:rPr>
          <w:color w:val="auto"/>
        </w:rPr>
        <w:t>амашева</w:t>
      </w:r>
      <w:proofErr w:type="spellEnd"/>
      <w:r w:rsidRPr="00964E0A">
        <w:rPr>
          <w:color w:val="auto"/>
        </w:rPr>
        <w:t xml:space="preserve"> М. Г.) стали победителями в номинации «Сдаём мусор на переработку»</w:t>
      </w:r>
    </w:p>
    <w:p w:rsidR="00964E0A" w:rsidRPr="00964E0A" w:rsidRDefault="00964E0A" w:rsidP="004A2295">
      <w:pPr>
        <w:pStyle w:val="Default"/>
        <w:contextualSpacing/>
        <w:jc w:val="both"/>
        <w:rPr>
          <w:color w:val="auto"/>
        </w:rPr>
      </w:pPr>
      <w:proofErr w:type="gramStart"/>
      <w:r w:rsidRPr="00964E0A">
        <w:rPr>
          <w:color w:val="auto"/>
        </w:rPr>
        <w:t>В соответствии с реализацией Стратегии «Доброжелательная школа», Плана мероприятий МКУ «Управление образования Чернянского района» Белгородской области и МБУ ДО «</w:t>
      </w:r>
      <w:proofErr w:type="spellStart"/>
      <w:r w:rsidRPr="00964E0A">
        <w:rPr>
          <w:color w:val="auto"/>
        </w:rPr>
        <w:t>ДПиШ</w:t>
      </w:r>
      <w:proofErr w:type="spellEnd"/>
      <w:r w:rsidRPr="00964E0A">
        <w:rPr>
          <w:color w:val="auto"/>
        </w:rPr>
        <w:t>», в рамках проведения тематических мероприятий, посвященных Дню неизвестного солдата (3 декабря), Дню Волонтера (5 декабря), Дню Героев Отечества (9 декабря), а также с целью создания условий для привлечения молодежи к увековечиванию памяти земляков – Героев Великой Отечественной войны, воспитания чувства гордости</w:t>
      </w:r>
      <w:proofErr w:type="gramEnd"/>
      <w:r w:rsidRPr="00964E0A">
        <w:rPr>
          <w:color w:val="auto"/>
        </w:rPr>
        <w:t xml:space="preserve"> за историю своего народа и страны в период со 2 декабря по 14 декабря 2020 года были проведены праздничные мероприятия:</w:t>
      </w:r>
    </w:p>
    <w:p w:rsidR="00964E0A" w:rsidRPr="00964E0A" w:rsidRDefault="00964E0A" w:rsidP="004A2295">
      <w:pPr>
        <w:pStyle w:val="Default"/>
        <w:contextualSpacing/>
        <w:jc w:val="both"/>
        <w:rPr>
          <w:color w:val="auto"/>
        </w:rPr>
      </w:pPr>
      <w:r w:rsidRPr="00964E0A">
        <w:rPr>
          <w:color w:val="auto"/>
        </w:rPr>
        <w:t>Эколого-патриотическая акция «Дорога к Обелиску»</w:t>
      </w:r>
    </w:p>
    <w:p w:rsidR="00964E0A" w:rsidRPr="00964E0A" w:rsidRDefault="00964E0A" w:rsidP="004A2295">
      <w:pPr>
        <w:pStyle w:val="Default"/>
        <w:contextualSpacing/>
        <w:jc w:val="both"/>
        <w:rPr>
          <w:color w:val="auto"/>
        </w:rPr>
      </w:pPr>
      <w:r w:rsidRPr="00964E0A">
        <w:rPr>
          <w:color w:val="auto"/>
        </w:rPr>
        <w:t>Тематические Классные часы, посвященные солдата, Дню Волонтера, Дню Героев Отечества.</w:t>
      </w:r>
    </w:p>
    <w:p w:rsidR="00964E0A" w:rsidRPr="00964E0A" w:rsidRDefault="00964E0A" w:rsidP="004A2295">
      <w:pPr>
        <w:pStyle w:val="Default"/>
        <w:contextualSpacing/>
        <w:jc w:val="both"/>
        <w:rPr>
          <w:color w:val="auto"/>
        </w:rPr>
      </w:pPr>
      <w:r w:rsidRPr="00964E0A">
        <w:rPr>
          <w:color w:val="auto"/>
        </w:rPr>
        <w:t xml:space="preserve">Всероссийские акции в рамках Дня единых действий, посвященные Дню Героев Отечества и Дню неизвестного солдата </w:t>
      </w:r>
    </w:p>
    <w:p w:rsidR="00964E0A" w:rsidRPr="00964E0A" w:rsidRDefault="00964E0A" w:rsidP="004A2295">
      <w:pPr>
        <w:pStyle w:val="Default"/>
        <w:contextualSpacing/>
        <w:jc w:val="both"/>
        <w:rPr>
          <w:color w:val="auto"/>
        </w:rPr>
      </w:pPr>
      <w:r w:rsidRPr="00964E0A">
        <w:rPr>
          <w:color w:val="auto"/>
        </w:rPr>
        <w:t xml:space="preserve">В рамках реализации областного проекта «Родительский патруль. Мы готовы» на территории Белгородской области Уполномоченным по правам ребёнка в Белгородской области в целях популяризации использования светоотражающих элементов, соблюдения правил дорожного движения и профилактики дорожно-транспортных происшествий с участием несовершеннолетних проводился конкурс фотографий и видеороликов «Яркий Я». </w:t>
      </w:r>
      <w:proofErr w:type="gramStart"/>
      <w:r w:rsidRPr="00964E0A">
        <w:rPr>
          <w:color w:val="auto"/>
        </w:rPr>
        <w:t>Участие приняли Щёголева Варвара и Дмитриева Маргарита (2 класс, рук.</w:t>
      </w:r>
      <w:proofErr w:type="gramEnd"/>
      <w:r w:rsidRPr="00964E0A">
        <w:rPr>
          <w:color w:val="auto"/>
        </w:rPr>
        <w:t xml:space="preserve"> Щипунова О. Д.), </w:t>
      </w:r>
      <w:proofErr w:type="spellStart"/>
      <w:r w:rsidRPr="00964E0A">
        <w:rPr>
          <w:color w:val="auto"/>
        </w:rPr>
        <w:t>Деркач</w:t>
      </w:r>
      <w:proofErr w:type="spellEnd"/>
      <w:r w:rsidRPr="00964E0A">
        <w:rPr>
          <w:color w:val="auto"/>
        </w:rPr>
        <w:t xml:space="preserve"> Диана (6 класс, рук. </w:t>
      </w:r>
      <w:proofErr w:type="spellStart"/>
      <w:r w:rsidRPr="00964E0A">
        <w:rPr>
          <w:color w:val="auto"/>
        </w:rPr>
        <w:t>Мамашева</w:t>
      </w:r>
      <w:proofErr w:type="spellEnd"/>
      <w:r w:rsidRPr="00964E0A">
        <w:rPr>
          <w:color w:val="auto"/>
        </w:rPr>
        <w:t xml:space="preserve"> М. Г.)</w:t>
      </w:r>
    </w:p>
    <w:p w:rsidR="00964E0A" w:rsidRPr="00964E0A" w:rsidRDefault="00964E0A" w:rsidP="004A2295">
      <w:pPr>
        <w:pStyle w:val="Default"/>
        <w:contextualSpacing/>
        <w:jc w:val="both"/>
        <w:rPr>
          <w:color w:val="auto"/>
        </w:rPr>
      </w:pPr>
      <w:r w:rsidRPr="00964E0A">
        <w:rPr>
          <w:color w:val="auto"/>
        </w:rPr>
        <w:t xml:space="preserve">В рамках Проекта Министерства финансов Российской Федерации «Содействие повышению уровня финансовой грамотности населения и развитию финансового образования в Российской Федерации» одним из направлений работы является участие образовательных организаций во Всероссийском проекте «Онлайн - уроки финансовой грамотности». В декабре месяце закончилась осенняя сессия онлайн уроков. Классные руководители 6-10 класса и </w:t>
      </w:r>
      <w:proofErr w:type="spellStart"/>
      <w:r w:rsidRPr="00964E0A">
        <w:rPr>
          <w:color w:val="auto"/>
        </w:rPr>
        <w:t>Гопалова</w:t>
      </w:r>
      <w:proofErr w:type="spellEnd"/>
      <w:r w:rsidRPr="00964E0A">
        <w:rPr>
          <w:color w:val="auto"/>
        </w:rPr>
        <w:t xml:space="preserve"> Н. Ю. приняли участие в уроках и получили сертификаты.</w:t>
      </w:r>
    </w:p>
    <w:p w:rsidR="00964E0A" w:rsidRPr="00964E0A" w:rsidRDefault="00964E0A" w:rsidP="004A2295">
      <w:pPr>
        <w:pStyle w:val="Default"/>
        <w:contextualSpacing/>
        <w:jc w:val="both"/>
        <w:rPr>
          <w:color w:val="auto"/>
        </w:rPr>
      </w:pPr>
      <w:r w:rsidRPr="00964E0A">
        <w:rPr>
          <w:color w:val="auto"/>
        </w:rPr>
        <w:lastRenderedPageBreak/>
        <w:t xml:space="preserve">В рамках национального проекта «Безопасные и качественные автомобильные дороги» Минтранс России и МВД России совместно АНО «Национальные приоритеты» проходила Всероссийская онлайн-олимпиада для школьников 1-4 классов, 9-10 класса (Новикова Надежда, Дмитриева Маргарита, </w:t>
      </w:r>
      <w:proofErr w:type="spellStart"/>
      <w:r w:rsidRPr="00964E0A">
        <w:rPr>
          <w:color w:val="auto"/>
        </w:rPr>
        <w:t>Гопалова</w:t>
      </w:r>
      <w:proofErr w:type="spellEnd"/>
      <w:r w:rsidRPr="00964E0A">
        <w:rPr>
          <w:color w:val="auto"/>
        </w:rPr>
        <w:t xml:space="preserve"> Анастасия, Веневцев Иван, </w:t>
      </w:r>
      <w:proofErr w:type="spellStart"/>
      <w:r w:rsidRPr="00964E0A">
        <w:rPr>
          <w:color w:val="auto"/>
        </w:rPr>
        <w:t>ВосканянАрутюн</w:t>
      </w:r>
      <w:proofErr w:type="spellEnd"/>
      <w:r w:rsidRPr="00964E0A">
        <w:rPr>
          <w:color w:val="auto"/>
        </w:rPr>
        <w:t>) «Безопасные дороги» на знание основ безопасного поведения на дорогах. Олимпиада проходила на образовательной платформе УЧИ</w:t>
      </w:r>
      <w:proofErr w:type="gramStart"/>
      <w:r w:rsidRPr="00964E0A">
        <w:rPr>
          <w:color w:val="auto"/>
        </w:rPr>
        <w:t>.Р</w:t>
      </w:r>
      <w:proofErr w:type="gramEnd"/>
      <w:r w:rsidRPr="00964E0A">
        <w:rPr>
          <w:color w:val="auto"/>
        </w:rPr>
        <w:t xml:space="preserve">У с 30 ноября по 11 декабря 2020г. </w:t>
      </w:r>
    </w:p>
    <w:p w:rsidR="00964E0A" w:rsidRPr="00964E0A" w:rsidRDefault="00964E0A" w:rsidP="004A2295">
      <w:pPr>
        <w:pStyle w:val="Default"/>
        <w:contextualSpacing/>
        <w:jc w:val="both"/>
        <w:rPr>
          <w:color w:val="auto"/>
        </w:rPr>
      </w:pPr>
      <w:proofErr w:type="gramStart"/>
      <w:r w:rsidRPr="00964E0A">
        <w:rPr>
          <w:color w:val="auto"/>
        </w:rPr>
        <w:t>В соответствии с планами работы МКУ «Управление образования   Чернянского района», муниципального бюджетного учреждения дополнительного образования «Районная станция юных натуралистов» с обучающимися на 2020 – 2021 учебный год, в целях привлечения внимания обучающихся к проблеме сохранения лесных ресурсов, воспитания бережного и внимательного отношения к природе родного края средствами художественно- эстетического творчества, пропаганды новых традиций оформления (рождественских букетов) и композиций вместо срубленных елей</w:t>
      </w:r>
      <w:proofErr w:type="gramEnd"/>
      <w:r w:rsidRPr="00964E0A">
        <w:rPr>
          <w:color w:val="auto"/>
        </w:rPr>
        <w:t xml:space="preserve"> натуралистов» в период с 11 по 25 декабря 2020 года прошла районная выставка-конкурс новогодних букетов и композиций «Зимняя фантазия». </w:t>
      </w:r>
      <w:proofErr w:type="gramStart"/>
      <w:r w:rsidRPr="00964E0A">
        <w:rPr>
          <w:color w:val="auto"/>
        </w:rPr>
        <w:t>Рыжих</w:t>
      </w:r>
      <w:proofErr w:type="gramEnd"/>
      <w:r w:rsidRPr="00964E0A">
        <w:rPr>
          <w:color w:val="auto"/>
        </w:rPr>
        <w:t xml:space="preserve"> С. А. и Сафонова С. П. стали участниками предоставив на конкурс 2 работы.</w:t>
      </w:r>
    </w:p>
    <w:p w:rsidR="00964E0A" w:rsidRPr="00964E0A" w:rsidRDefault="00964E0A" w:rsidP="004A2295">
      <w:pPr>
        <w:pStyle w:val="Default"/>
        <w:contextualSpacing/>
        <w:jc w:val="both"/>
        <w:rPr>
          <w:color w:val="auto"/>
        </w:rPr>
      </w:pPr>
      <w:r w:rsidRPr="00964E0A">
        <w:rPr>
          <w:color w:val="auto"/>
        </w:rPr>
        <w:t>В рамках проведения «Недели экологической грамотности» с целью экологического просвещения школьников и пропаганде бережного отношения к окружающей среде для учащихся 1-4 класса были проведены Всероссийские уроки "</w:t>
      </w:r>
      <w:proofErr w:type="spellStart"/>
      <w:r w:rsidRPr="00964E0A">
        <w:rPr>
          <w:color w:val="auto"/>
        </w:rPr>
        <w:t>Эколята-молодые</w:t>
      </w:r>
      <w:proofErr w:type="spellEnd"/>
      <w:r w:rsidRPr="00964E0A">
        <w:rPr>
          <w:color w:val="auto"/>
        </w:rPr>
        <w:t xml:space="preserve"> защитники природы". На </w:t>
      </w:r>
      <w:proofErr w:type="gramStart"/>
      <w:r w:rsidRPr="00964E0A">
        <w:rPr>
          <w:color w:val="auto"/>
        </w:rPr>
        <w:t>которых</w:t>
      </w:r>
      <w:proofErr w:type="gramEnd"/>
      <w:r w:rsidRPr="00964E0A">
        <w:rPr>
          <w:color w:val="auto"/>
        </w:rPr>
        <w:t xml:space="preserve"> ребята составляли плакаты, обыгрывали сценки, просматривали</w:t>
      </w:r>
    </w:p>
    <w:p w:rsidR="00964E0A" w:rsidRPr="00964E0A" w:rsidRDefault="00964E0A" w:rsidP="004A2295">
      <w:pPr>
        <w:pStyle w:val="Default"/>
        <w:contextualSpacing/>
        <w:jc w:val="both"/>
        <w:rPr>
          <w:color w:val="auto"/>
        </w:rPr>
      </w:pPr>
      <w:r w:rsidRPr="00964E0A">
        <w:rPr>
          <w:color w:val="auto"/>
        </w:rPr>
        <w:t xml:space="preserve">видеофильмы с последующим обсуждением. В 6 классе прошел классный час на тему «Мы с природой дружим – мусор нам не нужен!». Данная тема </w:t>
      </w:r>
      <w:proofErr w:type="gramStart"/>
      <w:r w:rsidRPr="00964E0A">
        <w:rPr>
          <w:color w:val="auto"/>
        </w:rPr>
        <w:t>является одной из актуальных проблем современности становится</w:t>
      </w:r>
      <w:proofErr w:type="gramEnd"/>
      <w:r w:rsidRPr="00964E0A">
        <w:rPr>
          <w:color w:val="auto"/>
        </w:rPr>
        <w:t xml:space="preserve"> поиск ответов на вопросы, которые ставит сама жизнь. Вопрос о том, как уберечь мир от экологической катастрофы назрел давно. Для учащихся 5, 7-10  классов прошли Всероссийские заповедные уроки, направленные </w:t>
      </w:r>
      <w:proofErr w:type="gramStart"/>
      <w:r w:rsidRPr="00964E0A">
        <w:rPr>
          <w:color w:val="auto"/>
        </w:rPr>
        <w:t>на</w:t>
      </w:r>
      <w:proofErr w:type="gramEnd"/>
    </w:p>
    <w:p w:rsidR="00964E0A" w:rsidRPr="00964E0A" w:rsidRDefault="00964E0A" w:rsidP="004A2295">
      <w:pPr>
        <w:pStyle w:val="Default"/>
        <w:contextualSpacing/>
        <w:jc w:val="both"/>
        <w:rPr>
          <w:color w:val="auto"/>
        </w:rPr>
      </w:pPr>
      <w:r w:rsidRPr="00964E0A">
        <w:rPr>
          <w:color w:val="auto"/>
        </w:rPr>
        <w:t>демонстрацию школьникам региона ценностей заповедников, национальных парков и других особо охраняемых природных территорий. Ребята познакомились с живыми символами Заповедной России. Всероссийские заповедные уроки прошли увлекательно и интересно. 26 ноября 2020 г проводился заключительный этап Всероссийского конкурса "</w:t>
      </w:r>
      <w:proofErr w:type="spellStart"/>
      <w:r w:rsidRPr="00964E0A">
        <w:rPr>
          <w:color w:val="auto"/>
        </w:rPr>
        <w:t>Эколят</w:t>
      </w:r>
      <w:proofErr w:type="spellEnd"/>
      <w:r w:rsidRPr="00964E0A">
        <w:rPr>
          <w:color w:val="auto"/>
        </w:rPr>
        <w:t>":</w:t>
      </w:r>
    </w:p>
    <w:p w:rsidR="00964E0A" w:rsidRPr="00964E0A" w:rsidRDefault="00964E0A" w:rsidP="004A2295">
      <w:pPr>
        <w:pStyle w:val="Default"/>
        <w:contextualSpacing/>
        <w:jc w:val="both"/>
        <w:rPr>
          <w:color w:val="auto"/>
        </w:rPr>
      </w:pPr>
      <w:r w:rsidRPr="00964E0A">
        <w:rPr>
          <w:color w:val="auto"/>
        </w:rPr>
        <w:t>- Всероссийская олимпиада «</w:t>
      </w:r>
      <w:proofErr w:type="spellStart"/>
      <w:r w:rsidRPr="00964E0A">
        <w:rPr>
          <w:color w:val="auto"/>
        </w:rPr>
        <w:t>Эколята</w:t>
      </w:r>
      <w:proofErr w:type="spellEnd"/>
      <w:r w:rsidRPr="00964E0A">
        <w:rPr>
          <w:color w:val="auto"/>
        </w:rPr>
        <w:t xml:space="preserve"> – молодые защитники Природы» 26 ноября 2020 г.; Ученики 8 класса приняли участие, Механиков Сергей стал победителем, </w:t>
      </w:r>
      <w:proofErr w:type="spellStart"/>
      <w:r w:rsidRPr="00964E0A">
        <w:rPr>
          <w:color w:val="auto"/>
        </w:rPr>
        <w:t>Монаков</w:t>
      </w:r>
      <w:proofErr w:type="spellEnd"/>
      <w:r w:rsidRPr="00964E0A">
        <w:rPr>
          <w:color w:val="auto"/>
        </w:rPr>
        <w:t xml:space="preserve"> Дмитрий призёром, Сазонов Руслан участником (</w:t>
      </w:r>
      <w:proofErr w:type="spellStart"/>
      <w:r w:rsidRPr="00964E0A">
        <w:rPr>
          <w:color w:val="auto"/>
        </w:rPr>
        <w:t>рук</w:t>
      </w:r>
      <w:proofErr w:type="gramStart"/>
      <w:r w:rsidRPr="00964E0A">
        <w:rPr>
          <w:color w:val="auto"/>
        </w:rPr>
        <w:t>.М</w:t>
      </w:r>
      <w:proofErr w:type="gramEnd"/>
      <w:r w:rsidRPr="00964E0A">
        <w:rPr>
          <w:color w:val="auto"/>
        </w:rPr>
        <w:t>амашева</w:t>
      </w:r>
      <w:proofErr w:type="spellEnd"/>
      <w:r w:rsidRPr="00964E0A">
        <w:rPr>
          <w:color w:val="auto"/>
        </w:rPr>
        <w:t xml:space="preserve"> М. Г.)</w:t>
      </w:r>
    </w:p>
    <w:p w:rsidR="00964E0A" w:rsidRPr="00964E0A" w:rsidRDefault="00964E0A" w:rsidP="004A2295">
      <w:pPr>
        <w:pStyle w:val="Default"/>
        <w:contextualSpacing/>
        <w:jc w:val="both"/>
        <w:rPr>
          <w:color w:val="auto"/>
        </w:rPr>
      </w:pPr>
      <w:r w:rsidRPr="00964E0A">
        <w:rPr>
          <w:color w:val="auto"/>
        </w:rPr>
        <w:t>Департаментом жилищно-коммунального хозяйства Белгородской области совместно с компанией ООО «</w:t>
      </w:r>
      <w:proofErr w:type="spellStart"/>
      <w:r w:rsidRPr="00964E0A">
        <w:rPr>
          <w:color w:val="auto"/>
        </w:rPr>
        <w:t>Дюрасселл</w:t>
      </w:r>
      <w:proofErr w:type="spellEnd"/>
      <w:r w:rsidRPr="00964E0A">
        <w:rPr>
          <w:color w:val="auto"/>
        </w:rPr>
        <w:t xml:space="preserve"> </w:t>
      </w:r>
      <w:proofErr w:type="spellStart"/>
      <w:r w:rsidRPr="00964E0A">
        <w:rPr>
          <w:color w:val="auto"/>
        </w:rPr>
        <w:t>Раша</w:t>
      </w:r>
      <w:proofErr w:type="spellEnd"/>
      <w:r w:rsidRPr="00964E0A">
        <w:rPr>
          <w:color w:val="auto"/>
        </w:rPr>
        <w:t xml:space="preserve">» проводилась акция по сбору </w:t>
      </w:r>
      <w:proofErr w:type="gramStart"/>
      <w:r w:rsidRPr="00964E0A">
        <w:rPr>
          <w:color w:val="auto"/>
        </w:rPr>
        <w:t>батареек</w:t>
      </w:r>
      <w:proofErr w:type="gramEnd"/>
      <w:r w:rsidRPr="00964E0A">
        <w:rPr>
          <w:color w:val="auto"/>
        </w:rPr>
        <w:t xml:space="preserve"> в которой ученики школы приняли участие. </w:t>
      </w:r>
    </w:p>
    <w:p w:rsidR="00964E0A" w:rsidRPr="00964E0A" w:rsidRDefault="00964E0A" w:rsidP="004A2295">
      <w:pPr>
        <w:pStyle w:val="Default"/>
        <w:contextualSpacing/>
        <w:jc w:val="both"/>
        <w:rPr>
          <w:color w:val="auto"/>
        </w:rPr>
      </w:pPr>
      <w:r w:rsidRPr="00964E0A">
        <w:rPr>
          <w:color w:val="auto"/>
        </w:rPr>
        <w:t xml:space="preserve">В соответствии с Письмом Белгородского областного Дворца детского творчества №601 от 20.10.2020г. «Об информировании», МКУ «Управление образования Чернянского района» проходил районный этап международного детско-юношеского конкурса имени Ивана Шмелева «Лето Господне». </w:t>
      </w:r>
      <w:proofErr w:type="gramStart"/>
      <w:r w:rsidRPr="00964E0A">
        <w:rPr>
          <w:color w:val="auto"/>
        </w:rPr>
        <w:t xml:space="preserve">Ученик 10 класса </w:t>
      </w:r>
      <w:proofErr w:type="spellStart"/>
      <w:r w:rsidRPr="00964E0A">
        <w:rPr>
          <w:color w:val="auto"/>
        </w:rPr>
        <w:t>ВосканянАрутюн</w:t>
      </w:r>
      <w:proofErr w:type="spellEnd"/>
      <w:r w:rsidRPr="00964E0A">
        <w:rPr>
          <w:color w:val="auto"/>
        </w:rPr>
        <w:t xml:space="preserve"> (рук.</w:t>
      </w:r>
      <w:proofErr w:type="gramEnd"/>
      <w:r w:rsidRPr="00964E0A">
        <w:rPr>
          <w:color w:val="auto"/>
        </w:rPr>
        <w:t xml:space="preserve"> Пискарёва Е. И.) стал призёром.</w:t>
      </w:r>
    </w:p>
    <w:p w:rsidR="00964E0A" w:rsidRPr="00964E0A" w:rsidRDefault="00964E0A" w:rsidP="004A2295">
      <w:pPr>
        <w:pStyle w:val="Default"/>
        <w:contextualSpacing/>
        <w:jc w:val="both"/>
        <w:rPr>
          <w:color w:val="auto"/>
        </w:rPr>
      </w:pPr>
      <w:proofErr w:type="gramStart"/>
      <w:r w:rsidRPr="00964E0A">
        <w:rPr>
          <w:color w:val="auto"/>
        </w:rPr>
        <w:t>В соответствии с письмом Департамента образования Белгородской области № 9-5/3257 от 19.10.2020г. О проведении Общероссийской акции «Сообщи, где торгуют смертью» в период с 19 по 30 октября 2020 года проводился второй этап Общероссийской акции «Сообщи, где торгуют смертью», основными задачами которой являются привлечение внимания общественности к проблеме наркомании и получение оперативно-значимой информации о фактах незаконного оборота наркотиков.</w:t>
      </w:r>
      <w:proofErr w:type="gramEnd"/>
      <w:r w:rsidRPr="00964E0A">
        <w:rPr>
          <w:color w:val="auto"/>
        </w:rPr>
        <w:t xml:space="preserve"> На территории Андреевского сельского поселения, совместно со школой, была проведена акция, с целью информирования молодёжи и населения, которая была размещена в листовках. В агитационных материалах были указаны телефоны доверия, электронные адреса участников акции. Основной задачей мероприятия являлась активизация граждан по отношению к проблеме противодействия наркомании и незаконному обороту </w:t>
      </w:r>
      <w:r w:rsidRPr="00964E0A">
        <w:rPr>
          <w:color w:val="auto"/>
        </w:rPr>
        <w:lastRenderedPageBreak/>
        <w:t>наркотических, курительных, и алкогольных средств. В ходе акции до населения довелись телефоны «доверия» органов внутренних дел, по которым жители могут сообщить имеющуюся информацию о фактах незаконного оборота.</w:t>
      </w:r>
    </w:p>
    <w:p w:rsidR="00964E0A" w:rsidRPr="00964E0A" w:rsidRDefault="00964E0A" w:rsidP="004A2295">
      <w:pPr>
        <w:pStyle w:val="Default"/>
        <w:contextualSpacing/>
        <w:jc w:val="both"/>
        <w:rPr>
          <w:color w:val="auto"/>
        </w:rPr>
      </w:pPr>
      <w:r w:rsidRPr="00964E0A">
        <w:rPr>
          <w:color w:val="auto"/>
        </w:rPr>
        <w:t xml:space="preserve">20 ноября — важная веха в становлении прав ребенка. В этот день в 1959 году Генеральная Ассамблея приняла Декларацию прав ребенка, а в 1989 году — Конвенцию о правах ребенка. Всемирный день ребенка является прекрасной возможностью для защиты прав детей и развития среды, дружественной по отношению к детям во всем мире, путем диалога и активных действий. В связи с празднованием данного мероприятия в МБОУ «СОШ </w:t>
      </w:r>
      <w:proofErr w:type="gramStart"/>
      <w:r w:rsidRPr="00964E0A">
        <w:rPr>
          <w:color w:val="auto"/>
        </w:rPr>
        <w:t>с</w:t>
      </w:r>
      <w:proofErr w:type="gramEnd"/>
      <w:r w:rsidRPr="00964E0A">
        <w:rPr>
          <w:color w:val="auto"/>
        </w:rPr>
        <w:t xml:space="preserve">. </w:t>
      </w:r>
      <w:proofErr w:type="gramStart"/>
      <w:r w:rsidRPr="00964E0A">
        <w:rPr>
          <w:color w:val="auto"/>
        </w:rPr>
        <w:t>Андреевка</w:t>
      </w:r>
      <w:proofErr w:type="gramEnd"/>
      <w:r w:rsidRPr="00964E0A">
        <w:rPr>
          <w:color w:val="auto"/>
        </w:rPr>
        <w:t>» прошёл ряд мероприятий:</w:t>
      </w:r>
    </w:p>
    <w:p w:rsidR="00964E0A" w:rsidRPr="00964E0A" w:rsidRDefault="00964E0A" w:rsidP="004A2295">
      <w:pPr>
        <w:pStyle w:val="Default"/>
        <w:contextualSpacing/>
        <w:jc w:val="both"/>
        <w:rPr>
          <w:color w:val="auto"/>
        </w:rPr>
      </w:pPr>
      <w:r w:rsidRPr="00964E0A">
        <w:rPr>
          <w:color w:val="auto"/>
        </w:rPr>
        <w:t>1) Классные часы «Я имею право» (5-7 классы)</w:t>
      </w:r>
    </w:p>
    <w:p w:rsidR="00964E0A" w:rsidRPr="00964E0A" w:rsidRDefault="00964E0A" w:rsidP="004A2295">
      <w:pPr>
        <w:pStyle w:val="Default"/>
        <w:contextualSpacing/>
        <w:jc w:val="both"/>
        <w:rPr>
          <w:color w:val="auto"/>
        </w:rPr>
      </w:pPr>
      <w:r w:rsidRPr="00964E0A">
        <w:rPr>
          <w:color w:val="auto"/>
        </w:rPr>
        <w:t xml:space="preserve">2) Правовые уроки «Права и обязанности </w:t>
      </w:r>
      <w:proofErr w:type="gramStart"/>
      <w:r w:rsidRPr="00964E0A">
        <w:rPr>
          <w:color w:val="auto"/>
        </w:rPr>
        <w:t>обучающихся</w:t>
      </w:r>
      <w:proofErr w:type="gramEnd"/>
      <w:r w:rsidRPr="00964E0A">
        <w:rPr>
          <w:color w:val="auto"/>
        </w:rPr>
        <w:t>» (8-10 классы)</w:t>
      </w:r>
    </w:p>
    <w:p w:rsidR="00964E0A" w:rsidRPr="00964E0A" w:rsidRDefault="00964E0A" w:rsidP="004A2295">
      <w:pPr>
        <w:pStyle w:val="Default"/>
        <w:contextualSpacing/>
        <w:jc w:val="both"/>
        <w:rPr>
          <w:color w:val="auto"/>
        </w:rPr>
      </w:pPr>
      <w:r w:rsidRPr="00964E0A">
        <w:rPr>
          <w:color w:val="auto"/>
        </w:rPr>
        <w:t>3) Акция «Дети России – 2020» -(1-4 классы)</w:t>
      </w:r>
    </w:p>
    <w:p w:rsidR="00964E0A" w:rsidRPr="00ED0CCB" w:rsidRDefault="00964E0A" w:rsidP="004A2295">
      <w:pPr>
        <w:pStyle w:val="Default"/>
        <w:contextualSpacing/>
        <w:jc w:val="both"/>
        <w:rPr>
          <w:color w:val="auto"/>
        </w:rPr>
      </w:pPr>
      <w:proofErr w:type="gramStart"/>
      <w:r w:rsidRPr="00964E0A">
        <w:rPr>
          <w:color w:val="auto"/>
        </w:rPr>
        <w:t>В соответствии с Приказом департамента образования Белгородской области №2441 от 25.09.2020г. «О проведении областной благотворительной акции «Доброе сердце разделит боль», с целью формирования у детей и молодежи активной гражданской позиции и поддержки благотворительности как важного ресурса в оказании помощи всем нуждающимся в защите и поддержке государства проходил районный этап областной благотворительной акции «Доброе сердце разделит боль» с октября по</w:t>
      </w:r>
      <w:proofErr w:type="gramEnd"/>
      <w:r w:rsidRPr="00964E0A">
        <w:rPr>
          <w:color w:val="auto"/>
        </w:rPr>
        <w:t xml:space="preserve"> ноябрь 2020 года. </w:t>
      </w:r>
      <w:proofErr w:type="spellStart"/>
      <w:proofErr w:type="gramStart"/>
      <w:r w:rsidRPr="00964E0A">
        <w:rPr>
          <w:color w:val="auto"/>
        </w:rPr>
        <w:t>ВосканянАрутюн</w:t>
      </w:r>
      <w:proofErr w:type="spellEnd"/>
      <w:r w:rsidRPr="00964E0A">
        <w:rPr>
          <w:color w:val="auto"/>
        </w:rPr>
        <w:t xml:space="preserve"> (ученик 10 класса, рук.</w:t>
      </w:r>
      <w:proofErr w:type="gramEnd"/>
      <w:r w:rsidRPr="00964E0A">
        <w:rPr>
          <w:color w:val="auto"/>
        </w:rPr>
        <w:t xml:space="preserve"> Третникова Л. М.) ста призёром в конкурсе сочинений «Дарите щедро добро!»; Черняева Виктория (ученица 10 класса, рук. Дорохова Т. И.) стала призёром в конкурсе видеороликов «Ставка на добро»:</w:t>
      </w:r>
    </w:p>
    <w:p w:rsidR="00F956C6" w:rsidRPr="00D13B3D" w:rsidRDefault="00F956C6" w:rsidP="004A2295">
      <w:pPr>
        <w:spacing w:after="0" w:line="240" w:lineRule="auto"/>
        <w:ind w:left="426"/>
        <w:jc w:val="both"/>
        <w:rPr>
          <w:rFonts w:ascii="Times New Roman" w:eastAsia="Times New Roman" w:hAnsi="Times New Roman" w:cs="Times New Roman"/>
          <w:sz w:val="24"/>
          <w:szCs w:val="24"/>
        </w:rPr>
      </w:pPr>
    </w:p>
    <w:p w:rsidR="00A27C07" w:rsidRPr="00D13B3D" w:rsidRDefault="00A27C07" w:rsidP="004A2295">
      <w:pPr>
        <w:pStyle w:val="Default"/>
        <w:shd w:val="clear" w:color="auto" w:fill="FFFFFF" w:themeFill="background1"/>
        <w:contextualSpacing/>
        <w:jc w:val="center"/>
        <w:rPr>
          <w:b/>
          <w:color w:val="auto"/>
        </w:rPr>
      </w:pPr>
      <w:r w:rsidRPr="00D13B3D">
        <w:rPr>
          <w:b/>
          <w:bCs/>
          <w:color w:val="auto"/>
        </w:rPr>
        <w:t>III. Результативность образовательной деятельности</w:t>
      </w:r>
    </w:p>
    <w:p w:rsidR="00A27C07" w:rsidRPr="00D13B3D" w:rsidRDefault="00A27C07" w:rsidP="004A2295">
      <w:pPr>
        <w:shd w:val="clear" w:color="auto" w:fill="FFFFFF" w:themeFill="background1"/>
        <w:spacing w:after="0" w:line="240" w:lineRule="auto"/>
        <w:contextualSpacing/>
        <w:jc w:val="both"/>
        <w:rPr>
          <w:rFonts w:ascii="Times New Roman" w:hAnsi="Times New Roman" w:cs="Times New Roman"/>
          <w:b/>
          <w:i/>
          <w:sz w:val="24"/>
          <w:szCs w:val="24"/>
          <w:u w:val="single"/>
        </w:rPr>
      </w:pPr>
      <w:r w:rsidRPr="00D13B3D">
        <w:rPr>
          <w:rFonts w:ascii="Times New Roman" w:hAnsi="Times New Roman" w:cs="Times New Roman"/>
          <w:b/>
          <w:i/>
          <w:sz w:val="24"/>
          <w:szCs w:val="24"/>
          <w:u w:val="single"/>
        </w:rPr>
        <w:t xml:space="preserve">Результаты освоения образовательной программы </w:t>
      </w:r>
    </w:p>
    <w:p w:rsidR="00A27C07" w:rsidRPr="00D13B3D" w:rsidRDefault="00A27C07" w:rsidP="004A2295">
      <w:pPr>
        <w:shd w:val="clear" w:color="auto" w:fill="FFFFFF" w:themeFill="background1"/>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Сравнительная таблица уровня успеваемости  и качества знаний:</w:t>
      </w:r>
    </w:p>
    <w:p w:rsidR="00A27C07" w:rsidRPr="00D13B3D" w:rsidRDefault="00A27C07" w:rsidP="004A2295">
      <w:pPr>
        <w:shd w:val="clear" w:color="auto" w:fill="FFFFFF" w:themeFill="background1"/>
        <w:spacing w:after="0" w:line="240" w:lineRule="auto"/>
        <w:contextualSpacing/>
        <w:jc w:val="both"/>
        <w:rPr>
          <w:rFonts w:ascii="Times New Roman" w:hAnsi="Times New Roman" w:cs="Times New Roman"/>
          <w:bCs/>
          <w:sz w:val="24"/>
          <w:szCs w:val="24"/>
        </w:rPr>
      </w:pPr>
      <w:r w:rsidRPr="00D13B3D">
        <w:rPr>
          <w:rFonts w:ascii="Times New Roman" w:hAnsi="Times New Roman" w:cs="Times New Roman"/>
          <w:bCs/>
          <w:sz w:val="24"/>
          <w:szCs w:val="24"/>
        </w:rPr>
        <w:t xml:space="preserve">Сравнительная таблица итогов окончания  </w:t>
      </w:r>
      <w:r w:rsidR="00E04204" w:rsidRPr="00D13B3D">
        <w:rPr>
          <w:rFonts w:ascii="Times New Roman" w:hAnsi="Times New Roman" w:cs="Times New Roman"/>
          <w:bCs/>
          <w:sz w:val="24"/>
          <w:szCs w:val="24"/>
        </w:rPr>
        <w:t>2015/ 2016</w:t>
      </w:r>
      <w:r w:rsidR="00F32911" w:rsidRPr="00D13B3D">
        <w:rPr>
          <w:rFonts w:ascii="Times New Roman" w:hAnsi="Times New Roman" w:cs="Times New Roman"/>
          <w:bCs/>
          <w:sz w:val="24"/>
          <w:szCs w:val="24"/>
        </w:rPr>
        <w:t>,  2016/17</w:t>
      </w:r>
      <w:r w:rsidR="00784BD9" w:rsidRPr="00D13B3D">
        <w:rPr>
          <w:rFonts w:ascii="Times New Roman" w:hAnsi="Times New Roman" w:cs="Times New Roman"/>
          <w:bCs/>
          <w:sz w:val="24"/>
          <w:szCs w:val="24"/>
        </w:rPr>
        <w:t>, 2017-2018</w:t>
      </w:r>
      <w:r w:rsidR="00B127C2" w:rsidRPr="00D13B3D">
        <w:rPr>
          <w:rFonts w:ascii="Times New Roman" w:hAnsi="Times New Roman" w:cs="Times New Roman"/>
          <w:bCs/>
          <w:sz w:val="24"/>
          <w:szCs w:val="24"/>
        </w:rPr>
        <w:t>, 2018-2019</w:t>
      </w:r>
      <w:r w:rsidR="00A66C34" w:rsidRPr="00D13B3D">
        <w:rPr>
          <w:rFonts w:ascii="Times New Roman" w:hAnsi="Times New Roman" w:cs="Times New Roman"/>
          <w:bCs/>
          <w:sz w:val="24"/>
          <w:szCs w:val="24"/>
        </w:rPr>
        <w:t xml:space="preserve">, 2019-2020 </w:t>
      </w:r>
      <w:r w:rsidRPr="00D13B3D">
        <w:rPr>
          <w:rFonts w:ascii="Times New Roman" w:hAnsi="Times New Roman" w:cs="Times New Roman"/>
          <w:bCs/>
          <w:sz w:val="24"/>
          <w:szCs w:val="24"/>
        </w:rPr>
        <w:t>учебных годов (качество знаний, уровень успеваемости)</w:t>
      </w:r>
    </w:p>
    <w:tbl>
      <w:tblPr>
        <w:tblW w:w="4829" w:type="pct"/>
        <w:jc w:val="center"/>
        <w:tblCellMar>
          <w:left w:w="40" w:type="dxa"/>
          <w:right w:w="40" w:type="dxa"/>
        </w:tblCellMar>
        <w:tblLook w:val="04A0"/>
      </w:tblPr>
      <w:tblGrid>
        <w:gridCol w:w="976"/>
        <w:gridCol w:w="898"/>
        <w:gridCol w:w="954"/>
        <w:gridCol w:w="22"/>
        <w:gridCol w:w="898"/>
        <w:gridCol w:w="976"/>
        <w:gridCol w:w="898"/>
        <w:gridCol w:w="976"/>
        <w:gridCol w:w="898"/>
        <w:gridCol w:w="976"/>
        <w:gridCol w:w="898"/>
      </w:tblGrid>
      <w:tr w:rsidR="008D4EDC" w:rsidRPr="00D13B3D" w:rsidTr="00B94A26">
        <w:trPr>
          <w:trHeight w:hRule="exact" w:val="402"/>
          <w:jc w:val="center"/>
        </w:trPr>
        <w:tc>
          <w:tcPr>
            <w:tcW w:w="1011"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2015/2016</w:t>
            </w:r>
          </w:p>
        </w:tc>
        <w:tc>
          <w:tcPr>
            <w:tcW w:w="1011" w:type="pct"/>
            <w:gridSpan w:val="3"/>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2016/17</w:t>
            </w:r>
          </w:p>
        </w:tc>
        <w:tc>
          <w:tcPr>
            <w:tcW w:w="1011"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2017/18</w:t>
            </w:r>
          </w:p>
        </w:tc>
        <w:tc>
          <w:tcPr>
            <w:tcW w:w="1011"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2018/19</w:t>
            </w:r>
          </w:p>
        </w:tc>
        <w:tc>
          <w:tcPr>
            <w:tcW w:w="958"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2019/20</w:t>
            </w:r>
          </w:p>
        </w:tc>
      </w:tr>
      <w:tr w:rsidR="008D4EDC" w:rsidRPr="00D13B3D" w:rsidTr="00B94A26">
        <w:trPr>
          <w:trHeight w:hRule="exact" w:val="847"/>
          <w:jc w:val="center"/>
        </w:trPr>
        <w:tc>
          <w:tcPr>
            <w:tcW w:w="526"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bCs/>
                <w:sz w:val="24"/>
                <w:szCs w:val="24"/>
              </w:rPr>
              <w:t>качество</w:t>
            </w:r>
            <w:r w:rsidRPr="00D13B3D">
              <w:rPr>
                <w:rFonts w:ascii="Times New Roman" w:eastAsia="Times New Roman" w:hAnsi="Times New Roman" w:cs="Times New Roman"/>
                <w:bCs/>
                <w:sz w:val="24"/>
                <w:szCs w:val="24"/>
              </w:rPr>
              <w:br/>
              <w:t>знаний</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 xml:space="preserve">уровень </w:t>
            </w:r>
            <w:r w:rsidRPr="00D13B3D">
              <w:rPr>
                <w:rFonts w:ascii="Times New Roman" w:eastAsia="Times New Roman" w:hAnsi="Times New Roman" w:cs="Times New Roman"/>
                <w:bCs/>
                <w:sz w:val="24"/>
                <w:szCs w:val="24"/>
              </w:rPr>
              <w:br/>
            </w:r>
            <w:proofErr w:type="spellStart"/>
            <w:r w:rsidRPr="00D13B3D">
              <w:rPr>
                <w:rFonts w:ascii="Times New Roman" w:eastAsia="Times New Roman" w:hAnsi="Times New Roman" w:cs="Times New Roman"/>
                <w:bCs/>
                <w:sz w:val="24"/>
                <w:szCs w:val="24"/>
              </w:rPr>
              <w:t>успева</w:t>
            </w:r>
            <w:proofErr w:type="spellEnd"/>
          </w:p>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roofErr w:type="spellStart"/>
            <w:r w:rsidRPr="00D13B3D">
              <w:rPr>
                <w:rFonts w:ascii="Times New Roman" w:eastAsia="Times New Roman" w:hAnsi="Times New Roman" w:cs="Times New Roman"/>
                <w:bCs/>
                <w:sz w:val="24"/>
                <w:szCs w:val="24"/>
              </w:rPr>
              <w:t>емости</w:t>
            </w:r>
            <w:proofErr w:type="spellEnd"/>
          </w:p>
        </w:tc>
        <w:tc>
          <w:tcPr>
            <w:tcW w:w="526"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bCs/>
                <w:sz w:val="24"/>
                <w:szCs w:val="24"/>
              </w:rPr>
              <w:t>качество</w:t>
            </w:r>
            <w:r w:rsidRPr="00D13B3D">
              <w:rPr>
                <w:rFonts w:ascii="Times New Roman" w:eastAsia="Times New Roman" w:hAnsi="Times New Roman" w:cs="Times New Roman"/>
                <w:bCs/>
                <w:sz w:val="24"/>
                <w:szCs w:val="24"/>
              </w:rPr>
              <w:br/>
              <w:t>знаний</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 xml:space="preserve">уровень </w:t>
            </w:r>
            <w:r w:rsidRPr="00D13B3D">
              <w:rPr>
                <w:rFonts w:ascii="Times New Roman" w:eastAsia="Times New Roman" w:hAnsi="Times New Roman" w:cs="Times New Roman"/>
                <w:bCs/>
                <w:sz w:val="24"/>
                <w:szCs w:val="24"/>
              </w:rPr>
              <w:br/>
            </w:r>
            <w:proofErr w:type="spellStart"/>
            <w:r w:rsidRPr="00D13B3D">
              <w:rPr>
                <w:rFonts w:ascii="Times New Roman" w:eastAsia="Times New Roman" w:hAnsi="Times New Roman" w:cs="Times New Roman"/>
                <w:bCs/>
                <w:sz w:val="24"/>
                <w:szCs w:val="24"/>
              </w:rPr>
              <w:t>успева</w:t>
            </w:r>
            <w:proofErr w:type="spellEnd"/>
          </w:p>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roofErr w:type="spellStart"/>
            <w:r w:rsidRPr="00D13B3D">
              <w:rPr>
                <w:rFonts w:ascii="Times New Roman" w:eastAsia="Times New Roman" w:hAnsi="Times New Roman" w:cs="Times New Roman"/>
                <w:bCs/>
                <w:sz w:val="24"/>
                <w:szCs w:val="24"/>
              </w:rPr>
              <w:t>емости</w:t>
            </w:r>
            <w:proofErr w:type="spellEnd"/>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bCs/>
                <w:sz w:val="24"/>
                <w:szCs w:val="24"/>
              </w:rPr>
              <w:t>качество</w:t>
            </w:r>
            <w:r w:rsidRPr="00D13B3D">
              <w:rPr>
                <w:rFonts w:ascii="Times New Roman" w:eastAsia="Times New Roman" w:hAnsi="Times New Roman" w:cs="Times New Roman"/>
                <w:bCs/>
                <w:sz w:val="24"/>
                <w:szCs w:val="24"/>
              </w:rPr>
              <w:br/>
              <w:t>знаний</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 xml:space="preserve">уровень </w:t>
            </w:r>
            <w:r w:rsidRPr="00D13B3D">
              <w:rPr>
                <w:rFonts w:ascii="Times New Roman" w:eastAsia="Times New Roman" w:hAnsi="Times New Roman" w:cs="Times New Roman"/>
                <w:bCs/>
                <w:sz w:val="24"/>
                <w:szCs w:val="24"/>
              </w:rPr>
              <w:br/>
            </w:r>
            <w:proofErr w:type="spellStart"/>
            <w:r w:rsidRPr="00D13B3D">
              <w:rPr>
                <w:rFonts w:ascii="Times New Roman" w:eastAsia="Times New Roman" w:hAnsi="Times New Roman" w:cs="Times New Roman"/>
                <w:bCs/>
                <w:sz w:val="24"/>
                <w:szCs w:val="24"/>
              </w:rPr>
              <w:t>успева</w:t>
            </w:r>
            <w:proofErr w:type="spellEnd"/>
          </w:p>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roofErr w:type="spellStart"/>
            <w:r w:rsidRPr="00D13B3D">
              <w:rPr>
                <w:rFonts w:ascii="Times New Roman" w:eastAsia="Times New Roman" w:hAnsi="Times New Roman" w:cs="Times New Roman"/>
                <w:bCs/>
                <w:sz w:val="24"/>
                <w:szCs w:val="24"/>
              </w:rPr>
              <w:t>емости</w:t>
            </w:r>
            <w:proofErr w:type="spellEnd"/>
          </w:p>
        </w:tc>
        <w:tc>
          <w:tcPr>
            <w:tcW w:w="526" w:type="pct"/>
            <w:tcBorders>
              <w:top w:val="single" w:sz="6" w:space="0" w:color="auto"/>
              <w:left w:val="single" w:sz="6" w:space="0" w:color="auto"/>
              <w:bottom w:val="single" w:sz="6" w:space="0" w:color="auto"/>
              <w:right w:val="single" w:sz="4"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bCs/>
                <w:sz w:val="24"/>
                <w:szCs w:val="24"/>
              </w:rPr>
              <w:t>качество</w:t>
            </w:r>
            <w:r w:rsidRPr="00D13B3D">
              <w:rPr>
                <w:rFonts w:ascii="Times New Roman" w:eastAsia="Times New Roman" w:hAnsi="Times New Roman" w:cs="Times New Roman"/>
                <w:bCs/>
                <w:sz w:val="24"/>
                <w:szCs w:val="24"/>
              </w:rPr>
              <w:br/>
              <w:t>знаний</w:t>
            </w:r>
          </w:p>
        </w:tc>
        <w:tc>
          <w:tcPr>
            <w:tcW w:w="484"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 xml:space="preserve">уровень </w:t>
            </w:r>
            <w:r w:rsidRPr="00D13B3D">
              <w:rPr>
                <w:rFonts w:ascii="Times New Roman" w:eastAsia="Times New Roman" w:hAnsi="Times New Roman" w:cs="Times New Roman"/>
                <w:bCs/>
                <w:sz w:val="24"/>
                <w:szCs w:val="24"/>
              </w:rPr>
              <w:br/>
            </w:r>
            <w:proofErr w:type="spellStart"/>
            <w:r w:rsidRPr="00D13B3D">
              <w:rPr>
                <w:rFonts w:ascii="Times New Roman" w:eastAsia="Times New Roman" w:hAnsi="Times New Roman" w:cs="Times New Roman"/>
                <w:bCs/>
                <w:sz w:val="24"/>
                <w:szCs w:val="24"/>
              </w:rPr>
              <w:t>успева</w:t>
            </w:r>
            <w:proofErr w:type="spellEnd"/>
          </w:p>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roofErr w:type="spellStart"/>
            <w:r w:rsidRPr="00D13B3D">
              <w:rPr>
                <w:rFonts w:ascii="Times New Roman" w:eastAsia="Times New Roman" w:hAnsi="Times New Roman" w:cs="Times New Roman"/>
                <w:bCs/>
                <w:sz w:val="24"/>
                <w:szCs w:val="24"/>
              </w:rPr>
              <w:t>емости</w:t>
            </w:r>
            <w:proofErr w:type="spellEnd"/>
          </w:p>
        </w:tc>
        <w:tc>
          <w:tcPr>
            <w:tcW w:w="387" w:type="pct"/>
            <w:tcBorders>
              <w:top w:val="single" w:sz="6" w:space="0" w:color="auto"/>
              <w:left w:val="single" w:sz="6" w:space="0" w:color="auto"/>
              <w:bottom w:val="single" w:sz="6" w:space="0" w:color="auto"/>
              <w:right w:val="single" w:sz="4"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bCs/>
                <w:sz w:val="24"/>
                <w:szCs w:val="24"/>
              </w:rPr>
              <w:t>качество</w:t>
            </w:r>
            <w:r w:rsidRPr="00D13B3D">
              <w:rPr>
                <w:rFonts w:ascii="Times New Roman" w:eastAsia="Times New Roman" w:hAnsi="Times New Roman" w:cs="Times New Roman"/>
                <w:bCs/>
                <w:sz w:val="24"/>
                <w:szCs w:val="24"/>
              </w:rPr>
              <w:br/>
              <w:t>знаний</w:t>
            </w:r>
          </w:p>
        </w:tc>
        <w:tc>
          <w:tcPr>
            <w:tcW w:w="567"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 xml:space="preserve">уровень </w:t>
            </w:r>
            <w:r w:rsidRPr="00D13B3D">
              <w:rPr>
                <w:rFonts w:ascii="Times New Roman" w:eastAsia="Times New Roman" w:hAnsi="Times New Roman" w:cs="Times New Roman"/>
                <w:bCs/>
                <w:sz w:val="24"/>
                <w:szCs w:val="24"/>
              </w:rPr>
              <w:br/>
            </w:r>
            <w:proofErr w:type="spellStart"/>
            <w:r w:rsidRPr="00D13B3D">
              <w:rPr>
                <w:rFonts w:ascii="Times New Roman" w:eastAsia="Times New Roman" w:hAnsi="Times New Roman" w:cs="Times New Roman"/>
                <w:bCs/>
                <w:sz w:val="24"/>
                <w:szCs w:val="24"/>
              </w:rPr>
              <w:t>успева</w:t>
            </w:r>
            <w:proofErr w:type="spellEnd"/>
          </w:p>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roofErr w:type="spellStart"/>
            <w:r w:rsidRPr="00D13B3D">
              <w:rPr>
                <w:rFonts w:ascii="Times New Roman" w:eastAsia="Times New Roman" w:hAnsi="Times New Roman" w:cs="Times New Roman"/>
                <w:bCs/>
                <w:sz w:val="24"/>
                <w:szCs w:val="24"/>
              </w:rPr>
              <w:t>емости</w:t>
            </w:r>
            <w:proofErr w:type="spellEnd"/>
          </w:p>
        </w:tc>
      </w:tr>
      <w:tr w:rsidR="008D4EDC" w:rsidRPr="00D13B3D" w:rsidTr="00B94A26">
        <w:trPr>
          <w:trHeight w:hRule="exact" w:val="294"/>
          <w:jc w:val="center"/>
        </w:trPr>
        <w:tc>
          <w:tcPr>
            <w:tcW w:w="526"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
        </w:tc>
        <w:tc>
          <w:tcPr>
            <w:tcW w:w="526"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
        </w:tc>
        <w:tc>
          <w:tcPr>
            <w:tcW w:w="526" w:type="pct"/>
            <w:tcBorders>
              <w:top w:val="single" w:sz="6" w:space="0" w:color="auto"/>
              <w:left w:val="single" w:sz="6" w:space="0" w:color="auto"/>
              <w:bottom w:val="single" w:sz="6" w:space="0" w:color="auto"/>
              <w:right w:val="single" w:sz="4"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
        </w:tc>
        <w:tc>
          <w:tcPr>
            <w:tcW w:w="484"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
        </w:tc>
        <w:tc>
          <w:tcPr>
            <w:tcW w:w="958"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bCs/>
                <w:sz w:val="24"/>
                <w:szCs w:val="24"/>
              </w:rPr>
            </w:pPr>
            <w:r w:rsidRPr="00D13B3D">
              <w:rPr>
                <w:rFonts w:ascii="Times New Roman" w:eastAsia="Times New Roman" w:hAnsi="Times New Roman" w:cs="Times New Roman"/>
                <w:b/>
                <w:bCs/>
                <w:sz w:val="24"/>
                <w:szCs w:val="24"/>
              </w:rPr>
              <w:t>2 класс</w:t>
            </w:r>
          </w:p>
        </w:tc>
      </w:tr>
      <w:tr w:rsidR="008D4EDC" w:rsidRPr="00D13B3D" w:rsidTr="00B94A26">
        <w:trPr>
          <w:trHeight w:hRule="exact" w:val="294"/>
          <w:jc w:val="center"/>
        </w:trPr>
        <w:tc>
          <w:tcPr>
            <w:tcW w:w="526"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
        </w:tc>
        <w:tc>
          <w:tcPr>
            <w:tcW w:w="526"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
        </w:tc>
        <w:tc>
          <w:tcPr>
            <w:tcW w:w="526" w:type="pct"/>
            <w:tcBorders>
              <w:top w:val="single" w:sz="6" w:space="0" w:color="auto"/>
              <w:left w:val="single" w:sz="6" w:space="0" w:color="auto"/>
              <w:bottom w:val="single" w:sz="6" w:space="0" w:color="auto"/>
              <w:right w:val="single" w:sz="4"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
        </w:tc>
        <w:tc>
          <w:tcPr>
            <w:tcW w:w="484"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
        </w:tc>
        <w:tc>
          <w:tcPr>
            <w:tcW w:w="387" w:type="pct"/>
            <w:tcBorders>
              <w:top w:val="single" w:sz="6" w:space="0" w:color="auto"/>
              <w:left w:val="single" w:sz="6" w:space="0" w:color="auto"/>
              <w:bottom w:val="single" w:sz="6" w:space="0" w:color="auto"/>
              <w:right w:val="single" w:sz="4"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50</w:t>
            </w:r>
          </w:p>
        </w:tc>
        <w:tc>
          <w:tcPr>
            <w:tcW w:w="567"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100</w:t>
            </w:r>
          </w:p>
        </w:tc>
      </w:tr>
      <w:tr w:rsidR="008D4EDC" w:rsidRPr="00D13B3D" w:rsidTr="00B94A26">
        <w:trPr>
          <w:trHeight w:hRule="exact" w:val="284"/>
          <w:jc w:val="center"/>
        </w:trPr>
        <w:tc>
          <w:tcPr>
            <w:tcW w:w="526"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
        </w:tc>
        <w:tc>
          <w:tcPr>
            <w:tcW w:w="526"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
        </w:tc>
        <w:tc>
          <w:tcPr>
            <w:tcW w:w="1011"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bCs/>
                <w:sz w:val="24"/>
                <w:szCs w:val="24"/>
              </w:rPr>
            </w:pPr>
          </w:p>
        </w:tc>
        <w:tc>
          <w:tcPr>
            <w:tcW w:w="1011"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bCs/>
                <w:sz w:val="24"/>
                <w:szCs w:val="24"/>
              </w:rPr>
            </w:pPr>
            <w:r w:rsidRPr="00D13B3D">
              <w:rPr>
                <w:rFonts w:ascii="Times New Roman" w:eastAsia="Times New Roman" w:hAnsi="Times New Roman" w:cs="Times New Roman"/>
                <w:b/>
                <w:bCs/>
                <w:sz w:val="24"/>
                <w:szCs w:val="24"/>
              </w:rPr>
              <w:t>2 класс</w:t>
            </w:r>
          </w:p>
        </w:tc>
        <w:tc>
          <w:tcPr>
            <w:tcW w:w="958"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bCs/>
                <w:sz w:val="24"/>
                <w:szCs w:val="24"/>
              </w:rPr>
            </w:pPr>
            <w:r w:rsidRPr="00D13B3D">
              <w:rPr>
                <w:rFonts w:ascii="Times New Roman" w:eastAsia="Times New Roman" w:hAnsi="Times New Roman" w:cs="Times New Roman"/>
                <w:b/>
                <w:bCs/>
                <w:sz w:val="24"/>
                <w:szCs w:val="24"/>
              </w:rPr>
              <w:t>3 класс</w:t>
            </w:r>
          </w:p>
        </w:tc>
      </w:tr>
      <w:tr w:rsidR="008D4EDC" w:rsidRPr="00D13B3D" w:rsidTr="00B94A26">
        <w:trPr>
          <w:trHeight w:hRule="exact" w:val="284"/>
          <w:jc w:val="center"/>
        </w:trPr>
        <w:tc>
          <w:tcPr>
            <w:tcW w:w="526"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
        </w:tc>
        <w:tc>
          <w:tcPr>
            <w:tcW w:w="526"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
        </w:tc>
        <w:tc>
          <w:tcPr>
            <w:tcW w:w="1011"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bCs/>
                <w:sz w:val="24"/>
                <w:szCs w:val="24"/>
              </w:rPr>
            </w:pPr>
          </w:p>
        </w:tc>
        <w:tc>
          <w:tcPr>
            <w:tcW w:w="526" w:type="pct"/>
            <w:tcBorders>
              <w:top w:val="single" w:sz="6" w:space="0" w:color="auto"/>
              <w:left w:val="single" w:sz="6" w:space="0" w:color="auto"/>
              <w:bottom w:val="single" w:sz="6" w:space="0" w:color="auto"/>
              <w:right w:val="single" w:sz="4"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57</w:t>
            </w:r>
          </w:p>
        </w:tc>
        <w:tc>
          <w:tcPr>
            <w:tcW w:w="484"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100</w:t>
            </w:r>
          </w:p>
        </w:tc>
        <w:tc>
          <w:tcPr>
            <w:tcW w:w="387"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29</w:t>
            </w:r>
          </w:p>
        </w:tc>
        <w:tc>
          <w:tcPr>
            <w:tcW w:w="567"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100</w:t>
            </w:r>
          </w:p>
        </w:tc>
      </w:tr>
      <w:tr w:rsidR="008D4EDC" w:rsidRPr="00D13B3D" w:rsidTr="00B94A26">
        <w:trPr>
          <w:trHeight w:hRule="exact" w:val="284"/>
          <w:jc w:val="center"/>
        </w:trPr>
        <w:tc>
          <w:tcPr>
            <w:tcW w:w="526"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
        </w:tc>
        <w:tc>
          <w:tcPr>
            <w:tcW w:w="526"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
        </w:tc>
        <w:tc>
          <w:tcPr>
            <w:tcW w:w="1011"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bCs/>
                <w:sz w:val="24"/>
                <w:szCs w:val="24"/>
              </w:rPr>
            </w:pPr>
            <w:r w:rsidRPr="00D13B3D">
              <w:rPr>
                <w:rFonts w:ascii="Times New Roman" w:eastAsia="Times New Roman" w:hAnsi="Times New Roman" w:cs="Times New Roman"/>
                <w:b/>
                <w:bCs/>
                <w:sz w:val="24"/>
                <w:szCs w:val="24"/>
              </w:rPr>
              <w:t>2  класс</w:t>
            </w:r>
          </w:p>
        </w:tc>
        <w:tc>
          <w:tcPr>
            <w:tcW w:w="1011"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bCs/>
                <w:sz w:val="24"/>
                <w:szCs w:val="24"/>
              </w:rPr>
            </w:pPr>
            <w:r w:rsidRPr="00D13B3D">
              <w:rPr>
                <w:rFonts w:ascii="Times New Roman" w:eastAsia="Times New Roman" w:hAnsi="Times New Roman" w:cs="Times New Roman"/>
                <w:b/>
                <w:bCs/>
                <w:sz w:val="24"/>
                <w:szCs w:val="24"/>
              </w:rPr>
              <w:t>3 класс</w:t>
            </w:r>
          </w:p>
        </w:tc>
        <w:tc>
          <w:tcPr>
            <w:tcW w:w="958"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bCs/>
                <w:sz w:val="24"/>
                <w:szCs w:val="24"/>
              </w:rPr>
            </w:pPr>
            <w:r w:rsidRPr="00D13B3D">
              <w:rPr>
                <w:rFonts w:ascii="Times New Roman" w:eastAsia="Times New Roman" w:hAnsi="Times New Roman" w:cs="Times New Roman"/>
                <w:b/>
                <w:bCs/>
                <w:sz w:val="24"/>
                <w:szCs w:val="24"/>
              </w:rPr>
              <w:t>4 класс</w:t>
            </w:r>
          </w:p>
        </w:tc>
      </w:tr>
      <w:tr w:rsidR="008D4EDC" w:rsidRPr="00D13B3D" w:rsidTr="00B94A26">
        <w:trPr>
          <w:trHeight w:hRule="exact" w:val="284"/>
          <w:jc w:val="center"/>
        </w:trPr>
        <w:tc>
          <w:tcPr>
            <w:tcW w:w="526"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
        </w:tc>
        <w:tc>
          <w:tcPr>
            <w:tcW w:w="526"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43</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100</w:t>
            </w:r>
          </w:p>
        </w:tc>
        <w:tc>
          <w:tcPr>
            <w:tcW w:w="526" w:type="pct"/>
            <w:tcBorders>
              <w:top w:val="single" w:sz="6" w:space="0" w:color="auto"/>
              <w:left w:val="single" w:sz="6" w:space="0" w:color="auto"/>
              <w:bottom w:val="single" w:sz="6" w:space="0" w:color="auto"/>
              <w:right w:val="single" w:sz="4"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60</w:t>
            </w:r>
          </w:p>
        </w:tc>
        <w:tc>
          <w:tcPr>
            <w:tcW w:w="484"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100</w:t>
            </w:r>
          </w:p>
        </w:tc>
        <w:tc>
          <w:tcPr>
            <w:tcW w:w="387"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67</w:t>
            </w:r>
          </w:p>
        </w:tc>
        <w:tc>
          <w:tcPr>
            <w:tcW w:w="567"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100</w:t>
            </w:r>
          </w:p>
        </w:tc>
      </w:tr>
      <w:tr w:rsidR="008D4EDC" w:rsidRPr="00D13B3D" w:rsidTr="00B94A26">
        <w:trPr>
          <w:trHeight w:hRule="exact" w:val="379"/>
          <w:jc w:val="center"/>
        </w:trPr>
        <w:tc>
          <w:tcPr>
            <w:tcW w:w="526"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
        </w:tc>
        <w:tc>
          <w:tcPr>
            <w:tcW w:w="1011" w:type="pct"/>
            <w:gridSpan w:val="3"/>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bCs/>
                <w:sz w:val="24"/>
                <w:szCs w:val="24"/>
              </w:rPr>
            </w:pPr>
            <w:r w:rsidRPr="00D13B3D">
              <w:rPr>
                <w:rFonts w:ascii="Times New Roman" w:eastAsia="Times New Roman" w:hAnsi="Times New Roman" w:cs="Times New Roman"/>
                <w:b/>
                <w:bCs/>
                <w:sz w:val="24"/>
                <w:szCs w:val="24"/>
              </w:rPr>
              <w:t>2  класс</w:t>
            </w:r>
          </w:p>
        </w:tc>
        <w:tc>
          <w:tcPr>
            <w:tcW w:w="1011"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bCs/>
                <w:sz w:val="24"/>
                <w:szCs w:val="24"/>
              </w:rPr>
            </w:pPr>
            <w:r w:rsidRPr="00D13B3D">
              <w:rPr>
                <w:rFonts w:ascii="Times New Roman" w:eastAsia="Times New Roman" w:hAnsi="Times New Roman" w:cs="Times New Roman"/>
                <w:b/>
                <w:bCs/>
                <w:sz w:val="24"/>
                <w:szCs w:val="24"/>
              </w:rPr>
              <w:t>3  класс</w:t>
            </w:r>
          </w:p>
        </w:tc>
        <w:tc>
          <w:tcPr>
            <w:tcW w:w="1011"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bCs/>
                <w:sz w:val="24"/>
                <w:szCs w:val="24"/>
              </w:rPr>
            </w:pPr>
            <w:r w:rsidRPr="00D13B3D">
              <w:rPr>
                <w:rFonts w:ascii="Times New Roman" w:eastAsia="Times New Roman" w:hAnsi="Times New Roman" w:cs="Times New Roman"/>
                <w:b/>
                <w:bCs/>
                <w:sz w:val="24"/>
                <w:szCs w:val="24"/>
              </w:rPr>
              <w:t>4 класс</w:t>
            </w:r>
          </w:p>
        </w:tc>
        <w:tc>
          <w:tcPr>
            <w:tcW w:w="958"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bCs/>
                <w:sz w:val="24"/>
                <w:szCs w:val="24"/>
              </w:rPr>
            </w:pPr>
            <w:r w:rsidRPr="00D13B3D">
              <w:rPr>
                <w:rFonts w:ascii="Times New Roman" w:eastAsia="Times New Roman" w:hAnsi="Times New Roman" w:cs="Times New Roman"/>
                <w:b/>
                <w:bCs/>
                <w:sz w:val="24"/>
                <w:szCs w:val="24"/>
              </w:rPr>
              <w:t>5 класс</w:t>
            </w:r>
          </w:p>
        </w:tc>
      </w:tr>
      <w:tr w:rsidR="008D4EDC" w:rsidRPr="00D13B3D" w:rsidTr="00B94A26">
        <w:trPr>
          <w:trHeight w:hRule="exact" w:val="379"/>
          <w:jc w:val="center"/>
        </w:trPr>
        <w:tc>
          <w:tcPr>
            <w:tcW w:w="526"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
        </w:tc>
        <w:tc>
          <w:tcPr>
            <w:tcW w:w="51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
        </w:tc>
        <w:tc>
          <w:tcPr>
            <w:tcW w:w="497"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100</w:t>
            </w: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75</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100</w:t>
            </w:r>
          </w:p>
        </w:tc>
        <w:tc>
          <w:tcPr>
            <w:tcW w:w="526" w:type="pct"/>
            <w:tcBorders>
              <w:top w:val="single" w:sz="6" w:space="0" w:color="auto"/>
              <w:left w:val="single" w:sz="6" w:space="0" w:color="auto"/>
              <w:bottom w:val="single" w:sz="6" w:space="0" w:color="auto"/>
              <w:right w:val="single" w:sz="4"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67</w:t>
            </w:r>
          </w:p>
        </w:tc>
        <w:tc>
          <w:tcPr>
            <w:tcW w:w="484"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100</w:t>
            </w:r>
          </w:p>
        </w:tc>
        <w:tc>
          <w:tcPr>
            <w:tcW w:w="387"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67</w:t>
            </w:r>
          </w:p>
        </w:tc>
        <w:tc>
          <w:tcPr>
            <w:tcW w:w="567"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100</w:t>
            </w:r>
          </w:p>
        </w:tc>
      </w:tr>
      <w:tr w:rsidR="008D4EDC" w:rsidRPr="00D13B3D" w:rsidTr="00B94A26">
        <w:trPr>
          <w:trHeight w:hRule="exact" w:val="379"/>
          <w:jc w:val="center"/>
        </w:trPr>
        <w:tc>
          <w:tcPr>
            <w:tcW w:w="526"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
        </w:tc>
        <w:tc>
          <w:tcPr>
            <w:tcW w:w="1011" w:type="pct"/>
            <w:gridSpan w:val="3"/>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bCs/>
                <w:sz w:val="24"/>
                <w:szCs w:val="24"/>
              </w:rPr>
            </w:pPr>
            <w:r w:rsidRPr="00D13B3D">
              <w:rPr>
                <w:rFonts w:ascii="Times New Roman" w:eastAsia="Times New Roman" w:hAnsi="Times New Roman" w:cs="Times New Roman"/>
                <w:b/>
                <w:bCs/>
                <w:sz w:val="24"/>
                <w:szCs w:val="24"/>
              </w:rPr>
              <w:t>3  класс</w:t>
            </w:r>
          </w:p>
        </w:tc>
        <w:tc>
          <w:tcPr>
            <w:tcW w:w="1011"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bCs/>
                <w:sz w:val="24"/>
                <w:szCs w:val="24"/>
              </w:rPr>
            </w:pPr>
            <w:r w:rsidRPr="00D13B3D">
              <w:rPr>
                <w:rFonts w:ascii="Times New Roman" w:eastAsia="Times New Roman" w:hAnsi="Times New Roman" w:cs="Times New Roman"/>
                <w:b/>
                <w:bCs/>
                <w:sz w:val="24"/>
                <w:szCs w:val="24"/>
              </w:rPr>
              <w:t>4  класс</w:t>
            </w:r>
          </w:p>
        </w:tc>
        <w:tc>
          <w:tcPr>
            <w:tcW w:w="1011"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bCs/>
                <w:sz w:val="24"/>
                <w:szCs w:val="24"/>
              </w:rPr>
            </w:pPr>
            <w:r w:rsidRPr="00D13B3D">
              <w:rPr>
                <w:rFonts w:ascii="Times New Roman" w:eastAsia="Times New Roman" w:hAnsi="Times New Roman" w:cs="Times New Roman"/>
                <w:b/>
                <w:bCs/>
                <w:sz w:val="24"/>
                <w:szCs w:val="24"/>
              </w:rPr>
              <w:t>5 класс</w:t>
            </w:r>
          </w:p>
        </w:tc>
        <w:tc>
          <w:tcPr>
            <w:tcW w:w="958"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bCs/>
                <w:sz w:val="24"/>
                <w:szCs w:val="24"/>
              </w:rPr>
            </w:pPr>
            <w:r w:rsidRPr="00D13B3D">
              <w:rPr>
                <w:rFonts w:ascii="Times New Roman" w:eastAsia="Times New Roman" w:hAnsi="Times New Roman" w:cs="Times New Roman"/>
                <w:b/>
                <w:bCs/>
                <w:sz w:val="24"/>
                <w:szCs w:val="24"/>
              </w:rPr>
              <w:t>6 класс</w:t>
            </w:r>
          </w:p>
        </w:tc>
      </w:tr>
      <w:tr w:rsidR="008D4EDC" w:rsidRPr="00D13B3D" w:rsidTr="00B94A26">
        <w:trPr>
          <w:trHeight w:hRule="exact" w:val="379"/>
          <w:jc w:val="center"/>
        </w:trPr>
        <w:tc>
          <w:tcPr>
            <w:tcW w:w="526"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p>
        </w:tc>
        <w:tc>
          <w:tcPr>
            <w:tcW w:w="526"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22</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100</w:t>
            </w: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28</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86</w:t>
            </w:r>
          </w:p>
        </w:tc>
        <w:tc>
          <w:tcPr>
            <w:tcW w:w="526" w:type="pct"/>
            <w:tcBorders>
              <w:top w:val="single" w:sz="6" w:space="0" w:color="auto"/>
              <w:left w:val="single" w:sz="6" w:space="0" w:color="auto"/>
              <w:bottom w:val="single" w:sz="6" w:space="0" w:color="auto"/>
              <w:right w:val="single" w:sz="4"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0</w:t>
            </w:r>
          </w:p>
        </w:tc>
        <w:tc>
          <w:tcPr>
            <w:tcW w:w="484"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100</w:t>
            </w:r>
          </w:p>
        </w:tc>
        <w:tc>
          <w:tcPr>
            <w:tcW w:w="387"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17</w:t>
            </w:r>
          </w:p>
        </w:tc>
        <w:tc>
          <w:tcPr>
            <w:tcW w:w="567"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100</w:t>
            </w:r>
          </w:p>
        </w:tc>
      </w:tr>
      <w:tr w:rsidR="008D4EDC" w:rsidRPr="00D13B3D" w:rsidTr="00B94A26">
        <w:trPr>
          <w:trHeight w:hRule="exact" w:val="364"/>
          <w:jc w:val="center"/>
        </w:trPr>
        <w:tc>
          <w:tcPr>
            <w:tcW w:w="1011"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bCs/>
                <w:sz w:val="24"/>
                <w:szCs w:val="24"/>
              </w:rPr>
            </w:pPr>
            <w:r w:rsidRPr="00D13B3D">
              <w:rPr>
                <w:rFonts w:ascii="Times New Roman" w:eastAsia="Times New Roman" w:hAnsi="Times New Roman" w:cs="Times New Roman"/>
                <w:b/>
                <w:bCs/>
                <w:sz w:val="24"/>
                <w:szCs w:val="24"/>
              </w:rPr>
              <w:t>3 класс</w:t>
            </w:r>
          </w:p>
        </w:tc>
        <w:tc>
          <w:tcPr>
            <w:tcW w:w="1011" w:type="pct"/>
            <w:gridSpan w:val="3"/>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bCs/>
                <w:sz w:val="24"/>
                <w:szCs w:val="24"/>
              </w:rPr>
            </w:pPr>
            <w:r w:rsidRPr="00D13B3D">
              <w:rPr>
                <w:rFonts w:ascii="Times New Roman" w:eastAsia="Times New Roman" w:hAnsi="Times New Roman" w:cs="Times New Roman"/>
                <w:b/>
                <w:bCs/>
                <w:sz w:val="24"/>
                <w:szCs w:val="24"/>
              </w:rPr>
              <w:t>4  класс</w:t>
            </w:r>
          </w:p>
        </w:tc>
        <w:tc>
          <w:tcPr>
            <w:tcW w:w="1011"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bCs/>
                <w:sz w:val="24"/>
                <w:szCs w:val="24"/>
              </w:rPr>
            </w:pPr>
            <w:r w:rsidRPr="00D13B3D">
              <w:rPr>
                <w:rFonts w:ascii="Times New Roman" w:eastAsia="Times New Roman" w:hAnsi="Times New Roman" w:cs="Times New Roman"/>
                <w:b/>
                <w:bCs/>
                <w:sz w:val="24"/>
                <w:szCs w:val="24"/>
              </w:rPr>
              <w:t>5  класс</w:t>
            </w:r>
          </w:p>
        </w:tc>
        <w:tc>
          <w:tcPr>
            <w:tcW w:w="1011"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bCs/>
                <w:sz w:val="24"/>
                <w:szCs w:val="24"/>
              </w:rPr>
            </w:pPr>
            <w:r w:rsidRPr="00D13B3D">
              <w:rPr>
                <w:rFonts w:ascii="Times New Roman" w:eastAsia="Times New Roman" w:hAnsi="Times New Roman" w:cs="Times New Roman"/>
                <w:b/>
                <w:bCs/>
                <w:sz w:val="24"/>
                <w:szCs w:val="24"/>
              </w:rPr>
              <w:t>6 класс</w:t>
            </w:r>
          </w:p>
        </w:tc>
        <w:tc>
          <w:tcPr>
            <w:tcW w:w="958"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bCs/>
                <w:sz w:val="24"/>
                <w:szCs w:val="24"/>
              </w:rPr>
            </w:pPr>
            <w:r w:rsidRPr="00D13B3D">
              <w:rPr>
                <w:rFonts w:ascii="Times New Roman" w:eastAsia="Times New Roman" w:hAnsi="Times New Roman" w:cs="Times New Roman"/>
                <w:b/>
                <w:bCs/>
                <w:sz w:val="24"/>
                <w:szCs w:val="24"/>
              </w:rPr>
              <w:t>7 класс</w:t>
            </w:r>
          </w:p>
        </w:tc>
      </w:tr>
      <w:tr w:rsidR="008D4EDC" w:rsidRPr="00D13B3D" w:rsidTr="00B94A26">
        <w:trPr>
          <w:trHeight w:hRule="exact" w:val="364"/>
          <w:jc w:val="center"/>
        </w:trPr>
        <w:tc>
          <w:tcPr>
            <w:tcW w:w="526"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50</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100</w:t>
            </w:r>
          </w:p>
        </w:tc>
        <w:tc>
          <w:tcPr>
            <w:tcW w:w="526"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75</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100</w:t>
            </w: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100</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100</w:t>
            </w:r>
          </w:p>
        </w:tc>
        <w:tc>
          <w:tcPr>
            <w:tcW w:w="526" w:type="pct"/>
            <w:tcBorders>
              <w:top w:val="single" w:sz="6" w:space="0" w:color="auto"/>
              <w:left w:val="single" w:sz="6" w:space="0" w:color="auto"/>
              <w:bottom w:val="single" w:sz="6" w:space="0" w:color="auto"/>
              <w:right w:val="single" w:sz="4"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100</w:t>
            </w:r>
          </w:p>
        </w:tc>
        <w:tc>
          <w:tcPr>
            <w:tcW w:w="484"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100</w:t>
            </w:r>
          </w:p>
        </w:tc>
        <w:tc>
          <w:tcPr>
            <w:tcW w:w="387"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100</w:t>
            </w:r>
          </w:p>
        </w:tc>
        <w:tc>
          <w:tcPr>
            <w:tcW w:w="567"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Cs/>
                <w:sz w:val="24"/>
                <w:szCs w:val="24"/>
              </w:rPr>
            </w:pPr>
            <w:r w:rsidRPr="00D13B3D">
              <w:rPr>
                <w:rFonts w:ascii="Times New Roman" w:eastAsia="Times New Roman" w:hAnsi="Times New Roman" w:cs="Times New Roman"/>
                <w:bCs/>
                <w:sz w:val="24"/>
                <w:szCs w:val="24"/>
              </w:rPr>
              <w:t>100</w:t>
            </w:r>
          </w:p>
        </w:tc>
      </w:tr>
      <w:tr w:rsidR="008D4EDC" w:rsidRPr="00D13B3D" w:rsidTr="00B94A26">
        <w:trPr>
          <w:trHeight w:hRule="exact" w:val="364"/>
          <w:jc w:val="center"/>
        </w:trPr>
        <w:tc>
          <w:tcPr>
            <w:tcW w:w="1011"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bCs/>
                <w:sz w:val="24"/>
                <w:szCs w:val="24"/>
              </w:rPr>
            </w:pPr>
            <w:r w:rsidRPr="00D13B3D">
              <w:rPr>
                <w:rFonts w:ascii="Times New Roman" w:eastAsia="Times New Roman" w:hAnsi="Times New Roman" w:cs="Times New Roman"/>
                <w:b/>
                <w:bCs/>
                <w:sz w:val="24"/>
                <w:szCs w:val="24"/>
              </w:rPr>
              <w:t>4 класс</w:t>
            </w:r>
          </w:p>
        </w:tc>
        <w:tc>
          <w:tcPr>
            <w:tcW w:w="1011" w:type="pct"/>
            <w:gridSpan w:val="3"/>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bCs/>
                <w:sz w:val="24"/>
                <w:szCs w:val="24"/>
              </w:rPr>
            </w:pPr>
            <w:r w:rsidRPr="00D13B3D">
              <w:rPr>
                <w:rFonts w:ascii="Times New Roman" w:eastAsia="Times New Roman" w:hAnsi="Times New Roman" w:cs="Times New Roman"/>
                <w:b/>
                <w:bCs/>
                <w:sz w:val="24"/>
                <w:szCs w:val="24"/>
              </w:rPr>
              <w:t>5  класс</w:t>
            </w:r>
          </w:p>
        </w:tc>
        <w:tc>
          <w:tcPr>
            <w:tcW w:w="1011"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bCs/>
                <w:sz w:val="24"/>
                <w:szCs w:val="24"/>
              </w:rPr>
            </w:pPr>
            <w:r w:rsidRPr="00D13B3D">
              <w:rPr>
                <w:rFonts w:ascii="Times New Roman" w:eastAsia="Times New Roman" w:hAnsi="Times New Roman" w:cs="Times New Roman"/>
                <w:b/>
                <w:bCs/>
                <w:sz w:val="24"/>
                <w:szCs w:val="24"/>
              </w:rPr>
              <w:t>6  класс</w:t>
            </w:r>
          </w:p>
        </w:tc>
        <w:tc>
          <w:tcPr>
            <w:tcW w:w="1011"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bCs/>
                <w:sz w:val="24"/>
                <w:szCs w:val="24"/>
              </w:rPr>
            </w:pPr>
            <w:r w:rsidRPr="00D13B3D">
              <w:rPr>
                <w:rFonts w:ascii="Times New Roman" w:eastAsia="Times New Roman" w:hAnsi="Times New Roman" w:cs="Times New Roman"/>
                <w:b/>
                <w:bCs/>
                <w:sz w:val="24"/>
                <w:szCs w:val="24"/>
              </w:rPr>
              <w:t>7 класс</w:t>
            </w:r>
          </w:p>
        </w:tc>
        <w:tc>
          <w:tcPr>
            <w:tcW w:w="958"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bCs/>
                <w:sz w:val="24"/>
                <w:szCs w:val="24"/>
              </w:rPr>
            </w:pPr>
            <w:r w:rsidRPr="00D13B3D">
              <w:rPr>
                <w:rFonts w:ascii="Times New Roman" w:eastAsia="Times New Roman" w:hAnsi="Times New Roman" w:cs="Times New Roman"/>
                <w:b/>
                <w:bCs/>
                <w:sz w:val="24"/>
                <w:szCs w:val="24"/>
              </w:rPr>
              <w:t>8 класс</w:t>
            </w:r>
          </w:p>
        </w:tc>
      </w:tr>
      <w:tr w:rsidR="008D4EDC" w:rsidRPr="00D13B3D" w:rsidTr="00B94A26">
        <w:trPr>
          <w:trHeight w:hRule="exact" w:val="294"/>
          <w:jc w:val="center"/>
        </w:trPr>
        <w:tc>
          <w:tcPr>
            <w:tcW w:w="526"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80</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100</w:t>
            </w:r>
          </w:p>
        </w:tc>
        <w:tc>
          <w:tcPr>
            <w:tcW w:w="526"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60</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100</w:t>
            </w: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60</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100</w:t>
            </w:r>
          </w:p>
        </w:tc>
        <w:tc>
          <w:tcPr>
            <w:tcW w:w="526" w:type="pct"/>
            <w:tcBorders>
              <w:top w:val="single" w:sz="6" w:space="0" w:color="auto"/>
              <w:left w:val="single" w:sz="6" w:space="0" w:color="auto"/>
              <w:bottom w:val="single" w:sz="6" w:space="0" w:color="auto"/>
              <w:right w:val="single" w:sz="4"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50</w:t>
            </w:r>
          </w:p>
        </w:tc>
        <w:tc>
          <w:tcPr>
            <w:tcW w:w="484"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100</w:t>
            </w:r>
          </w:p>
        </w:tc>
        <w:tc>
          <w:tcPr>
            <w:tcW w:w="387"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50</w:t>
            </w:r>
          </w:p>
        </w:tc>
        <w:tc>
          <w:tcPr>
            <w:tcW w:w="567"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100</w:t>
            </w:r>
          </w:p>
        </w:tc>
      </w:tr>
      <w:tr w:rsidR="008D4EDC" w:rsidRPr="00D13B3D" w:rsidTr="00B94A26">
        <w:trPr>
          <w:trHeight w:hRule="exact" w:val="360"/>
          <w:jc w:val="center"/>
        </w:trPr>
        <w:tc>
          <w:tcPr>
            <w:tcW w:w="1011"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5 класс</w:t>
            </w:r>
          </w:p>
        </w:tc>
        <w:tc>
          <w:tcPr>
            <w:tcW w:w="1011" w:type="pct"/>
            <w:gridSpan w:val="3"/>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6  класс</w:t>
            </w:r>
          </w:p>
        </w:tc>
        <w:tc>
          <w:tcPr>
            <w:tcW w:w="1011"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7  класс</w:t>
            </w:r>
          </w:p>
        </w:tc>
        <w:tc>
          <w:tcPr>
            <w:tcW w:w="1011"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8 класс</w:t>
            </w:r>
          </w:p>
        </w:tc>
        <w:tc>
          <w:tcPr>
            <w:tcW w:w="958"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bCs/>
                <w:sz w:val="24"/>
                <w:szCs w:val="24"/>
              </w:rPr>
            </w:pPr>
            <w:r w:rsidRPr="00D13B3D">
              <w:rPr>
                <w:rFonts w:ascii="Times New Roman" w:eastAsia="Times New Roman" w:hAnsi="Times New Roman" w:cs="Times New Roman"/>
                <w:b/>
                <w:bCs/>
                <w:sz w:val="24"/>
                <w:szCs w:val="24"/>
              </w:rPr>
              <w:t>9 класс</w:t>
            </w:r>
          </w:p>
        </w:tc>
      </w:tr>
      <w:tr w:rsidR="008D4EDC" w:rsidRPr="00D13B3D" w:rsidTr="00B94A26">
        <w:trPr>
          <w:trHeight w:hRule="exact" w:val="360"/>
          <w:jc w:val="center"/>
        </w:trPr>
        <w:tc>
          <w:tcPr>
            <w:tcW w:w="526"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43</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100</w:t>
            </w:r>
          </w:p>
        </w:tc>
        <w:tc>
          <w:tcPr>
            <w:tcW w:w="526"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33</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100</w:t>
            </w: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33</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100</w:t>
            </w:r>
          </w:p>
        </w:tc>
        <w:tc>
          <w:tcPr>
            <w:tcW w:w="526" w:type="pct"/>
            <w:tcBorders>
              <w:top w:val="single" w:sz="6" w:space="0" w:color="auto"/>
              <w:left w:val="single" w:sz="6" w:space="0" w:color="auto"/>
              <w:bottom w:val="single" w:sz="6" w:space="0" w:color="auto"/>
              <w:right w:val="single" w:sz="4"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33</w:t>
            </w:r>
          </w:p>
        </w:tc>
        <w:tc>
          <w:tcPr>
            <w:tcW w:w="484"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100</w:t>
            </w:r>
          </w:p>
        </w:tc>
        <w:tc>
          <w:tcPr>
            <w:tcW w:w="387"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33</w:t>
            </w:r>
          </w:p>
        </w:tc>
        <w:tc>
          <w:tcPr>
            <w:tcW w:w="567"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100</w:t>
            </w:r>
          </w:p>
        </w:tc>
      </w:tr>
      <w:tr w:rsidR="008D4EDC" w:rsidRPr="00D13B3D" w:rsidTr="00B94A26">
        <w:trPr>
          <w:trHeight w:hRule="exact" w:val="360"/>
          <w:jc w:val="center"/>
        </w:trPr>
        <w:tc>
          <w:tcPr>
            <w:tcW w:w="1011"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 xml:space="preserve"> 6 класс</w:t>
            </w:r>
          </w:p>
        </w:tc>
        <w:tc>
          <w:tcPr>
            <w:tcW w:w="1011" w:type="pct"/>
            <w:gridSpan w:val="3"/>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7  класс</w:t>
            </w:r>
          </w:p>
        </w:tc>
        <w:tc>
          <w:tcPr>
            <w:tcW w:w="1011"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8  класс</w:t>
            </w:r>
          </w:p>
        </w:tc>
        <w:tc>
          <w:tcPr>
            <w:tcW w:w="1011"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9 класс</w:t>
            </w:r>
          </w:p>
        </w:tc>
        <w:tc>
          <w:tcPr>
            <w:tcW w:w="958"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bCs/>
                <w:sz w:val="24"/>
                <w:szCs w:val="24"/>
              </w:rPr>
            </w:pPr>
            <w:r w:rsidRPr="00D13B3D">
              <w:rPr>
                <w:rFonts w:ascii="Times New Roman" w:eastAsia="Times New Roman" w:hAnsi="Times New Roman" w:cs="Times New Roman"/>
                <w:b/>
                <w:bCs/>
                <w:sz w:val="24"/>
                <w:szCs w:val="24"/>
              </w:rPr>
              <w:t>10 класс</w:t>
            </w:r>
          </w:p>
        </w:tc>
      </w:tr>
      <w:tr w:rsidR="008D4EDC" w:rsidRPr="00D13B3D" w:rsidTr="00B94A26">
        <w:trPr>
          <w:trHeight w:hRule="exact" w:val="360"/>
          <w:jc w:val="center"/>
        </w:trPr>
        <w:tc>
          <w:tcPr>
            <w:tcW w:w="526"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lastRenderedPageBreak/>
              <w:t>40</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100</w:t>
            </w:r>
          </w:p>
        </w:tc>
        <w:tc>
          <w:tcPr>
            <w:tcW w:w="526"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33</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100</w:t>
            </w: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33</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100</w:t>
            </w:r>
          </w:p>
        </w:tc>
        <w:tc>
          <w:tcPr>
            <w:tcW w:w="526" w:type="pct"/>
            <w:tcBorders>
              <w:top w:val="single" w:sz="6" w:space="0" w:color="auto"/>
              <w:left w:val="single" w:sz="6" w:space="0" w:color="auto"/>
              <w:bottom w:val="single" w:sz="6" w:space="0" w:color="auto"/>
              <w:right w:val="single" w:sz="4"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17</w:t>
            </w:r>
          </w:p>
        </w:tc>
        <w:tc>
          <w:tcPr>
            <w:tcW w:w="484"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100</w:t>
            </w:r>
          </w:p>
        </w:tc>
        <w:tc>
          <w:tcPr>
            <w:tcW w:w="387"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0</w:t>
            </w:r>
          </w:p>
        </w:tc>
        <w:tc>
          <w:tcPr>
            <w:tcW w:w="567"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100</w:t>
            </w:r>
          </w:p>
        </w:tc>
      </w:tr>
      <w:tr w:rsidR="008D4EDC" w:rsidRPr="00D13B3D" w:rsidTr="00B94A26">
        <w:trPr>
          <w:trHeight w:hRule="exact" w:val="360"/>
          <w:jc w:val="center"/>
        </w:trPr>
        <w:tc>
          <w:tcPr>
            <w:tcW w:w="1011"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7 класс</w:t>
            </w:r>
          </w:p>
        </w:tc>
        <w:tc>
          <w:tcPr>
            <w:tcW w:w="1011" w:type="pct"/>
            <w:gridSpan w:val="3"/>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8  класс</w:t>
            </w:r>
          </w:p>
        </w:tc>
        <w:tc>
          <w:tcPr>
            <w:tcW w:w="1011"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9  класс</w:t>
            </w:r>
          </w:p>
        </w:tc>
        <w:tc>
          <w:tcPr>
            <w:tcW w:w="1011"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10 класс</w:t>
            </w:r>
          </w:p>
        </w:tc>
        <w:tc>
          <w:tcPr>
            <w:tcW w:w="958"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bCs/>
                <w:sz w:val="24"/>
                <w:szCs w:val="24"/>
              </w:rPr>
            </w:pPr>
            <w:r w:rsidRPr="00D13B3D">
              <w:rPr>
                <w:rFonts w:ascii="Times New Roman" w:eastAsia="Times New Roman" w:hAnsi="Times New Roman" w:cs="Times New Roman"/>
                <w:b/>
                <w:bCs/>
                <w:sz w:val="24"/>
                <w:szCs w:val="24"/>
              </w:rPr>
              <w:t>11 класс</w:t>
            </w:r>
          </w:p>
        </w:tc>
      </w:tr>
      <w:tr w:rsidR="008D4EDC" w:rsidRPr="00D13B3D" w:rsidTr="00B94A26">
        <w:trPr>
          <w:trHeight w:hRule="exact" w:val="360"/>
          <w:jc w:val="center"/>
        </w:trPr>
        <w:tc>
          <w:tcPr>
            <w:tcW w:w="526"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33</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100</w:t>
            </w:r>
          </w:p>
        </w:tc>
        <w:tc>
          <w:tcPr>
            <w:tcW w:w="526"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22</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100</w:t>
            </w: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22</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100</w:t>
            </w:r>
          </w:p>
        </w:tc>
        <w:tc>
          <w:tcPr>
            <w:tcW w:w="526" w:type="pct"/>
            <w:tcBorders>
              <w:top w:val="single" w:sz="6" w:space="0" w:color="auto"/>
              <w:left w:val="single" w:sz="6" w:space="0" w:color="auto"/>
              <w:bottom w:val="single" w:sz="6" w:space="0" w:color="auto"/>
              <w:right w:val="single" w:sz="4"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0</w:t>
            </w:r>
          </w:p>
        </w:tc>
        <w:tc>
          <w:tcPr>
            <w:tcW w:w="484"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100</w:t>
            </w:r>
          </w:p>
        </w:tc>
        <w:tc>
          <w:tcPr>
            <w:tcW w:w="387"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100</w:t>
            </w:r>
          </w:p>
        </w:tc>
        <w:tc>
          <w:tcPr>
            <w:tcW w:w="567"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100</w:t>
            </w:r>
          </w:p>
        </w:tc>
      </w:tr>
      <w:tr w:rsidR="008D4EDC" w:rsidRPr="00D13B3D" w:rsidTr="00B94A26">
        <w:trPr>
          <w:trHeight w:hRule="exact" w:val="360"/>
          <w:jc w:val="center"/>
        </w:trPr>
        <w:tc>
          <w:tcPr>
            <w:tcW w:w="1011"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8 класс</w:t>
            </w:r>
          </w:p>
        </w:tc>
        <w:tc>
          <w:tcPr>
            <w:tcW w:w="1011" w:type="pct"/>
            <w:gridSpan w:val="3"/>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9  класс</w:t>
            </w:r>
          </w:p>
        </w:tc>
        <w:tc>
          <w:tcPr>
            <w:tcW w:w="1011"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10  класс</w:t>
            </w:r>
          </w:p>
        </w:tc>
        <w:tc>
          <w:tcPr>
            <w:tcW w:w="1011"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11 класс</w:t>
            </w:r>
          </w:p>
        </w:tc>
        <w:tc>
          <w:tcPr>
            <w:tcW w:w="387"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sz w:val="24"/>
                <w:szCs w:val="24"/>
              </w:rPr>
            </w:pPr>
          </w:p>
        </w:tc>
        <w:tc>
          <w:tcPr>
            <w:tcW w:w="567"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sz w:val="24"/>
                <w:szCs w:val="24"/>
              </w:rPr>
            </w:pPr>
          </w:p>
        </w:tc>
      </w:tr>
      <w:tr w:rsidR="008D4EDC" w:rsidRPr="00D13B3D" w:rsidTr="00B94A26">
        <w:trPr>
          <w:trHeight w:hRule="exact" w:val="360"/>
          <w:jc w:val="center"/>
        </w:trPr>
        <w:tc>
          <w:tcPr>
            <w:tcW w:w="526"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75</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100</w:t>
            </w:r>
          </w:p>
        </w:tc>
        <w:tc>
          <w:tcPr>
            <w:tcW w:w="526"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75</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100</w:t>
            </w: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67</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100</w:t>
            </w:r>
          </w:p>
        </w:tc>
        <w:tc>
          <w:tcPr>
            <w:tcW w:w="526" w:type="pct"/>
            <w:tcBorders>
              <w:top w:val="single" w:sz="6" w:space="0" w:color="auto"/>
              <w:left w:val="single" w:sz="6" w:space="0" w:color="auto"/>
              <w:bottom w:val="single" w:sz="6" w:space="0" w:color="auto"/>
              <w:right w:val="single" w:sz="4"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100</w:t>
            </w:r>
          </w:p>
        </w:tc>
        <w:tc>
          <w:tcPr>
            <w:tcW w:w="484"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100</w:t>
            </w:r>
          </w:p>
        </w:tc>
        <w:tc>
          <w:tcPr>
            <w:tcW w:w="387"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p>
        </w:tc>
        <w:tc>
          <w:tcPr>
            <w:tcW w:w="567"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p>
        </w:tc>
      </w:tr>
      <w:tr w:rsidR="008D4EDC" w:rsidRPr="00D13B3D" w:rsidTr="00B94A26">
        <w:trPr>
          <w:trHeight w:hRule="exact" w:val="360"/>
          <w:jc w:val="center"/>
        </w:trPr>
        <w:tc>
          <w:tcPr>
            <w:tcW w:w="1011"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9 класс</w:t>
            </w:r>
          </w:p>
        </w:tc>
        <w:tc>
          <w:tcPr>
            <w:tcW w:w="1011" w:type="pct"/>
            <w:gridSpan w:val="3"/>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10  класс</w:t>
            </w:r>
          </w:p>
        </w:tc>
        <w:tc>
          <w:tcPr>
            <w:tcW w:w="1011"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11  класс</w:t>
            </w:r>
          </w:p>
        </w:tc>
        <w:tc>
          <w:tcPr>
            <w:tcW w:w="526" w:type="pct"/>
            <w:tcBorders>
              <w:top w:val="single" w:sz="6" w:space="0" w:color="auto"/>
              <w:left w:val="single" w:sz="6" w:space="0" w:color="auto"/>
              <w:bottom w:val="single" w:sz="6" w:space="0" w:color="auto"/>
              <w:right w:val="single" w:sz="4"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sz w:val="24"/>
                <w:szCs w:val="24"/>
              </w:rPr>
            </w:pPr>
          </w:p>
        </w:tc>
        <w:tc>
          <w:tcPr>
            <w:tcW w:w="484"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sz w:val="24"/>
                <w:szCs w:val="24"/>
              </w:rPr>
            </w:pPr>
          </w:p>
        </w:tc>
        <w:tc>
          <w:tcPr>
            <w:tcW w:w="387"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sz w:val="24"/>
                <w:szCs w:val="24"/>
              </w:rPr>
            </w:pPr>
          </w:p>
        </w:tc>
        <w:tc>
          <w:tcPr>
            <w:tcW w:w="567"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sz w:val="24"/>
                <w:szCs w:val="24"/>
              </w:rPr>
            </w:pPr>
          </w:p>
        </w:tc>
      </w:tr>
      <w:tr w:rsidR="008D4EDC" w:rsidRPr="00D13B3D" w:rsidTr="00B94A26">
        <w:trPr>
          <w:trHeight w:hRule="exact" w:val="360"/>
          <w:jc w:val="center"/>
        </w:trPr>
        <w:tc>
          <w:tcPr>
            <w:tcW w:w="526"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22</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100</w:t>
            </w:r>
          </w:p>
        </w:tc>
        <w:tc>
          <w:tcPr>
            <w:tcW w:w="526"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25</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100</w:t>
            </w: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50</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100</w:t>
            </w:r>
          </w:p>
        </w:tc>
        <w:tc>
          <w:tcPr>
            <w:tcW w:w="526" w:type="pct"/>
            <w:tcBorders>
              <w:top w:val="single" w:sz="6" w:space="0" w:color="auto"/>
              <w:left w:val="single" w:sz="6" w:space="0" w:color="auto"/>
              <w:bottom w:val="single" w:sz="6" w:space="0" w:color="auto"/>
              <w:right w:val="single" w:sz="4"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p>
        </w:tc>
        <w:tc>
          <w:tcPr>
            <w:tcW w:w="484"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p>
        </w:tc>
        <w:tc>
          <w:tcPr>
            <w:tcW w:w="387"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p>
        </w:tc>
        <w:tc>
          <w:tcPr>
            <w:tcW w:w="567"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p>
        </w:tc>
      </w:tr>
      <w:tr w:rsidR="008D4EDC" w:rsidRPr="00D13B3D" w:rsidTr="00B94A26">
        <w:trPr>
          <w:trHeight w:hRule="exact" w:val="360"/>
          <w:jc w:val="center"/>
        </w:trPr>
        <w:tc>
          <w:tcPr>
            <w:tcW w:w="1011"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10 класс</w:t>
            </w:r>
          </w:p>
        </w:tc>
        <w:tc>
          <w:tcPr>
            <w:tcW w:w="1011" w:type="pct"/>
            <w:gridSpan w:val="3"/>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11  класс</w:t>
            </w: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p>
        </w:tc>
        <w:tc>
          <w:tcPr>
            <w:tcW w:w="526" w:type="pct"/>
            <w:tcBorders>
              <w:top w:val="single" w:sz="6" w:space="0" w:color="auto"/>
              <w:left w:val="single" w:sz="6" w:space="0" w:color="auto"/>
              <w:bottom w:val="single" w:sz="6" w:space="0" w:color="auto"/>
              <w:right w:val="single" w:sz="4"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p>
        </w:tc>
        <w:tc>
          <w:tcPr>
            <w:tcW w:w="484"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p>
        </w:tc>
        <w:tc>
          <w:tcPr>
            <w:tcW w:w="387"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p>
        </w:tc>
        <w:tc>
          <w:tcPr>
            <w:tcW w:w="567"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p>
        </w:tc>
      </w:tr>
      <w:tr w:rsidR="008D4EDC" w:rsidRPr="00D13B3D" w:rsidTr="00B94A26">
        <w:trPr>
          <w:trHeight w:hRule="exact" w:val="360"/>
          <w:jc w:val="center"/>
        </w:trPr>
        <w:tc>
          <w:tcPr>
            <w:tcW w:w="526"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w:t>
            </w:r>
          </w:p>
        </w:tc>
        <w:tc>
          <w:tcPr>
            <w:tcW w:w="526"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w:t>
            </w: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p>
        </w:tc>
        <w:tc>
          <w:tcPr>
            <w:tcW w:w="526" w:type="pct"/>
            <w:tcBorders>
              <w:top w:val="single" w:sz="6" w:space="0" w:color="auto"/>
              <w:left w:val="single" w:sz="6" w:space="0" w:color="auto"/>
              <w:bottom w:val="single" w:sz="6" w:space="0" w:color="auto"/>
              <w:right w:val="single" w:sz="4"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p>
        </w:tc>
        <w:tc>
          <w:tcPr>
            <w:tcW w:w="484"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p>
        </w:tc>
        <w:tc>
          <w:tcPr>
            <w:tcW w:w="387"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p>
        </w:tc>
        <w:tc>
          <w:tcPr>
            <w:tcW w:w="567"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p>
        </w:tc>
      </w:tr>
      <w:tr w:rsidR="008D4EDC" w:rsidRPr="00D13B3D" w:rsidTr="00B94A26">
        <w:trPr>
          <w:trHeight w:hRule="exact" w:val="360"/>
          <w:jc w:val="center"/>
        </w:trPr>
        <w:tc>
          <w:tcPr>
            <w:tcW w:w="1011"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11 класс</w:t>
            </w:r>
          </w:p>
        </w:tc>
        <w:tc>
          <w:tcPr>
            <w:tcW w:w="526"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p>
        </w:tc>
        <w:tc>
          <w:tcPr>
            <w:tcW w:w="526" w:type="pct"/>
            <w:tcBorders>
              <w:top w:val="single" w:sz="6" w:space="0" w:color="auto"/>
              <w:left w:val="single" w:sz="6" w:space="0" w:color="auto"/>
              <w:bottom w:val="single" w:sz="6" w:space="0" w:color="auto"/>
              <w:right w:val="single" w:sz="4"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p>
        </w:tc>
        <w:tc>
          <w:tcPr>
            <w:tcW w:w="484"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p>
        </w:tc>
        <w:tc>
          <w:tcPr>
            <w:tcW w:w="387"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p>
        </w:tc>
        <w:tc>
          <w:tcPr>
            <w:tcW w:w="567"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p>
        </w:tc>
      </w:tr>
      <w:tr w:rsidR="008D4EDC" w:rsidRPr="00D13B3D" w:rsidTr="00B94A26">
        <w:trPr>
          <w:trHeight w:hRule="exact" w:val="360"/>
          <w:jc w:val="center"/>
        </w:trPr>
        <w:tc>
          <w:tcPr>
            <w:tcW w:w="526"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80</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100</w:t>
            </w:r>
          </w:p>
        </w:tc>
        <w:tc>
          <w:tcPr>
            <w:tcW w:w="526" w:type="pct"/>
            <w:gridSpan w:val="2"/>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p>
        </w:tc>
        <w:tc>
          <w:tcPr>
            <w:tcW w:w="526" w:type="pct"/>
            <w:tcBorders>
              <w:top w:val="single" w:sz="6" w:space="0" w:color="auto"/>
              <w:left w:val="single" w:sz="6" w:space="0" w:color="auto"/>
              <w:bottom w:val="single" w:sz="6" w:space="0" w:color="auto"/>
              <w:right w:val="single" w:sz="4"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p>
        </w:tc>
        <w:tc>
          <w:tcPr>
            <w:tcW w:w="484"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p>
        </w:tc>
        <w:tc>
          <w:tcPr>
            <w:tcW w:w="387"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p>
        </w:tc>
        <w:tc>
          <w:tcPr>
            <w:tcW w:w="567" w:type="pct"/>
            <w:tcBorders>
              <w:top w:val="single" w:sz="6" w:space="0" w:color="auto"/>
              <w:left w:val="single" w:sz="4" w:space="0" w:color="auto"/>
              <w:bottom w:val="single" w:sz="6" w:space="0" w:color="auto"/>
              <w:right w:val="single" w:sz="6" w:space="0" w:color="auto"/>
            </w:tcBorders>
            <w:shd w:val="clear" w:color="auto" w:fill="FFFFFF"/>
          </w:tcPr>
          <w:p w:rsidR="008D4EDC" w:rsidRPr="00D13B3D" w:rsidRDefault="008D4EDC" w:rsidP="004A2295">
            <w:pPr>
              <w:shd w:val="clear" w:color="auto" w:fill="FFFFFF" w:themeFill="background1"/>
              <w:spacing w:after="0" w:line="240" w:lineRule="auto"/>
              <w:contextualSpacing/>
              <w:jc w:val="center"/>
              <w:rPr>
                <w:rFonts w:ascii="Times New Roman" w:eastAsia="Times New Roman" w:hAnsi="Times New Roman" w:cs="Times New Roman"/>
                <w:sz w:val="24"/>
                <w:szCs w:val="24"/>
              </w:rPr>
            </w:pPr>
          </w:p>
        </w:tc>
      </w:tr>
    </w:tbl>
    <w:p w:rsidR="00AD30BD" w:rsidRPr="00D13B3D" w:rsidRDefault="00AD30BD" w:rsidP="004A2295">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rPr>
      </w:pPr>
    </w:p>
    <w:p w:rsidR="00A66C34" w:rsidRPr="00D13B3D" w:rsidRDefault="00A66C34" w:rsidP="004A2295">
      <w:pPr>
        <w:spacing w:after="0" w:line="240" w:lineRule="auto"/>
        <w:ind w:firstLine="709"/>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Из 50 аттестующихся 2019-2020 учебного года 2 – 11 классов на «4» и «5» закончили учебный год 25 обучающихся.  По  сравнению  с  прошлым  учебным  годом  качество  знаний  увеличилось на 4,8   %.</w:t>
      </w:r>
    </w:p>
    <w:p w:rsidR="00A66C34" w:rsidRPr="00D13B3D" w:rsidRDefault="00A66C34" w:rsidP="004A2295">
      <w:pPr>
        <w:autoSpaceDE w:val="0"/>
        <w:autoSpaceDN w:val="0"/>
        <w:adjustRightInd w:val="0"/>
        <w:spacing w:after="0" w:line="240" w:lineRule="auto"/>
        <w:contextualSpacing/>
        <w:rPr>
          <w:rFonts w:ascii="Times New Roman" w:eastAsia="Times New Roman" w:hAnsi="Times New Roman" w:cs="Times New Roman"/>
          <w:sz w:val="24"/>
          <w:szCs w:val="24"/>
        </w:rPr>
      </w:pPr>
    </w:p>
    <w:p w:rsidR="00A66C34" w:rsidRPr="00D13B3D" w:rsidRDefault="00A66C34" w:rsidP="004A2295">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b/>
          <w:bCs/>
          <w:sz w:val="24"/>
          <w:szCs w:val="24"/>
        </w:rPr>
        <w:t>Результативность образовательной деятельности</w:t>
      </w:r>
    </w:p>
    <w:p w:rsidR="00A66C34" w:rsidRPr="00D13B3D" w:rsidRDefault="00A66C34" w:rsidP="004A2295">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D13B3D">
        <w:rPr>
          <w:rFonts w:ascii="Times New Roman" w:eastAsia="Times New Roman" w:hAnsi="Times New Roman" w:cs="Times New Roman"/>
          <w:b/>
          <w:bCs/>
          <w:sz w:val="24"/>
          <w:szCs w:val="24"/>
        </w:rPr>
        <w:t>(в сравнении по годам)</w:t>
      </w:r>
    </w:p>
    <w:p w:rsidR="00A66C34" w:rsidRPr="00D13B3D" w:rsidRDefault="00A66C34" w:rsidP="004A2295">
      <w:pPr>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A66C34" w:rsidRPr="00D13B3D" w:rsidRDefault="00A66C34" w:rsidP="004A2295">
      <w:pPr>
        <w:autoSpaceDE w:val="0"/>
        <w:autoSpaceDN w:val="0"/>
        <w:adjustRightInd w:val="0"/>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w:t>
      </w:r>
      <w:r w:rsidRPr="00D13B3D">
        <w:rPr>
          <w:rFonts w:ascii="Times New Roman" w:eastAsia="Times New Roman" w:hAnsi="Times New Roman" w:cs="Times New Roman"/>
          <w:sz w:val="24"/>
          <w:szCs w:val="24"/>
        </w:rPr>
        <w:t>успеваемость по школе составила – 100%</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2"/>
        <w:gridCol w:w="1425"/>
        <w:gridCol w:w="1516"/>
        <w:gridCol w:w="1607"/>
        <w:gridCol w:w="2296"/>
      </w:tblGrid>
      <w:tr w:rsidR="00A66C34" w:rsidRPr="00D13B3D" w:rsidTr="00F9529B">
        <w:trPr>
          <w:trHeight w:val="93"/>
        </w:trPr>
        <w:tc>
          <w:tcPr>
            <w:tcW w:w="2512" w:type="dxa"/>
          </w:tcPr>
          <w:p w:rsidR="00A66C34" w:rsidRPr="00D13B3D" w:rsidRDefault="00A66C34" w:rsidP="004A2295">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год</w:t>
            </w:r>
          </w:p>
        </w:tc>
        <w:tc>
          <w:tcPr>
            <w:tcW w:w="1425" w:type="dxa"/>
          </w:tcPr>
          <w:p w:rsidR="00A66C34" w:rsidRPr="00D13B3D" w:rsidRDefault="00A66C34" w:rsidP="004A2295">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D13B3D">
              <w:rPr>
                <w:rFonts w:ascii="Times New Roman" w:eastAsia="Times New Roman" w:hAnsi="Times New Roman" w:cs="Times New Roman"/>
                <w:b/>
                <w:bCs/>
                <w:color w:val="000000"/>
                <w:sz w:val="24"/>
                <w:szCs w:val="24"/>
              </w:rPr>
              <w:t>2017</w:t>
            </w:r>
          </w:p>
        </w:tc>
        <w:tc>
          <w:tcPr>
            <w:tcW w:w="1516" w:type="dxa"/>
          </w:tcPr>
          <w:p w:rsidR="00A66C34" w:rsidRPr="00D13B3D" w:rsidRDefault="00A66C34" w:rsidP="004A2295">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D13B3D">
              <w:rPr>
                <w:rFonts w:ascii="Times New Roman" w:eastAsia="Times New Roman" w:hAnsi="Times New Roman" w:cs="Times New Roman"/>
                <w:b/>
                <w:bCs/>
                <w:color w:val="000000"/>
                <w:sz w:val="24"/>
                <w:szCs w:val="24"/>
              </w:rPr>
              <w:t>2018</w:t>
            </w:r>
          </w:p>
        </w:tc>
        <w:tc>
          <w:tcPr>
            <w:tcW w:w="1607" w:type="dxa"/>
          </w:tcPr>
          <w:p w:rsidR="00A66C34" w:rsidRPr="00D13B3D" w:rsidRDefault="00A66C34" w:rsidP="004A2295">
            <w:pPr>
              <w:autoSpaceDE w:val="0"/>
              <w:autoSpaceDN w:val="0"/>
              <w:adjustRightInd w:val="0"/>
              <w:spacing w:after="0" w:line="240" w:lineRule="auto"/>
              <w:contextualSpacing/>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2019</w:t>
            </w:r>
          </w:p>
        </w:tc>
        <w:tc>
          <w:tcPr>
            <w:tcW w:w="2296" w:type="dxa"/>
          </w:tcPr>
          <w:p w:rsidR="00A66C34" w:rsidRPr="00D13B3D" w:rsidRDefault="00A66C34" w:rsidP="004A2295">
            <w:pPr>
              <w:autoSpaceDE w:val="0"/>
              <w:autoSpaceDN w:val="0"/>
              <w:adjustRightInd w:val="0"/>
              <w:spacing w:after="0" w:line="240" w:lineRule="auto"/>
              <w:contextualSpacing/>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2020</w:t>
            </w:r>
          </w:p>
        </w:tc>
      </w:tr>
      <w:tr w:rsidR="00A66C34" w:rsidRPr="00D13B3D" w:rsidTr="00F9529B">
        <w:trPr>
          <w:trHeight w:val="91"/>
        </w:trPr>
        <w:tc>
          <w:tcPr>
            <w:tcW w:w="2512" w:type="dxa"/>
          </w:tcPr>
          <w:p w:rsidR="00A66C34" w:rsidRPr="00D13B3D" w:rsidRDefault="00A66C34" w:rsidP="004A2295">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успеваемости</w:t>
            </w:r>
          </w:p>
        </w:tc>
        <w:tc>
          <w:tcPr>
            <w:tcW w:w="1425" w:type="dxa"/>
          </w:tcPr>
          <w:p w:rsidR="00A66C34" w:rsidRPr="00D13B3D" w:rsidRDefault="00A66C34" w:rsidP="004A2295">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100</w:t>
            </w:r>
          </w:p>
        </w:tc>
        <w:tc>
          <w:tcPr>
            <w:tcW w:w="1516" w:type="dxa"/>
          </w:tcPr>
          <w:p w:rsidR="00A66C34" w:rsidRPr="00D13B3D" w:rsidRDefault="00A66C34" w:rsidP="004A2295">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98,4</w:t>
            </w:r>
          </w:p>
        </w:tc>
        <w:tc>
          <w:tcPr>
            <w:tcW w:w="1607" w:type="dxa"/>
          </w:tcPr>
          <w:p w:rsidR="00A66C34" w:rsidRPr="00D13B3D" w:rsidRDefault="00A66C34" w:rsidP="004A2295">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100</w:t>
            </w:r>
          </w:p>
        </w:tc>
        <w:tc>
          <w:tcPr>
            <w:tcW w:w="2296" w:type="dxa"/>
          </w:tcPr>
          <w:p w:rsidR="00A66C34" w:rsidRPr="00D13B3D" w:rsidRDefault="00A66C34" w:rsidP="004A2295">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100</w:t>
            </w:r>
          </w:p>
        </w:tc>
      </w:tr>
    </w:tbl>
    <w:p w:rsidR="00A66C34" w:rsidRPr="00D13B3D" w:rsidRDefault="00A66C34" w:rsidP="004A2295">
      <w:pPr>
        <w:autoSpaceDE w:val="0"/>
        <w:autoSpaceDN w:val="0"/>
        <w:adjustRightInd w:val="0"/>
        <w:spacing w:after="0" w:line="240" w:lineRule="auto"/>
        <w:contextualSpacing/>
        <w:rPr>
          <w:rFonts w:ascii="Times New Roman" w:eastAsia="Times New Roman" w:hAnsi="Times New Roman" w:cs="Times New Roman"/>
          <w:color w:val="000000"/>
          <w:sz w:val="24"/>
          <w:szCs w:val="24"/>
        </w:rPr>
      </w:pPr>
    </w:p>
    <w:p w:rsidR="00A66C34" w:rsidRPr="00D13B3D" w:rsidRDefault="00A66C34" w:rsidP="004A2295">
      <w:pPr>
        <w:numPr>
          <w:ilvl w:val="0"/>
          <w:numId w:val="18"/>
        </w:num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качество знаний –45,2%;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1"/>
        <w:gridCol w:w="1781"/>
        <w:gridCol w:w="1781"/>
        <w:gridCol w:w="1781"/>
        <w:gridCol w:w="2340"/>
      </w:tblGrid>
      <w:tr w:rsidR="00A66C34" w:rsidRPr="00D13B3D" w:rsidTr="00F9529B">
        <w:trPr>
          <w:trHeight w:val="102"/>
        </w:trPr>
        <w:tc>
          <w:tcPr>
            <w:tcW w:w="1781" w:type="dxa"/>
          </w:tcPr>
          <w:p w:rsidR="00A66C34" w:rsidRPr="00D13B3D" w:rsidRDefault="00A66C34" w:rsidP="004A2295">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год</w:t>
            </w:r>
          </w:p>
        </w:tc>
        <w:tc>
          <w:tcPr>
            <w:tcW w:w="1781" w:type="dxa"/>
          </w:tcPr>
          <w:p w:rsidR="00A66C34" w:rsidRPr="00D13B3D" w:rsidRDefault="00A66C34" w:rsidP="004A2295">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D13B3D">
              <w:rPr>
                <w:rFonts w:ascii="Times New Roman" w:eastAsia="Times New Roman" w:hAnsi="Times New Roman" w:cs="Times New Roman"/>
                <w:b/>
                <w:bCs/>
                <w:color w:val="000000"/>
                <w:sz w:val="24"/>
                <w:szCs w:val="24"/>
              </w:rPr>
              <w:t>2017</w:t>
            </w:r>
          </w:p>
        </w:tc>
        <w:tc>
          <w:tcPr>
            <w:tcW w:w="1781" w:type="dxa"/>
          </w:tcPr>
          <w:p w:rsidR="00A66C34" w:rsidRPr="00D13B3D" w:rsidRDefault="00A66C34" w:rsidP="004A2295">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D13B3D">
              <w:rPr>
                <w:rFonts w:ascii="Times New Roman" w:eastAsia="Times New Roman" w:hAnsi="Times New Roman" w:cs="Times New Roman"/>
                <w:b/>
                <w:bCs/>
                <w:color w:val="000000"/>
                <w:sz w:val="24"/>
                <w:szCs w:val="24"/>
              </w:rPr>
              <w:t>2018</w:t>
            </w:r>
          </w:p>
        </w:tc>
        <w:tc>
          <w:tcPr>
            <w:tcW w:w="1781" w:type="dxa"/>
          </w:tcPr>
          <w:p w:rsidR="00A66C34" w:rsidRPr="00D13B3D" w:rsidRDefault="00A66C34" w:rsidP="004A2295">
            <w:pPr>
              <w:autoSpaceDE w:val="0"/>
              <w:autoSpaceDN w:val="0"/>
              <w:adjustRightInd w:val="0"/>
              <w:spacing w:after="0" w:line="240" w:lineRule="auto"/>
              <w:contextualSpacing/>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2019</w:t>
            </w:r>
          </w:p>
        </w:tc>
        <w:tc>
          <w:tcPr>
            <w:tcW w:w="2340" w:type="dxa"/>
          </w:tcPr>
          <w:p w:rsidR="00A66C34" w:rsidRPr="00D13B3D" w:rsidRDefault="00A66C34" w:rsidP="004A2295">
            <w:pPr>
              <w:autoSpaceDE w:val="0"/>
              <w:autoSpaceDN w:val="0"/>
              <w:adjustRightInd w:val="0"/>
              <w:spacing w:after="0" w:line="240" w:lineRule="auto"/>
              <w:contextualSpacing/>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2020</w:t>
            </w:r>
          </w:p>
        </w:tc>
      </w:tr>
      <w:tr w:rsidR="00A66C34" w:rsidRPr="00D13B3D" w:rsidTr="00F9529B">
        <w:trPr>
          <w:trHeight w:val="99"/>
        </w:trPr>
        <w:tc>
          <w:tcPr>
            <w:tcW w:w="1781" w:type="dxa"/>
          </w:tcPr>
          <w:p w:rsidR="00A66C34" w:rsidRPr="00D13B3D" w:rsidRDefault="00A66C34" w:rsidP="004A2295">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качества</w:t>
            </w:r>
          </w:p>
        </w:tc>
        <w:tc>
          <w:tcPr>
            <w:tcW w:w="1781" w:type="dxa"/>
          </w:tcPr>
          <w:p w:rsidR="00A66C34" w:rsidRPr="00D13B3D" w:rsidRDefault="00A66C34" w:rsidP="004A2295">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43,9</w:t>
            </w:r>
          </w:p>
        </w:tc>
        <w:tc>
          <w:tcPr>
            <w:tcW w:w="1781" w:type="dxa"/>
          </w:tcPr>
          <w:p w:rsidR="00A66C34" w:rsidRPr="00D13B3D" w:rsidRDefault="00A66C34" w:rsidP="004A2295">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44,4</w:t>
            </w:r>
          </w:p>
        </w:tc>
        <w:tc>
          <w:tcPr>
            <w:tcW w:w="1781" w:type="dxa"/>
          </w:tcPr>
          <w:p w:rsidR="00A66C34" w:rsidRPr="00D13B3D" w:rsidRDefault="00A66C34" w:rsidP="004A2295">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45,2</w:t>
            </w:r>
          </w:p>
        </w:tc>
        <w:tc>
          <w:tcPr>
            <w:tcW w:w="2340" w:type="dxa"/>
          </w:tcPr>
          <w:p w:rsidR="00A66C34" w:rsidRPr="00D13B3D" w:rsidRDefault="00A66C34" w:rsidP="004A2295">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50</w:t>
            </w:r>
          </w:p>
        </w:tc>
      </w:tr>
    </w:tbl>
    <w:p w:rsidR="00A66C34" w:rsidRPr="00D13B3D" w:rsidRDefault="00A66C34" w:rsidP="004A2295">
      <w:pPr>
        <w:autoSpaceDE w:val="0"/>
        <w:autoSpaceDN w:val="0"/>
        <w:adjustRightInd w:val="0"/>
        <w:spacing w:after="0" w:line="240" w:lineRule="auto"/>
        <w:contextualSpacing/>
        <w:rPr>
          <w:rFonts w:ascii="Times New Roman" w:eastAsia="Times New Roman" w:hAnsi="Times New Roman" w:cs="Times New Roman"/>
          <w:color w:val="000000"/>
          <w:sz w:val="24"/>
          <w:szCs w:val="24"/>
        </w:rPr>
      </w:pPr>
    </w:p>
    <w:p w:rsidR="00A66C34" w:rsidRPr="00D13B3D" w:rsidRDefault="00A66C34" w:rsidP="004A2295">
      <w:pPr>
        <w:spacing w:after="0" w:line="240" w:lineRule="auto"/>
        <w:contextualSpacing/>
        <w:jc w:val="both"/>
        <w:rPr>
          <w:rFonts w:ascii="Times New Roman" w:eastAsia="Times New Roman" w:hAnsi="Times New Roman" w:cs="Times New Roman"/>
          <w:color w:val="FF0000"/>
          <w:sz w:val="24"/>
          <w:szCs w:val="24"/>
        </w:rPr>
      </w:pPr>
      <w:r w:rsidRPr="00D13B3D">
        <w:rPr>
          <w:rFonts w:ascii="Times New Roman" w:eastAsia="Times New Roman" w:hAnsi="Times New Roman" w:cs="Times New Roman"/>
          <w:sz w:val="24"/>
          <w:szCs w:val="24"/>
        </w:rPr>
        <w:t xml:space="preserve">С самым низким качеством знаний подошли к концу учебного года  3 </w:t>
      </w:r>
      <w:proofErr w:type="spellStart"/>
      <w:r w:rsidRPr="00D13B3D">
        <w:rPr>
          <w:rFonts w:ascii="Times New Roman" w:eastAsia="Times New Roman" w:hAnsi="Times New Roman" w:cs="Times New Roman"/>
          <w:sz w:val="24"/>
          <w:szCs w:val="24"/>
        </w:rPr>
        <w:t>кл</w:t>
      </w:r>
      <w:proofErr w:type="spellEnd"/>
      <w:r w:rsidRPr="00D13B3D">
        <w:rPr>
          <w:rFonts w:ascii="Times New Roman" w:eastAsia="Times New Roman" w:hAnsi="Times New Roman" w:cs="Times New Roman"/>
          <w:sz w:val="24"/>
          <w:szCs w:val="24"/>
        </w:rPr>
        <w:t xml:space="preserve">. – 29%, 6 </w:t>
      </w:r>
      <w:proofErr w:type="spellStart"/>
      <w:r w:rsidRPr="00D13B3D">
        <w:rPr>
          <w:rFonts w:ascii="Times New Roman" w:eastAsia="Times New Roman" w:hAnsi="Times New Roman" w:cs="Times New Roman"/>
          <w:sz w:val="24"/>
          <w:szCs w:val="24"/>
        </w:rPr>
        <w:t>кл</w:t>
      </w:r>
      <w:proofErr w:type="spellEnd"/>
      <w:r w:rsidRPr="00D13B3D">
        <w:rPr>
          <w:rFonts w:ascii="Times New Roman" w:eastAsia="Times New Roman" w:hAnsi="Times New Roman" w:cs="Times New Roman"/>
          <w:sz w:val="24"/>
          <w:szCs w:val="24"/>
        </w:rPr>
        <w:t xml:space="preserve">. -17%, 9 </w:t>
      </w:r>
      <w:proofErr w:type="spellStart"/>
      <w:r w:rsidRPr="00D13B3D">
        <w:rPr>
          <w:rFonts w:ascii="Times New Roman" w:eastAsia="Times New Roman" w:hAnsi="Times New Roman" w:cs="Times New Roman"/>
          <w:sz w:val="24"/>
          <w:szCs w:val="24"/>
        </w:rPr>
        <w:t>кл</w:t>
      </w:r>
      <w:proofErr w:type="spellEnd"/>
      <w:r w:rsidRPr="00D13B3D">
        <w:rPr>
          <w:rFonts w:ascii="Times New Roman" w:eastAsia="Times New Roman" w:hAnsi="Times New Roman" w:cs="Times New Roman"/>
          <w:sz w:val="24"/>
          <w:szCs w:val="24"/>
        </w:rPr>
        <w:t xml:space="preserve">. – 33%, 10 </w:t>
      </w:r>
      <w:proofErr w:type="spellStart"/>
      <w:r w:rsidRPr="00D13B3D">
        <w:rPr>
          <w:rFonts w:ascii="Times New Roman" w:eastAsia="Times New Roman" w:hAnsi="Times New Roman" w:cs="Times New Roman"/>
          <w:sz w:val="24"/>
          <w:szCs w:val="24"/>
        </w:rPr>
        <w:t>кл</w:t>
      </w:r>
      <w:proofErr w:type="spellEnd"/>
      <w:r w:rsidRPr="00D13B3D">
        <w:rPr>
          <w:rFonts w:ascii="Times New Roman" w:eastAsia="Times New Roman" w:hAnsi="Times New Roman" w:cs="Times New Roman"/>
          <w:sz w:val="24"/>
          <w:szCs w:val="24"/>
        </w:rPr>
        <w:t>. – 0%.</w:t>
      </w:r>
    </w:p>
    <w:p w:rsidR="00A66C34" w:rsidRPr="00D13B3D" w:rsidRDefault="00A66C34" w:rsidP="004A2295">
      <w:pPr>
        <w:spacing w:after="0" w:line="240" w:lineRule="auto"/>
        <w:contextualSpacing/>
        <w:jc w:val="both"/>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Основной причиной низкого качества знаний являются следующие причины:</w:t>
      </w:r>
    </w:p>
    <w:p w:rsidR="00A66C34" w:rsidRPr="00D13B3D" w:rsidRDefault="00A66C34" w:rsidP="004A2295">
      <w:pPr>
        <w:spacing w:after="0" w:line="240" w:lineRule="auto"/>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 слабо поставленная учебная мотивация и воспитательная работа отдельными классными руководителями с классом;</w:t>
      </w:r>
    </w:p>
    <w:p w:rsidR="00A66C34" w:rsidRPr="00D13B3D" w:rsidRDefault="00A66C34" w:rsidP="004A2295">
      <w:pPr>
        <w:spacing w:after="0" w:line="240" w:lineRule="auto"/>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   недостаточная работа с родителями;</w:t>
      </w:r>
    </w:p>
    <w:p w:rsidR="00A66C34" w:rsidRPr="00D13B3D" w:rsidRDefault="00A66C34" w:rsidP="004A2295">
      <w:pPr>
        <w:spacing w:after="0" w:line="240" w:lineRule="auto"/>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   отсутствие должной связи с учителями - предметниками;</w:t>
      </w:r>
    </w:p>
    <w:p w:rsidR="00A66C34" w:rsidRPr="00D13B3D" w:rsidRDefault="00A66C34" w:rsidP="004A2295">
      <w:pPr>
        <w:spacing w:after="0" w:line="240" w:lineRule="auto"/>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 xml:space="preserve">- недостаточная практическая и </w:t>
      </w:r>
      <w:proofErr w:type="spellStart"/>
      <w:r w:rsidRPr="00D13B3D">
        <w:rPr>
          <w:rFonts w:ascii="Times New Roman" w:eastAsia="Times New Roman" w:hAnsi="Times New Roman" w:cs="Times New Roman"/>
          <w:sz w:val="24"/>
          <w:szCs w:val="24"/>
        </w:rPr>
        <w:t>деятельностная</w:t>
      </w:r>
      <w:proofErr w:type="spellEnd"/>
      <w:r w:rsidRPr="00D13B3D">
        <w:rPr>
          <w:rFonts w:ascii="Times New Roman" w:eastAsia="Times New Roman" w:hAnsi="Times New Roman" w:cs="Times New Roman"/>
          <w:sz w:val="24"/>
          <w:szCs w:val="24"/>
        </w:rPr>
        <w:t xml:space="preserve"> направленность в образовательном процессе (многие учителя школы не могут избавиться от объяснительно-иллюстративного метода обучения);</w:t>
      </w:r>
    </w:p>
    <w:p w:rsidR="00A66C34" w:rsidRPr="00D13B3D" w:rsidRDefault="00A66C34" w:rsidP="004A2295">
      <w:pPr>
        <w:spacing w:after="0" w:line="240" w:lineRule="auto"/>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 недостаточность школьных форм социализации для решения индивидуальных задач взросления, отсутствие возможностей самоорганизации, самостоятельного и коллективного социального действия подростков в школе  (изложение учебного материала в учебниках остается чаще всего информационным, в них нет заданий вариативного характера, заданий на творческую деятельность учащихся, нет поиска, который способствует выработке ключевых компетентностей).</w:t>
      </w:r>
    </w:p>
    <w:p w:rsidR="00A66C34" w:rsidRPr="00D13B3D" w:rsidRDefault="00A66C34" w:rsidP="004A2295">
      <w:pPr>
        <w:spacing w:after="0" w:line="240" w:lineRule="auto"/>
        <w:contextualSpacing/>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Требуются изменения:</w:t>
      </w:r>
    </w:p>
    <w:p w:rsidR="00A66C34" w:rsidRPr="00D13B3D" w:rsidRDefault="00A66C34" w:rsidP="004A2295">
      <w:pPr>
        <w:spacing w:after="0" w:line="240" w:lineRule="auto"/>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1.Переориентация работы учителей на создание благоприятных условий для развития каждого ученика как индивидуальности и отработку единого подхода к повышению познавательной активности учащихся и выработки основных компетентностей;</w:t>
      </w:r>
    </w:p>
    <w:p w:rsidR="00A66C34" w:rsidRPr="00D13B3D" w:rsidRDefault="00A66C34" w:rsidP="004A2295">
      <w:pPr>
        <w:spacing w:after="0" w:line="240" w:lineRule="auto"/>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lastRenderedPageBreak/>
        <w:t>2.Поиск такой организации урока, которая обеспечила бы не только усвоение учебного материала на самом уроке, но их самостоятельную познавательную деятельность, способствующую умственному развитию и выработке ключевых компетентностей;</w:t>
      </w:r>
    </w:p>
    <w:p w:rsidR="00A66C34" w:rsidRPr="00D13B3D" w:rsidRDefault="00A66C34" w:rsidP="004A2295">
      <w:pPr>
        <w:spacing w:after="0" w:line="240" w:lineRule="auto"/>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2.Необходимость комплексного применения различных средств обучения, в том числе и ИКТ и Интернет;</w:t>
      </w:r>
    </w:p>
    <w:p w:rsidR="00A66C34" w:rsidRPr="00D13B3D" w:rsidRDefault="00A66C34" w:rsidP="004A2295">
      <w:pPr>
        <w:spacing w:after="0" w:line="240" w:lineRule="auto"/>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3.Обеспечение единства обучения, воспитания и развития.</w:t>
      </w:r>
    </w:p>
    <w:p w:rsidR="008076D0" w:rsidRPr="00D13B3D" w:rsidRDefault="008076D0" w:rsidP="004A2295">
      <w:pPr>
        <w:tabs>
          <w:tab w:val="num" w:pos="0"/>
        </w:tabs>
        <w:spacing w:after="0" w:line="240" w:lineRule="auto"/>
        <w:ind w:firstLine="720"/>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Выпускники  начального уровня  образования усвоили  весь  базовый  программный  материал,  что  свидетельствует  о  том,  что  учащиеся  </w:t>
      </w:r>
      <w:r w:rsidR="000B0AAE" w:rsidRPr="00D13B3D">
        <w:rPr>
          <w:rFonts w:ascii="Times New Roman" w:hAnsi="Times New Roman" w:cs="Times New Roman"/>
          <w:sz w:val="24"/>
          <w:szCs w:val="24"/>
        </w:rPr>
        <w:t>овладели</w:t>
      </w:r>
      <w:r w:rsidRPr="00D13B3D">
        <w:rPr>
          <w:rFonts w:ascii="Times New Roman" w:hAnsi="Times New Roman" w:cs="Times New Roman"/>
          <w:sz w:val="24"/>
          <w:szCs w:val="24"/>
        </w:rPr>
        <w:t xml:space="preserve">  программ</w:t>
      </w:r>
      <w:r w:rsidR="000B0AAE" w:rsidRPr="00D13B3D">
        <w:rPr>
          <w:rFonts w:ascii="Times New Roman" w:hAnsi="Times New Roman" w:cs="Times New Roman"/>
          <w:sz w:val="24"/>
          <w:szCs w:val="24"/>
        </w:rPr>
        <w:t>ой</w:t>
      </w:r>
      <w:r w:rsidRPr="00D13B3D">
        <w:rPr>
          <w:rFonts w:ascii="Times New Roman" w:hAnsi="Times New Roman" w:cs="Times New Roman"/>
          <w:sz w:val="24"/>
          <w:szCs w:val="24"/>
        </w:rPr>
        <w:t xml:space="preserve">  обучения  и  точны</w:t>
      </w:r>
      <w:r w:rsidR="000B0AAE" w:rsidRPr="00D13B3D">
        <w:rPr>
          <w:rFonts w:ascii="Times New Roman" w:hAnsi="Times New Roman" w:cs="Times New Roman"/>
          <w:sz w:val="24"/>
          <w:szCs w:val="24"/>
        </w:rPr>
        <w:t>м</w:t>
      </w:r>
      <w:r w:rsidRPr="00D13B3D">
        <w:rPr>
          <w:rFonts w:ascii="Times New Roman" w:hAnsi="Times New Roman" w:cs="Times New Roman"/>
          <w:sz w:val="24"/>
          <w:szCs w:val="24"/>
        </w:rPr>
        <w:t xml:space="preserve">  алгоритм</w:t>
      </w:r>
      <w:r w:rsidR="000B0AAE" w:rsidRPr="00D13B3D">
        <w:rPr>
          <w:rFonts w:ascii="Times New Roman" w:hAnsi="Times New Roman" w:cs="Times New Roman"/>
          <w:sz w:val="24"/>
          <w:szCs w:val="24"/>
        </w:rPr>
        <w:t>ом</w:t>
      </w:r>
      <w:r w:rsidRPr="00D13B3D">
        <w:rPr>
          <w:rFonts w:ascii="Times New Roman" w:hAnsi="Times New Roman" w:cs="Times New Roman"/>
          <w:sz w:val="24"/>
          <w:szCs w:val="24"/>
        </w:rPr>
        <w:t xml:space="preserve">  действий.</w:t>
      </w:r>
    </w:p>
    <w:p w:rsidR="00D13B3D" w:rsidRPr="00D13B3D" w:rsidRDefault="00D13B3D" w:rsidP="004A2295">
      <w:pPr>
        <w:spacing w:line="240" w:lineRule="auto"/>
        <w:ind w:firstLine="708"/>
        <w:jc w:val="both"/>
        <w:rPr>
          <w:rFonts w:ascii="Times New Roman" w:eastAsia="Times New Roman" w:hAnsi="Times New Roman" w:cs="Times New Roman"/>
          <w:b/>
          <w:i/>
          <w:sz w:val="24"/>
          <w:szCs w:val="24"/>
          <w:u w:val="single"/>
        </w:rPr>
      </w:pPr>
      <w:r w:rsidRPr="00D13B3D">
        <w:rPr>
          <w:rFonts w:ascii="Times New Roman" w:eastAsia="Times New Roman" w:hAnsi="Times New Roman" w:cs="Times New Roman"/>
          <w:b/>
          <w:i/>
          <w:sz w:val="24"/>
          <w:szCs w:val="24"/>
          <w:u w:val="single"/>
        </w:rPr>
        <w:t xml:space="preserve">Всероссийская  олимпиада  школьников  </w:t>
      </w:r>
    </w:p>
    <w:p w:rsidR="00D13B3D" w:rsidRPr="00D13B3D" w:rsidRDefault="00D13B3D" w:rsidP="004A2295">
      <w:pPr>
        <w:spacing w:after="0" w:line="240" w:lineRule="auto"/>
        <w:ind w:firstLine="708"/>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В  период  с 11сентября  по  22 октября  в  школе  проходил  школьный  этап  Всероссийс</w:t>
      </w:r>
      <w:r w:rsidR="00F9529B">
        <w:rPr>
          <w:rFonts w:ascii="Times New Roman" w:eastAsia="Times New Roman" w:hAnsi="Times New Roman" w:cs="Times New Roman"/>
          <w:sz w:val="24"/>
          <w:szCs w:val="24"/>
        </w:rPr>
        <w:t>кой  олимпиады  школьников</w:t>
      </w:r>
      <w:r w:rsidRPr="00D13B3D">
        <w:rPr>
          <w:rFonts w:ascii="Times New Roman" w:eastAsia="Times New Roman" w:hAnsi="Times New Roman" w:cs="Times New Roman"/>
          <w:sz w:val="24"/>
          <w:szCs w:val="24"/>
        </w:rPr>
        <w:t>.  В  олимпиаде  приняли  участие  16 учащи</w:t>
      </w:r>
      <w:r w:rsidR="004A2295">
        <w:rPr>
          <w:rFonts w:ascii="Times New Roman" w:eastAsia="Times New Roman" w:hAnsi="Times New Roman" w:cs="Times New Roman"/>
          <w:sz w:val="24"/>
          <w:szCs w:val="24"/>
        </w:rPr>
        <w:t>х</w:t>
      </w:r>
      <w:r w:rsidRPr="00D13B3D">
        <w:rPr>
          <w:rFonts w:ascii="Times New Roman" w:eastAsia="Times New Roman" w:hAnsi="Times New Roman" w:cs="Times New Roman"/>
          <w:sz w:val="24"/>
          <w:szCs w:val="24"/>
        </w:rPr>
        <w:t xml:space="preserve">ся  5 – 10 классов.  Из  них  победителей - 6,  призеров – 4 (некоторые  учащиеся  принимали  участие  в  нескольких  олимпиадах). </w:t>
      </w:r>
    </w:p>
    <w:p w:rsidR="00D13B3D" w:rsidRPr="00D13B3D" w:rsidRDefault="00D13B3D" w:rsidP="004A2295">
      <w:pPr>
        <w:spacing w:after="0" w:line="240" w:lineRule="auto"/>
        <w:contextualSpacing/>
        <w:jc w:val="both"/>
        <w:rPr>
          <w:rFonts w:ascii="Times New Roman" w:eastAsia="Times New Roman" w:hAnsi="Times New Roman" w:cs="Times New Roman"/>
          <w:sz w:val="24"/>
          <w:szCs w:val="24"/>
        </w:rPr>
      </w:pPr>
    </w:p>
    <w:p w:rsidR="00D13B3D" w:rsidRPr="00D13B3D" w:rsidRDefault="00D13B3D" w:rsidP="004A2295">
      <w:pPr>
        <w:spacing w:after="0" w:line="240" w:lineRule="auto"/>
        <w:ind w:firstLine="708"/>
        <w:jc w:val="both"/>
        <w:rPr>
          <w:rFonts w:ascii="Times New Roman" w:eastAsia="Times New Roman" w:hAnsi="Times New Roman" w:cs="Times New Roman"/>
          <w:b/>
          <w:i/>
          <w:sz w:val="24"/>
          <w:szCs w:val="24"/>
        </w:rPr>
      </w:pPr>
      <w:r w:rsidRPr="00D13B3D">
        <w:rPr>
          <w:rFonts w:ascii="Times New Roman" w:eastAsia="Times New Roman" w:hAnsi="Times New Roman" w:cs="Times New Roman"/>
          <w:b/>
          <w:i/>
          <w:sz w:val="24"/>
          <w:szCs w:val="24"/>
        </w:rPr>
        <w:t>Результаты   участия в  этих  олимпиадах:</w:t>
      </w:r>
    </w:p>
    <w:p w:rsidR="00D13B3D" w:rsidRPr="00D13B3D" w:rsidRDefault="00D13B3D" w:rsidP="004A2295">
      <w:pPr>
        <w:spacing w:after="0" w:line="240" w:lineRule="auto"/>
        <w:ind w:firstLine="708"/>
        <w:jc w:val="both"/>
        <w:rPr>
          <w:rFonts w:ascii="Times New Roman" w:eastAsia="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2266"/>
        <w:gridCol w:w="709"/>
        <w:gridCol w:w="567"/>
        <w:gridCol w:w="709"/>
        <w:gridCol w:w="567"/>
        <w:gridCol w:w="567"/>
        <w:gridCol w:w="567"/>
        <w:gridCol w:w="992"/>
        <w:gridCol w:w="992"/>
        <w:gridCol w:w="1105"/>
      </w:tblGrid>
      <w:tr w:rsidR="00D13B3D" w:rsidRPr="00D13B3D" w:rsidTr="00D13B3D">
        <w:trPr>
          <w:trHeight w:val="461"/>
        </w:trPr>
        <w:tc>
          <w:tcPr>
            <w:tcW w:w="706" w:type="dxa"/>
            <w:vMerge w:val="restart"/>
          </w:tcPr>
          <w:p w:rsidR="00D13B3D" w:rsidRPr="00D13B3D" w:rsidRDefault="00D13B3D" w:rsidP="004A2295">
            <w:pPr>
              <w:tabs>
                <w:tab w:val="left" w:pos="1675"/>
                <w:tab w:val="left" w:pos="2814"/>
              </w:tabs>
              <w:spacing w:after="0" w:line="240" w:lineRule="auto"/>
              <w:rPr>
                <w:rFonts w:ascii="Times New Roman" w:eastAsia="Times New Roman" w:hAnsi="Times New Roman" w:cs="Times New Roman"/>
                <w:b/>
                <w:w w:val="90"/>
                <w:sz w:val="24"/>
                <w:szCs w:val="24"/>
              </w:rPr>
            </w:pPr>
            <w:r w:rsidRPr="00D13B3D">
              <w:rPr>
                <w:rFonts w:ascii="Times New Roman" w:eastAsia="Times New Roman" w:hAnsi="Times New Roman" w:cs="Times New Roman"/>
                <w:b/>
                <w:w w:val="90"/>
                <w:sz w:val="24"/>
                <w:szCs w:val="24"/>
              </w:rPr>
              <w:t>№ п.п.</w:t>
            </w:r>
          </w:p>
        </w:tc>
        <w:tc>
          <w:tcPr>
            <w:tcW w:w="2266" w:type="dxa"/>
            <w:vMerge w:val="restart"/>
          </w:tcPr>
          <w:p w:rsidR="00D13B3D" w:rsidRPr="00D13B3D" w:rsidRDefault="00D13B3D" w:rsidP="004A2295">
            <w:pPr>
              <w:tabs>
                <w:tab w:val="left" w:pos="1675"/>
                <w:tab w:val="left" w:pos="2814"/>
              </w:tabs>
              <w:spacing w:after="0" w:line="240" w:lineRule="auto"/>
              <w:rPr>
                <w:rFonts w:ascii="Times New Roman" w:eastAsia="Times New Roman" w:hAnsi="Times New Roman" w:cs="Times New Roman"/>
                <w:b/>
                <w:w w:val="90"/>
                <w:sz w:val="24"/>
                <w:szCs w:val="24"/>
              </w:rPr>
            </w:pPr>
            <w:r w:rsidRPr="00D13B3D">
              <w:rPr>
                <w:rFonts w:ascii="Times New Roman" w:eastAsia="Times New Roman" w:hAnsi="Times New Roman" w:cs="Times New Roman"/>
                <w:b/>
                <w:w w:val="90"/>
                <w:sz w:val="24"/>
                <w:szCs w:val="24"/>
              </w:rPr>
              <w:t>Предмет</w:t>
            </w:r>
          </w:p>
        </w:tc>
        <w:tc>
          <w:tcPr>
            <w:tcW w:w="3686" w:type="dxa"/>
            <w:gridSpan w:val="6"/>
          </w:tcPr>
          <w:p w:rsidR="00D13B3D" w:rsidRPr="00D13B3D" w:rsidRDefault="00D13B3D" w:rsidP="004A2295">
            <w:pPr>
              <w:tabs>
                <w:tab w:val="left" w:pos="1675"/>
                <w:tab w:val="left" w:pos="2814"/>
              </w:tabs>
              <w:spacing w:after="0" w:line="240" w:lineRule="auto"/>
              <w:jc w:val="center"/>
              <w:rPr>
                <w:rFonts w:ascii="Times New Roman" w:eastAsia="Times New Roman" w:hAnsi="Times New Roman" w:cs="Times New Roman"/>
                <w:b/>
                <w:w w:val="90"/>
                <w:sz w:val="24"/>
                <w:szCs w:val="24"/>
              </w:rPr>
            </w:pPr>
            <w:r w:rsidRPr="00D13B3D">
              <w:rPr>
                <w:rFonts w:ascii="Times New Roman" w:eastAsia="Times New Roman" w:hAnsi="Times New Roman" w:cs="Times New Roman"/>
                <w:b/>
                <w:w w:val="90"/>
                <w:sz w:val="24"/>
                <w:szCs w:val="24"/>
              </w:rPr>
              <w:t>Количество участников</w:t>
            </w:r>
          </w:p>
        </w:tc>
        <w:tc>
          <w:tcPr>
            <w:tcW w:w="992" w:type="dxa"/>
          </w:tcPr>
          <w:p w:rsidR="00D13B3D" w:rsidRPr="00D13B3D" w:rsidRDefault="00D13B3D" w:rsidP="004A2295">
            <w:pPr>
              <w:tabs>
                <w:tab w:val="left" w:pos="1675"/>
                <w:tab w:val="left" w:pos="2814"/>
              </w:tabs>
              <w:spacing w:after="0" w:line="240" w:lineRule="auto"/>
              <w:jc w:val="center"/>
              <w:rPr>
                <w:rFonts w:ascii="Times New Roman" w:eastAsia="Times New Roman" w:hAnsi="Times New Roman" w:cs="Times New Roman"/>
                <w:b/>
                <w:w w:val="90"/>
                <w:sz w:val="24"/>
                <w:szCs w:val="24"/>
              </w:rPr>
            </w:pPr>
            <w:r w:rsidRPr="00D13B3D">
              <w:rPr>
                <w:rFonts w:ascii="Times New Roman" w:eastAsia="Times New Roman" w:hAnsi="Times New Roman" w:cs="Times New Roman"/>
                <w:b/>
                <w:w w:val="90"/>
                <w:sz w:val="24"/>
                <w:szCs w:val="24"/>
              </w:rPr>
              <w:t>Кол-во победителей</w:t>
            </w:r>
          </w:p>
        </w:tc>
        <w:tc>
          <w:tcPr>
            <w:tcW w:w="992" w:type="dxa"/>
          </w:tcPr>
          <w:p w:rsidR="00D13B3D" w:rsidRPr="00D13B3D" w:rsidRDefault="00D13B3D" w:rsidP="004A2295">
            <w:pPr>
              <w:tabs>
                <w:tab w:val="left" w:pos="1675"/>
                <w:tab w:val="left" w:pos="2814"/>
              </w:tabs>
              <w:spacing w:after="0" w:line="240" w:lineRule="auto"/>
              <w:jc w:val="center"/>
              <w:rPr>
                <w:rFonts w:ascii="Times New Roman" w:eastAsia="Times New Roman" w:hAnsi="Times New Roman" w:cs="Times New Roman"/>
                <w:b/>
                <w:w w:val="90"/>
                <w:sz w:val="24"/>
                <w:szCs w:val="24"/>
              </w:rPr>
            </w:pPr>
            <w:r w:rsidRPr="00D13B3D">
              <w:rPr>
                <w:rFonts w:ascii="Times New Roman" w:eastAsia="Times New Roman" w:hAnsi="Times New Roman" w:cs="Times New Roman"/>
                <w:b/>
                <w:w w:val="90"/>
                <w:sz w:val="24"/>
                <w:szCs w:val="24"/>
              </w:rPr>
              <w:t>Кол-во призеров</w:t>
            </w:r>
          </w:p>
        </w:tc>
        <w:tc>
          <w:tcPr>
            <w:tcW w:w="1105" w:type="dxa"/>
          </w:tcPr>
          <w:p w:rsidR="00D13B3D" w:rsidRPr="00D13B3D" w:rsidRDefault="00D13B3D" w:rsidP="004A2295">
            <w:pPr>
              <w:tabs>
                <w:tab w:val="left" w:pos="1675"/>
                <w:tab w:val="left" w:pos="2814"/>
              </w:tabs>
              <w:spacing w:after="0" w:line="240" w:lineRule="auto"/>
              <w:jc w:val="center"/>
              <w:rPr>
                <w:rFonts w:ascii="Times New Roman" w:eastAsia="Times New Roman" w:hAnsi="Times New Roman" w:cs="Times New Roman"/>
                <w:b/>
                <w:w w:val="90"/>
                <w:sz w:val="24"/>
                <w:szCs w:val="24"/>
              </w:rPr>
            </w:pPr>
            <w:r w:rsidRPr="00D13B3D">
              <w:rPr>
                <w:rFonts w:ascii="Times New Roman" w:eastAsia="Times New Roman" w:hAnsi="Times New Roman" w:cs="Times New Roman"/>
                <w:b/>
                <w:w w:val="90"/>
                <w:sz w:val="24"/>
                <w:szCs w:val="24"/>
              </w:rPr>
              <w:t>Кол-во участников муниципального этапа</w:t>
            </w:r>
          </w:p>
        </w:tc>
      </w:tr>
      <w:tr w:rsidR="00D13B3D" w:rsidRPr="00D13B3D" w:rsidTr="00D13B3D">
        <w:trPr>
          <w:trHeight w:val="483"/>
        </w:trPr>
        <w:tc>
          <w:tcPr>
            <w:tcW w:w="706" w:type="dxa"/>
            <w:vMerge/>
          </w:tcPr>
          <w:p w:rsidR="00D13B3D" w:rsidRPr="00D13B3D" w:rsidRDefault="00D13B3D" w:rsidP="004A2295">
            <w:pPr>
              <w:tabs>
                <w:tab w:val="left" w:pos="1675"/>
                <w:tab w:val="left" w:pos="2814"/>
              </w:tabs>
              <w:spacing w:after="0" w:line="240" w:lineRule="auto"/>
              <w:rPr>
                <w:rFonts w:ascii="Times New Roman" w:eastAsia="Times New Roman" w:hAnsi="Times New Roman" w:cs="Times New Roman"/>
                <w:w w:val="90"/>
                <w:sz w:val="24"/>
                <w:szCs w:val="24"/>
              </w:rPr>
            </w:pPr>
          </w:p>
        </w:tc>
        <w:tc>
          <w:tcPr>
            <w:tcW w:w="2266" w:type="dxa"/>
            <w:vMerge/>
          </w:tcPr>
          <w:p w:rsidR="00D13B3D" w:rsidRPr="00D13B3D" w:rsidRDefault="00D13B3D" w:rsidP="004A2295">
            <w:pPr>
              <w:tabs>
                <w:tab w:val="left" w:pos="1675"/>
                <w:tab w:val="left" w:pos="2814"/>
              </w:tabs>
              <w:spacing w:after="0" w:line="240" w:lineRule="auto"/>
              <w:rPr>
                <w:rFonts w:ascii="Times New Roman" w:eastAsia="Times New Roman" w:hAnsi="Times New Roman" w:cs="Times New Roman"/>
                <w:w w:val="90"/>
                <w:sz w:val="24"/>
                <w:szCs w:val="24"/>
              </w:rPr>
            </w:pPr>
          </w:p>
        </w:tc>
        <w:tc>
          <w:tcPr>
            <w:tcW w:w="709" w:type="dxa"/>
          </w:tcPr>
          <w:p w:rsidR="00D13B3D" w:rsidRPr="00D13B3D" w:rsidRDefault="00D13B3D" w:rsidP="004A2295">
            <w:pPr>
              <w:tabs>
                <w:tab w:val="left" w:pos="1675"/>
                <w:tab w:val="left" w:pos="2814"/>
              </w:tabs>
              <w:spacing w:after="0" w:line="240" w:lineRule="auto"/>
              <w:ind w:left="-108" w:right="-108"/>
              <w:jc w:val="center"/>
              <w:rPr>
                <w:rFonts w:ascii="Times New Roman" w:eastAsia="Times New Roman" w:hAnsi="Times New Roman" w:cs="Times New Roman"/>
                <w:b/>
                <w:w w:val="90"/>
                <w:sz w:val="24"/>
                <w:szCs w:val="24"/>
              </w:rPr>
            </w:pPr>
            <w:r w:rsidRPr="00D13B3D">
              <w:rPr>
                <w:rFonts w:ascii="Times New Roman" w:eastAsia="Times New Roman" w:hAnsi="Times New Roman" w:cs="Times New Roman"/>
                <w:b/>
                <w:w w:val="90"/>
                <w:sz w:val="24"/>
                <w:szCs w:val="24"/>
              </w:rPr>
              <w:t xml:space="preserve">5 </w:t>
            </w:r>
          </w:p>
          <w:p w:rsidR="00D13B3D" w:rsidRPr="00D13B3D" w:rsidRDefault="00D13B3D" w:rsidP="004A2295">
            <w:pPr>
              <w:tabs>
                <w:tab w:val="left" w:pos="1675"/>
                <w:tab w:val="left" w:pos="2814"/>
              </w:tabs>
              <w:spacing w:after="0" w:line="240" w:lineRule="auto"/>
              <w:ind w:left="-108" w:right="-108"/>
              <w:jc w:val="center"/>
              <w:rPr>
                <w:rFonts w:ascii="Times New Roman" w:eastAsia="Times New Roman" w:hAnsi="Times New Roman" w:cs="Times New Roman"/>
                <w:b/>
                <w:w w:val="90"/>
                <w:sz w:val="24"/>
                <w:szCs w:val="24"/>
              </w:rPr>
            </w:pPr>
            <w:r w:rsidRPr="00D13B3D">
              <w:rPr>
                <w:rFonts w:ascii="Times New Roman" w:eastAsia="Times New Roman" w:hAnsi="Times New Roman" w:cs="Times New Roman"/>
                <w:b/>
                <w:w w:val="90"/>
                <w:sz w:val="24"/>
                <w:szCs w:val="24"/>
              </w:rPr>
              <w:t>класс</w:t>
            </w:r>
          </w:p>
        </w:tc>
        <w:tc>
          <w:tcPr>
            <w:tcW w:w="567" w:type="dxa"/>
          </w:tcPr>
          <w:p w:rsidR="00D13B3D" w:rsidRPr="00D13B3D" w:rsidRDefault="00D13B3D" w:rsidP="004A2295">
            <w:pPr>
              <w:tabs>
                <w:tab w:val="left" w:pos="1675"/>
                <w:tab w:val="left" w:pos="2814"/>
              </w:tabs>
              <w:spacing w:after="0" w:line="240" w:lineRule="auto"/>
              <w:ind w:left="-108" w:right="-108"/>
              <w:jc w:val="center"/>
              <w:rPr>
                <w:rFonts w:ascii="Times New Roman" w:eastAsia="Times New Roman" w:hAnsi="Times New Roman" w:cs="Times New Roman"/>
                <w:b/>
                <w:w w:val="90"/>
                <w:sz w:val="24"/>
                <w:szCs w:val="24"/>
              </w:rPr>
            </w:pPr>
            <w:r w:rsidRPr="00D13B3D">
              <w:rPr>
                <w:rFonts w:ascii="Times New Roman" w:eastAsia="Times New Roman" w:hAnsi="Times New Roman" w:cs="Times New Roman"/>
                <w:b/>
                <w:w w:val="90"/>
                <w:sz w:val="24"/>
                <w:szCs w:val="24"/>
              </w:rPr>
              <w:t xml:space="preserve">6 </w:t>
            </w:r>
          </w:p>
          <w:p w:rsidR="00D13B3D" w:rsidRPr="00D13B3D" w:rsidRDefault="00D13B3D" w:rsidP="004A2295">
            <w:pPr>
              <w:tabs>
                <w:tab w:val="left" w:pos="1675"/>
                <w:tab w:val="left" w:pos="2814"/>
              </w:tabs>
              <w:spacing w:after="0" w:line="240" w:lineRule="auto"/>
              <w:ind w:left="-108" w:right="-108"/>
              <w:jc w:val="center"/>
              <w:rPr>
                <w:rFonts w:ascii="Times New Roman" w:eastAsia="Times New Roman" w:hAnsi="Times New Roman" w:cs="Times New Roman"/>
                <w:b/>
                <w:w w:val="90"/>
                <w:sz w:val="24"/>
                <w:szCs w:val="24"/>
              </w:rPr>
            </w:pPr>
            <w:r w:rsidRPr="00D13B3D">
              <w:rPr>
                <w:rFonts w:ascii="Times New Roman" w:eastAsia="Times New Roman" w:hAnsi="Times New Roman" w:cs="Times New Roman"/>
                <w:b/>
                <w:w w:val="90"/>
                <w:sz w:val="24"/>
                <w:szCs w:val="24"/>
              </w:rPr>
              <w:t>класс</w:t>
            </w:r>
          </w:p>
        </w:tc>
        <w:tc>
          <w:tcPr>
            <w:tcW w:w="709" w:type="dxa"/>
          </w:tcPr>
          <w:p w:rsidR="00D13B3D" w:rsidRPr="00D13B3D" w:rsidRDefault="00D13B3D" w:rsidP="004A2295">
            <w:pPr>
              <w:tabs>
                <w:tab w:val="left" w:pos="1675"/>
                <w:tab w:val="left" w:pos="2814"/>
              </w:tabs>
              <w:spacing w:after="0" w:line="240" w:lineRule="auto"/>
              <w:ind w:left="-108" w:right="-108"/>
              <w:jc w:val="center"/>
              <w:rPr>
                <w:rFonts w:ascii="Times New Roman" w:eastAsia="Times New Roman" w:hAnsi="Times New Roman" w:cs="Times New Roman"/>
                <w:b/>
                <w:w w:val="90"/>
                <w:sz w:val="24"/>
                <w:szCs w:val="24"/>
              </w:rPr>
            </w:pPr>
            <w:r w:rsidRPr="00D13B3D">
              <w:rPr>
                <w:rFonts w:ascii="Times New Roman" w:eastAsia="Times New Roman" w:hAnsi="Times New Roman" w:cs="Times New Roman"/>
                <w:b/>
                <w:w w:val="90"/>
                <w:sz w:val="24"/>
                <w:szCs w:val="24"/>
              </w:rPr>
              <w:t xml:space="preserve">7 </w:t>
            </w:r>
          </w:p>
          <w:p w:rsidR="00D13B3D" w:rsidRPr="00D13B3D" w:rsidRDefault="00D13B3D" w:rsidP="004A2295">
            <w:pPr>
              <w:tabs>
                <w:tab w:val="left" w:pos="1675"/>
                <w:tab w:val="left" w:pos="2814"/>
              </w:tabs>
              <w:spacing w:after="0" w:line="240" w:lineRule="auto"/>
              <w:ind w:left="-108" w:right="-108"/>
              <w:jc w:val="center"/>
              <w:rPr>
                <w:rFonts w:ascii="Times New Roman" w:eastAsia="Times New Roman" w:hAnsi="Times New Roman" w:cs="Times New Roman"/>
                <w:b/>
                <w:w w:val="90"/>
                <w:sz w:val="24"/>
                <w:szCs w:val="24"/>
              </w:rPr>
            </w:pPr>
            <w:r w:rsidRPr="00D13B3D">
              <w:rPr>
                <w:rFonts w:ascii="Times New Roman" w:eastAsia="Times New Roman" w:hAnsi="Times New Roman" w:cs="Times New Roman"/>
                <w:b/>
                <w:w w:val="90"/>
                <w:sz w:val="24"/>
                <w:szCs w:val="24"/>
              </w:rPr>
              <w:t>класс</w:t>
            </w:r>
          </w:p>
        </w:tc>
        <w:tc>
          <w:tcPr>
            <w:tcW w:w="567" w:type="dxa"/>
          </w:tcPr>
          <w:p w:rsidR="00D13B3D" w:rsidRPr="00D13B3D" w:rsidRDefault="00D13B3D" w:rsidP="004A2295">
            <w:pPr>
              <w:tabs>
                <w:tab w:val="left" w:pos="1675"/>
                <w:tab w:val="left" w:pos="2814"/>
              </w:tabs>
              <w:spacing w:after="0" w:line="240" w:lineRule="auto"/>
              <w:ind w:left="-108" w:right="-108"/>
              <w:jc w:val="center"/>
              <w:rPr>
                <w:rFonts w:ascii="Times New Roman" w:eastAsia="Times New Roman" w:hAnsi="Times New Roman" w:cs="Times New Roman"/>
                <w:b/>
                <w:w w:val="90"/>
                <w:sz w:val="24"/>
                <w:szCs w:val="24"/>
              </w:rPr>
            </w:pPr>
            <w:r w:rsidRPr="00D13B3D">
              <w:rPr>
                <w:rFonts w:ascii="Times New Roman" w:eastAsia="Times New Roman" w:hAnsi="Times New Roman" w:cs="Times New Roman"/>
                <w:b/>
                <w:w w:val="90"/>
                <w:sz w:val="24"/>
                <w:szCs w:val="24"/>
              </w:rPr>
              <w:t xml:space="preserve">8 </w:t>
            </w:r>
          </w:p>
          <w:p w:rsidR="00D13B3D" w:rsidRPr="00D13B3D" w:rsidRDefault="00D13B3D" w:rsidP="004A2295">
            <w:pPr>
              <w:tabs>
                <w:tab w:val="left" w:pos="1675"/>
                <w:tab w:val="left" w:pos="2814"/>
              </w:tabs>
              <w:spacing w:after="0" w:line="240" w:lineRule="auto"/>
              <w:ind w:left="-108" w:right="-108"/>
              <w:jc w:val="center"/>
              <w:rPr>
                <w:rFonts w:ascii="Times New Roman" w:eastAsia="Times New Roman" w:hAnsi="Times New Roman" w:cs="Times New Roman"/>
                <w:b/>
                <w:w w:val="90"/>
                <w:sz w:val="24"/>
                <w:szCs w:val="24"/>
              </w:rPr>
            </w:pPr>
            <w:r w:rsidRPr="00D13B3D">
              <w:rPr>
                <w:rFonts w:ascii="Times New Roman" w:eastAsia="Times New Roman" w:hAnsi="Times New Roman" w:cs="Times New Roman"/>
                <w:b/>
                <w:w w:val="90"/>
                <w:sz w:val="24"/>
                <w:szCs w:val="24"/>
              </w:rPr>
              <w:t>класс</w:t>
            </w:r>
          </w:p>
        </w:tc>
        <w:tc>
          <w:tcPr>
            <w:tcW w:w="567" w:type="dxa"/>
          </w:tcPr>
          <w:p w:rsidR="00D13B3D" w:rsidRPr="00D13B3D" w:rsidRDefault="00D13B3D" w:rsidP="004A2295">
            <w:pPr>
              <w:tabs>
                <w:tab w:val="left" w:pos="1675"/>
                <w:tab w:val="left" w:pos="2814"/>
              </w:tabs>
              <w:spacing w:after="0" w:line="240" w:lineRule="auto"/>
              <w:ind w:left="-108" w:right="-108"/>
              <w:jc w:val="center"/>
              <w:rPr>
                <w:rFonts w:ascii="Times New Roman" w:eastAsia="Times New Roman" w:hAnsi="Times New Roman" w:cs="Times New Roman"/>
                <w:b/>
                <w:w w:val="90"/>
                <w:sz w:val="24"/>
                <w:szCs w:val="24"/>
              </w:rPr>
            </w:pPr>
            <w:r w:rsidRPr="00D13B3D">
              <w:rPr>
                <w:rFonts w:ascii="Times New Roman" w:eastAsia="Times New Roman" w:hAnsi="Times New Roman" w:cs="Times New Roman"/>
                <w:b/>
                <w:w w:val="90"/>
                <w:sz w:val="24"/>
                <w:szCs w:val="24"/>
              </w:rPr>
              <w:t xml:space="preserve">9 </w:t>
            </w:r>
          </w:p>
          <w:p w:rsidR="00D13B3D" w:rsidRPr="00D13B3D" w:rsidRDefault="00D13B3D" w:rsidP="004A2295">
            <w:pPr>
              <w:tabs>
                <w:tab w:val="left" w:pos="1675"/>
                <w:tab w:val="left" w:pos="2814"/>
              </w:tabs>
              <w:spacing w:after="0" w:line="240" w:lineRule="auto"/>
              <w:ind w:left="-108" w:right="-108"/>
              <w:jc w:val="center"/>
              <w:rPr>
                <w:rFonts w:ascii="Times New Roman" w:eastAsia="Times New Roman" w:hAnsi="Times New Roman" w:cs="Times New Roman"/>
                <w:b/>
                <w:w w:val="90"/>
                <w:sz w:val="24"/>
                <w:szCs w:val="24"/>
              </w:rPr>
            </w:pPr>
            <w:r w:rsidRPr="00D13B3D">
              <w:rPr>
                <w:rFonts w:ascii="Times New Roman" w:eastAsia="Times New Roman" w:hAnsi="Times New Roman" w:cs="Times New Roman"/>
                <w:b/>
                <w:w w:val="90"/>
                <w:sz w:val="24"/>
                <w:szCs w:val="24"/>
              </w:rPr>
              <w:t>класс</w:t>
            </w:r>
          </w:p>
        </w:tc>
        <w:tc>
          <w:tcPr>
            <w:tcW w:w="567" w:type="dxa"/>
          </w:tcPr>
          <w:p w:rsidR="00D13B3D" w:rsidRPr="00D13B3D" w:rsidRDefault="00D13B3D" w:rsidP="004A2295">
            <w:pPr>
              <w:tabs>
                <w:tab w:val="left" w:pos="1675"/>
                <w:tab w:val="left" w:pos="2814"/>
              </w:tabs>
              <w:spacing w:after="0" w:line="240" w:lineRule="auto"/>
              <w:ind w:left="-108" w:right="-108"/>
              <w:jc w:val="center"/>
              <w:rPr>
                <w:rFonts w:ascii="Times New Roman" w:eastAsia="Times New Roman" w:hAnsi="Times New Roman" w:cs="Times New Roman"/>
                <w:b/>
                <w:w w:val="90"/>
                <w:sz w:val="24"/>
                <w:szCs w:val="24"/>
              </w:rPr>
            </w:pPr>
            <w:r w:rsidRPr="00D13B3D">
              <w:rPr>
                <w:rFonts w:ascii="Times New Roman" w:eastAsia="Times New Roman" w:hAnsi="Times New Roman" w:cs="Times New Roman"/>
                <w:b/>
                <w:w w:val="90"/>
                <w:sz w:val="24"/>
                <w:szCs w:val="24"/>
              </w:rPr>
              <w:t>10 класс</w:t>
            </w:r>
          </w:p>
        </w:tc>
        <w:tc>
          <w:tcPr>
            <w:tcW w:w="992" w:type="dxa"/>
          </w:tcPr>
          <w:p w:rsidR="00D13B3D" w:rsidRPr="00D13B3D" w:rsidRDefault="00D13B3D" w:rsidP="004A2295">
            <w:pPr>
              <w:tabs>
                <w:tab w:val="left" w:pos="1675"/>
                <w:tab w:val="left" w:pos="2814"/>
              </w:tabs>
              <w:spacing w:after="0" w:line="240" w:lineRule="auto"/>
              <w:rPr>
                <w:rFonts w:ascii="Times New Roman" w:eastAsia="Times New Roman" w:hAnsi="Times New Roman" w:cs="Times New Roman"/>
                <w:w w:val="90"/>
                <w:sz w:val="24"/>
                <w:szCs w:val="24"/>
              </w:rPr>
            </w:pPr>
          </w:p>
        </w:tc>
        <w:tc>
          <w:tcPr>
            <w:tcW w:w="992" w:type="dxa"/>
          </w:tcPr>
          <w:p w:rsidR="00D13B3D" w:rsidRPr="00D13B3D" w:rsidRDefault="00D13B3D" w:rsidP="004A2295">
            <w:pPr>
              <w:tabs>
                <w:tab w:val="left" w:pos="1675"/>
                <w:tab w:val="left" w:pos="2814"/>
              </w:tabs>
              <w:spacing w:after="0" w:line="240" w:lineRule="auto"/>
              <w:rPr>
                <w:rFonts w:ascii="Times New Roman" w:eastAsia="Times New Roman" w:hAnsi="Times New Roman" w:cs="Times New Roman"/>
                <w:w w:val="90"/>
                <w:sz w:val="24"/>
                <w:szCs w:val="24"/>
              </w:rPr>
            </w:pPr>
          </w:p>
        </w:tc>
        <w:tc>
          <w:tcPr>
            <w:tcW w:w="1105" w:type="dxa"/>
          </w:tcPr>
          <w:p w:rsidR="00D13B3D" w:rsidRPr="00D13B3D" w:rsidRDefault="00D13B3D" w:rsidP="004A2295">
            <w:pPr>
              <w:tabs>
                <w:tab w:val="left" w:pos="1675"/>
                <w:tab w:val="left" w:pos="2814"/>
              </w:tabs>
              <w:spacing w:after="0" w:line="240" w:lineRule="auto"/>
              <w:rPr>
                <w:rFonts w:ascii="Times New Roman" w:eastAsia="Times New Roman" w:hAnsi="Times New Roman" w:cs="Times New Roman"/>
                <w:w w:val="90"/>
                <w:sz w:val="24"/>
                <w:szCs w:val="24"/>
              </w:rPr>
            </w:pPr>
          </w:p>
        </w:tc>
      </w:tr>
      <w:tr w:rsidR="00D13B3D" w:rsidRPr="00D13B3D" w:rsidTr="00D13B3D">
        <w:trPr>
          <w:trHeight w:val="236"/>
        </w:trPr>
        <w:tc>
          <w:tcPr>
            <w:tcW w:w="706"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w w:val="90"/>
                <w:sz w:val="24"/>
                <w:szCs w:val="24"/>
              </w:rPr>
              <w:t>4</w:t>
            </w:r>
          </w:p>
        </w:tc>
        <w:tc>
          <w:tcPr>
            <w:tcW w:w="2266" w:type="dxa"/>
          </w:tcPr>
          <w:p w:rsidR="00D13B3D" w:rsidRPr="00D13B3D" w:rsidRDefault="00D13B3D" w:rsidP="004A2295">
            <w:pPr>
              <w:tabs>
                <w:tab w:val="left" w:pos="1675"/>
                <w:tab w:val="left" w:pos="2814"/>
              </w:tabs>
              <w:spacing w:after="0" w:line="240" w:lineRule="auto"/>
              <w:jc w:val="both"/>
              <w:rPr>
                <w:rFonts w:ascii="Times New Roman" w:eastAsia="Times New Roman" w:hAnsi="Times New Roman" w:cs="Times New Roman"/>
                <w:w w:val="90"/>
                <w:sz w:val="24"/>
                <w:szCs w:val="24"/>
              </w:rPr>
            </w:pPr>
            <w:r w:rsidRPr="00D13B3D">
              <w:rPr>
                <w:rFonts w:ascii="Times New Roman" w:eastAsia="Times New Roman" w:hAnsi="Times New Roman" w:cs="Times New Roman"/>
                <w:w w:val="90"/>
                <w:sz w:val="24"/>
                <w:szCs w:val="24"/>
              </w:rPr>
              <w:t>География</w:t>
            </w:r>
          </w:p>
        </w:tc>
        <w:tc>
          <w:tcPr>
            <w:tcW w:w="709"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w:t>
            </w:r>
          </w:p>
        </w:tc>
        <w:tc>
          <w:tcPr>
            <w:tcW w:w="567"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w:t>
            </w:r>
          </w:p>
        </w:tc>
        <w:tc>
          <w:tcPr>
            <w:tcW w:w="709"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w:t>
            </w:r>
          </w:p>
        </w:tc>
        <w:tc>
          <w:tcPr>
            <w:tcW w:w="567"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1</w:t>
            </w:r>
          </w:p>
        </w:tc>
        <w:tc>
          <w:tcPr>
            <w:tcW w:w="567"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w:t>
            </w:r>
          </w:p>
        </w:tc>
        <w:tc>
          <w:tcPr>
            <w:tcW w:w="567"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w:t>
            </w:r>
          </w:p>
        </w:tc>
        <w:tc>
          <w:tcPr>
            <w:tcW w:w="992"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1</w:t>
            </w:r>
          </w:p>
        </w:tc>
        <w:tc>
          <w:tcPr>
            <w:tcW w:w="992"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w:t>
            </w:r>
          </w:p>
        </w:tc>
        <w:tc>
          <w:tcPr>
            <w:tcW w:w="1105"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w:t>
            </w:r>
          </w:p>
        </w:tc>
      </w:tr>
      <w:tr w:rsidR="00D13B3D" w:rsidRPr="00D13B3D" w:rsidTr="00D13B3D">
        <w:trPr>
          <w:trHeight w:val="236"/>
        </w:trPr>
        <w:tc>
          <w:tcPr>
            <w:tcW w:w="706"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w w:val="90"/>
                <w:sz w:val="24"/>
                <w:szCs w:val="24"/>
              </w:rPr>
              <w:t>8</w:t>
            </w:r>
          </w:p>
        </w:tc>
        <w:tc>
          <w:tcPr>
            <w:tcW w:w="2266" w:type="dxa"/>
          </w:tcPr>
          <w:p w:rsidR="00D13B3D" w:rsidRPr="00D13B3D" w:rsidRDefault="00D13B3D" w:rsidP="004A2295">
            <w:pPr>
              <w:tabs>
                <w:tab w:val="left" w:pos="1675"/>
                <w:tab w:val="left" w:pos="2814"/>
              </w:tabs>
              <w:spacing w:after="0" w:line="240" w:lineRule="auto"/>
              <w:jc w:val="both"/>
              <w:rPr>
                <w:rFonts w:ascii="Times New Roman" w:eastAsia="Times New Roman" w:hAnsi="Times New Roman" w:cs="Times New Roman"/>
                <w:w w:val="90"/>
                <w:sz w:val="24"/>
                <w:szCs w:val="24"/>
              </w:rPr>
            </w:pPr>
            <w:r w:rsidRPr="00D13B3D">
              <w:rPr>
                <w:rFonts w:ascii="Times New Roman" w:eastAsia="Times New Roman" w:hAnsi="Times New Roman" w:cs="Times New Roman"/>
                <w:w w:val="90"/>
                <w:sz w:val="24"/>
                <w:szCs w:val="24"/>
              </w:rPr>
              <w:t>Литература</w:t>
            </w:r>
          </w:p>
        </w:tc>
        <w:tc>
          <w:tcPr>
            <w:tcW w:w="709"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1</w:t>
            </w:r>
          </w:p>
        </w:tc>
        <w:tc>
          <w:tcPr>
            <w:tcW w:w="567"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3</w:t>
            </w:r>
          </w:p>
        </w:tc>
        <w:tc>
          <w:tcPr>
            <w:tcW w:w="709"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w:t>
            </w:r>
          </w:p>
        </w:tc>
        <w:tc>
          <w:tcPr>
            <w:tcW w:w="567"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1</w:t>
            </w:r>
          </w:p>
        </w:tc>
        <w:tc>
          <w:tcPr>
            <w:tcW w:w="567"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w:t>
            </w:r>
          </w:p>
        </w:tc>
        <w:tc>
          <w:tcPr>
            <w:tcW w:w="567"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w:t>
            </w:r>
          </w:p>
        </w:tc>
        <w:tc>
          <w:tcPr>
            <w:tcW w:w="992"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2</w:t>
            </w:r>
          </w:p>
        </w:tc>
        <w:tc>
          <w:tcPr>
            <w:tcW w:w="992"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1</w:t>
            </w:r>
          </w:p>
        </w:tc>
        <w:tc>
          <w:tcPr>
            <w:tcW w:w="1105"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2</w:t>
            </w:r>
          </w:p>
        </w:tc>
      </w:tr>
      <w:tr w:rsidR="00D13B3D" w:rsidRPr="00D13B3D" w:rsidTr="00D13B3D">
        <w:trPr>
          <w:trHeight w:val="226"/>
        </w:trPr>
        <w:tc>
          <w:tcPr>
            <w:tcW w:w="706"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w w:val="90"/>
                <w:sz w:val="24"/>
                <w:szCs w:val="24"/>
              </w:rPr>
              <w:t>11</w:t>
            </w:r>
          </w:p>
        </w:tc>
        <w:tc>
          <w:tcPr>
            <w:tcW w:w="2266" w:type="dxa"/>
          </w:tcPr>
          <w:p w:rsidR="00D13B3D" w:rsidRPr="00D13B3D" w:rsidRDefault="00D13B3D" w:rsidP="004A2295">
            <w:pPr>
              <w:tabs>
                <w:tab w:val="left" w:pos="1675"/>
                <w:tab w:val="left" w:pos="2814"/>
              </w:tabs>
              <w:spacing w:after="0" w:line="240" w:lineRule="auto"/>
              <w:jc w:val="both"/>
              <w:rPr>
                <w:rFonts w:ascii="Times New Roman" w:eastAsia="Times New Roman" w:hAnsi="Times New Roman" w:cs="Times New Roman"/>
                <w:w w:val="90"/>
                <w:sz w:val="24"/>
                <w:szCs w:val="24"/>
              </w:rPr>
            </w:pPr>
            <w:r w:rsidRPr="00D13B3D">
              <w:rPr>
                <w:rFonts w:ascii="Times New Roman" w:eastAsia="Times New Roman" w:hAnsi="Times New Roman" w:cs="Times New Roman"/>
                <w:w w:val="90"/>
                <w:sz w:val="24"/>
                <w:szCs w:val="24"/>
              </w:rPr>
              <w:t>Обществознание</w:t>
            </w:r>
          </w:p>
        </w:tc>
        <w:tc>
          <w:tcPr>
            <w:tcW w:w="709"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w:t>
            </w:r>
          </w:p>
        </w:tc>
        <w:tc>
          <w:tcPr>
            <w:tcW w:w="567"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w:t>
            </w:r>
          </w:p>
        </w:tc>
        <w:tc>
          <w:tcPr>
            <w:tcW w:w="709"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w:t>
            </w:r>
          </w:p>
        </w:tc>
        <w:tc>
          <w:tcPr>
            <w:tcW w:w="567"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1</w:t>
            </w:r>
          </w:p>
        </w:tc>
        <w:tc>
          <w:tcPr>
            <w:tcW w:w="567"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1</w:t>
            </w:r>
          </w:p>
        </w:tc>
        <w:tc>
          <w:tcPr>
            <w:tcW w:w="567"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w:t>
            </w:r>
          </w:p>
        </w:tc>
        <w:tc>
          <w:tcPr>
            <w:tcW w:w="992"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1</w:t>
            </w:r>
          </w:p>
        </w:tc>
        <w:tc>
          <w:tcPr>
            <w:tcW w:w="992"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1</w:t>
            </w:r>
          </w:p>
        </w:tc>
        <w:tc>
          <w:tcPr>
            <w:tcW w:w="1105"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w:t>
            </w:r>
          </w:p>
        </w:tc>
      </w:tr>
      <w:tr w:rsidR="00D13B3D" w:rsidRPr="00D13B3D" w:rsidTr="00D13B3D">
        <w:trPr>
          <w:trHeight w:val="529"/>
        </w:trPr>
        <w:tc>
          <w:tcPr>
            <w:tcW w:w="706"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w w:val="90"/>
                <w:sz w:val="24"/>
                <w:szCs w:val="24"/>
              </w:rPr>
              <w:t>12</w:t>
            </w:r>
          </w:p>
        </w:tc>
        <w:tc>
          <w:tcPr>
            <w:tcW w:w="2266" w:type="dxa"/>
          </w:tcPr>
          <w:p w:rsidR="00D13B3D" w:rsidRPr="00D13B3D" w:rsidRDefault="00D13B3D" w:rsidP="004A2295">
            <w:pPr>
              <w:tabs>
                <w:tab w:val="left" w:pos="1675"/>
                <w:tab w:val="left" w:pos="2814"/>
              </w:tabs>
              <w:spacing w:after="0" w:line="240" w:lineRule="auto"/>
              <w:rPr>
                <w:rFonts w:ascii="Times New Roman" w:eastAsia="Times New Roman" w:hAnsi="Times New Roman" w:cs="Times New Roman"/>
                <w:w w:val="90"/>
                <w:sz w:val="24"/>
                <w:szCs w:val="24"/>
              </w:rPr>
            </w:pPr>
            <w:r w:rsidRPr="00D13B3D">
              <w:rPr>
                <w:rFonts w:ascii="Times New Roman" w:eastAsia="Times New Roman" w:hAnsi="Times New Roman" w:cs="Times New Roman"/>
                <w:w w:val="90"/>
                <w:sz w:val="24"/>
                <w:szCs w:val="24"/>
              </w:rPr>
              <w:t>Основы безопасности жизнедеятельности</w:t>
            </w:r>
          </w:p>
        </w:tc>
        <w:tc>
          <w:tcPr>
            <w:tcW w:w="709"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w:t>
            </w:r>
          </w:p>
        </w:tc>
        <w:tc>
          <w:tcPr>
            <w:tcW w:w="567"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w:t>
            </w:r>
          </w:p>
        </w:tc>
        <w:tc>
          <w:tcPr>
            <w:tcW w:w="709"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1</w:t>
            </w:r>
          </w:p>
        </w:tc>
        <w:tc>
          <w:tcPr>
            <w:tcW w:w="567"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2</w:t>
            </w:r>
          </w:p>
        </w:tc>
        <w:tc>
          <w:tcPr>
            <w:tcW w:w="567"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2</w:t>
            </w:r>
          </w:p>
        </w:tc>
        <w:tc>
          <w:tcPr>
            <w:tcW w:w="567"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1</w:t>
            </w:r>
          </w:p>
        </w:tc>
        <w:tc>
          <w:tcPr>
            <w:tcW w:w="992"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1</w:t>
            </w:r>
          </w:p>
        </w:tc>
        <w:tc>
          <w:tcPr>
            <w:tcW w:w="992"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1</w:t>
            </w:r>
          </w:p>
        </w:tc>
        <w:tc>
          <w:tcPr>
            <w:tcW w:w="1105"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4</w:t>
            </w:r>
          </w:p>
        </w:tc>
      </w:tr>
      <w:tr w:rsidR="00D13B3D" w:rsidRPr="00D13B3D" w:rsidTr="00D13B3D">
        <w:trPr>
          <w:trHeight w:val="236"/>
        </w:trPr>
        <w:tc>
          <w:tcPr>
            <w:tcW w:w="706"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w w:val="90"/>
                <w:sz w:val="24"/>
                <w:szCs w:val="24"/>
              </w:rPr>
              <w:t>14</w:t>
            </w:r>
          </w:p>
        </w:tc>
        <w:tc>
          <w:tcPr>
            <w:tcW w:w="2266" w:type="dxa"/>
          </w:tcPr>
          <w:p w:rsidR="00D13B3D" w:rsidRPr="00D13B3D" w:rsidRDefault="00D13B3D" w:rsidP="004A2295">
            <w:pPr>
              <w:tabs>
                <w:tab w:val="left" w:pos="1675"/>
                <w:tab w:val="left" w:pos="2814"/>
              </w:tabs>
              <w:spacing w:after="0" w:line="240" w:lineRule="auto"/>
              <w:jc w:val="both"/>
              <w:rPr>
                <w:rFonts w:ascii="Times New Roman" w:eastAsia="Times New Roman" w:hAnsi="Times New Roman" w:cs="Times New Roman"/>
                <w:w w:val="90"/>
                <w:sz w:val="24"/>
                <w:szCs w:val="24"/>
              </w:rPr>
            </w:pPr>
            <w:r w:rsidRPr="00D13B3D">
              <w:rPr>
                <w:rFonts w:ascii="Times New Roman" w:eastAsia="Times New Roman" w:hAnsi="Times New Roman" w:cs="Times New Roman"/>
                <w:w w:val="90"/>
                <w:sz w:val="24"/>
                <w:szCs w:val="24"/>
              </w:rPr>
              <w:t>Русский язык</w:t>
            </w:r>
          </w:p>
        </w:tc>
        <w:tc>
          <w:tcPr>
            <w:tcW w:w="709"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w:t>
            </w:r>
          </w:p>
        </w:tc>
        <w:tc>
          <w:tcPr>
            <w:tcW w:w="567"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w:t>
            </w:r>
          </w:p>
        </w:tc>
        <w:tc>
          <w:tcPr>
            <w:tcW w:w="709"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w:t>
            </w:r>
          </w:p>
        </w:tc>
        <w:tc>
          <w:tcPr>
            <w:tcW w:w="567"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1</w:t>
            </w:r>
          </w:p>
        </w:tc>
        <w:tc>
          <w:tcPr>
            <w:tcW w:w="567"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w:t>
            </w:r>
          </w:p>
        </w:tc>
        <w:tc>
          <w:tcPr>
            <w:tcW w:w="567"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w:t>
            </w:r>
          </w:p>
        </w:tc>
        <w:tc>
          <w:tcPr>
            <w:tcW w:w="992"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w:t>
            </w:r>
          </w:p>
        </w:tc>
        <w:tc>
          <w:tcPr>
            <w:tcW w:w="992"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1</w:t>
            </w:r>
          </w:p>
        </w:tc>
        <w:tc>
          <w:tcPr>
            <w:tcW w:w="1105"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w:t>
            </w:r>
          </w:p>
        </w:tc>
      </w:tr>
      <w:tr w:rsidR="00D13B3D" w:rsidRPr="00D13B3D" w:rsidTr="00D13B3D">
        <w:trPr>
          <w:trHeight w:val="227"/>
        </w:trPr>
        <w:tc>
          <w:tcPr>
            <w:tcW w:w="706"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w w:val="90"/>
                <w:sz w:val="24"/>
                <w:szCs w:val="24"/>
              </w:rPr>
              <w:t>17</w:t>
            </w:r>
          </w:p>
        </w:tc>
        <w:tc>
          <w:tcPr>
            <w:tcW w:w="2266" w:type="dxa"/>
          </w:tcPr>
          <w:p w:rsidR="00D13B3D" w:rsidRPr="00D13B3D" w:rsidRDefault="00D13B3D" w:rsidP="004A2295">
            <w:pPr>
              <w:tabs>
                <w:tab w:val="left" w:pos="1675"/>
                <w:tab w:val="left" w:pos="2814"/>
              </w:tabs>
              <w:spacing w:after="0" w:line="240" w:lineRule="auto"/>
              <w:jc w:val="both"/>
              <w:rPr>
                <w:rFonts w:ascii="Times New Roman" w:eastAsia="Times New Roman" w:hAnsi="Times New Roman" w:cs="Times New Roman"/>
                <w:w w:val="90"/>
                <w:sz w:val="24"/>
                <w:szCs w:val="24"/>
              </w:rPr>
            </w:pPr>
            <w:r w:rsidRPr="00D13B3D">
              <w:rPr>
                <w:rFonts w:ascii="Times New Roman" w:eastAsia="Times New Roman" w:hAnsi="Times New Roman" w:cs="Times New Roman"/>
                <w:w w:val="90"/>
                <w:sz w:val="24"/>
                <w:szCs w:val="24"/>
              </w:rPr>
              <w:t>Физическая культура</w:t>
            </w:r>
          </w:p>
        </w:tc>
        <w:tc>
          <w:tcPr>
            <w:tcW w:w="709"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w:t>
            </w:r>
          </w:p>
        </w:tc>
        <w:tc>
          <w:tcPr>
            <w:tcW w:w="567"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1</w:t>
            </w:r>
          </w:p>
        </w:tc>
        <w:tc>
          <w:tcPr>
            <w:tcW w:w="709"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w:t>
            </w:r>
          </w:p>
        </w:tc>
        <w:tc>
          <w:tcPr>
            <w:tcW w:w="567"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w:t>
            </w:r>
          </w:p>
        </w:tc>
        <w:tc>
          <w:tcPr>
            <w:tcW w:w="567"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w:t>
            </w:r>
          </w:p>
        </w:tc>
        <w:tc>
          <w:tcPr>
            <w:tcW w:w="567"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w:t>
            </w:r>
          </w:p>
        </w:tc>
        <w:tc>
          <w:tcPr>
            <w:tcW w:w="992"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1</w:t>
            </w:r>
          </w:p>
        </w:tc>
        <w:tc>
          <w:tcPr>
            <w:tcW w:w="992"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w:t>
            </w:r>
          </w:p>
        </w:tc>
        <w:tc>
          <w:tcPr>
            <w:tcW w:w="1105"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w:t>
            </w:r>
          </w:p>
        </w:tc>
      </w:tr>
      <w:tr w:rsidR="00D13B3D" w:rsidRPr="00D13B3D" w:rsidTr="00D13B3D">
        <w:trPr>
          <w:trHeight w:val="236"/>
        </w:trPr>
        <w:tc>
          <w:tcPr>
            <w:tcW w:w="706"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p>
        </w:tc>
        <w:tc>
          <w:tcPr>
            <w:tcW w:w="2266" w:type="dxa"/>
          </w:tcPr>
          <w:p w:rsidR="00D13B3D" w:rsidRPr="00D13B3D" w:rsidRDefault="00D13B3D" w:rsidP="004A2295">
            <w:pPr>
              <w:tabs>
                <w:tab w:val="left" w:pos="1675"/>
                <w:tab w:val="left" w:pos="2814"/>
              </w:tabs>
              <w:spacing w:after="0" w:line="240" w:lineRule="auto"/>
              <w:jc w:val="both"/>
              <w:rPr>
                <w:rFonts w:ascii="Times New Roman" w:eastAsia="Times New Roman" w:hAnsi="Times New Roman" w:cs="Times New Roman"/>
                <w:b/>
                <w:w w:val="90"/>
                <w:sz w:val="24"/>
                <w:szCs w:val="24"/>
              </w:rPr>
            </w:pPr>
            <w:r w:rsidRPr="00D13B3D">
              <w:rPr>
                <w:rFonts w:ascii="Times New Roman" w:eastAsia="Times New Roman" w:hAnsi="Times New Roman" w:cs="Times New Roman"/>
                <w:b/>
                <w:w w:val="90"/>
                <w:sz w:val="24"/>
                <w:szCs w:val="24"/>
              </w:rPr>
              <w:t>Итого:</w:t>
            </w:r>
          </w:p>
        </w:tc>
        <w:tc>
          <w:tcPr>
            <w:tcW w:w="709"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1</w:t>
            </w:r>
          </w:p>
        </w:tc>
        <w:tc>
          <w:tcPr>
            <w:tcW w:w="567"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4</w:t>
            </w:r>
          </w:p>
        </w:tc>
        <w:tc>
          <w:tcPr>
            <w:tcW w:w="709"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1</w:t>
            </w:r>
          </w:p>
        </w:tc>
        <w:tc>
          <w:tcPr>
            <w:tcW w:w="567"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6</w:t>
            </w:r>
          </w:p>
        </w:tc>
        <w:tc>
          <w:tcPr>
            <w:tcW w:w="567"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3</w:t>
            </w:r>
          </w:p>
        </w:tc>
        <w:tc>
          <w:tcPr>
            <w:tcW w:w="567"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1</w:t>
            </w:r>
          </w:p>
        </w:tc>
        <w:tc>
          <w:tcPr>
            <w:tcW w:w="992"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6</w:t>
            </w:r>
          </w:p>
        </w:tc>
        <w:tc>
          <w:tcPr>
            <w:tcW w:w="992"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4</w:t>
            </w:r>
          </w:p>
        </w:tc>
        <w:tc>
          <w:tcPr>
            <w:tcW w:w="1105" w:type="dxa"/>
          </w:tcPr>
          <w:p w:rsidR="00D13B3D" w:rsidRPr="00D13B3D" w:rsidRDefault="00D13B3D" w:rsidP="004A2295">
            <w:pPr>
              <w:spacing w:after="0" w:line="240" w:lineRule="auto"/>
              <w:jc w:val="center"/>
              <w:rPr>
                <w:rFonts w:ascii="Times New Roman" w:eastAsia="Times New Roman" w:hAnsi="Times New Roman" w:cs="Times New Roman"/>
                <w:w w:val="90"/>
                <w:sz w:val="24"/>
                <w:szCs w:val="24"/>
              </w:rPr>
            </w:pPr>
            <w:r w:rsidRPr="00D13B3D">
              <w:rPr>
                <w:rFonts w:ascii="Times New Roman" w:eastAsia="Times New Roman" w:hAnsi="Times New Roman" w:cs="Times New Roman"/>
                <w:bCs/>
                <w:w w:val="90"/>
                <w:sz w:val="24"/>
                <w:szCs w:val="24"/>
              </w:rPr>
              <w:t>6</w:t>
            </w:r>
          </w:p>
        </w:tc>
      </w:tr>
    </w:tbl>
    <w:p w:rsidR="00D13B3D" w:rsidRDefault="00D13B3D" w:rsidP="004A2295">
      <w:pPr>
        <w:spacing w:after="0" w:line="240" w:lineRule="auto"/>
        <w:ind w:firstLine="708"/>
        <w:jc w:val="both"/>
        <w:rPr>
          <w:rFonts w:ascii="Times New Roman" w:eastAsia="Times New Roman" w:hAnsi="Times New Roman" w:cs="Times New Roman"/>
          <w:sz w:val="24"/>
          <w:szCs w:val="24"/>
          <w:highlight w:val="yellow"/>
        </w:rPr>
      </w:pPr>
    </w:p>
    <w:p w:rsidR="00D56C55" w:rsidRPr="00D56C55" w:rsidRDefault="00D56C55" w:rsidP="004A2295">
      <w:pPr>
        <w:spacing w:after="0" w:line="240" w:lineRule="auto"/>
        <w:ind w:firstLine="708"/>
        <w:jc w:val="both"/>
        <w:rPr>
          <w:rFonts w:ascii="Times New Roman" w:eastAsia="Times New Roman" w:hAnsi="Times New Roman" w:cs="Times New Roman"/>
          <w:sz w:val="24"/>
          <w:szCs w:val="24"/>
        </w:rPr>
      </w:pPr>
      <w:r w:rsidRPr="00D56C55">
        <w:rPr>
          <w:rFonts w:ascii="Times New Roman" w:eastAsia="Times New Roman" w:hAnsi="Times New Roman" w:cs="Times New Roman"/>
          <w:sz w:val="24"/>
          <w:szCs w:val="24"/>
        </w:rPr>
        <w:t>В   ноябре учащиеся 7–х – 11-х классов нашей школы принимали участие в районных предметных олимпиадах по следующим предметам: география, ОБЖ, обществознание, литература.</w:t>
      </w:r>
    </w:p>
    <w:p w:rsidR="00D56C55" w:rsidRPr="00D56C55" w:rsidRDefault="00D56C55" w:rsidP="004A2295">
      <w:pPr>
        <w:spacing w:after="0" w:line="240" w:lineRule="auto"/>
        <w:contextualSpacing/>
        <w:jc w:val="both"/>
        <w:rPr>
          <w:rFonts w:ascii="Times New Roman" w:eastAsia="Times New Roman" w:hAnsi="Times New Roman" w:cs="Times New Roman"/>
          <w:sz w:val="24"/>
          <w:szCs w:val="24"/>
        </w:rPr>
      </w:pPr>
    </w:p>
    <w:p w:rsidR="00D56C55" w:rsidRPr="00D56C55" w:rsidRDefault="00D56C55" w:rsidP="004A2295">
      <w:pPr>
        <w:spacing w:after="0" w:line="240" w:lineRule="auto"/>
        <w:ind w:firstLine="708"/>
        <w:jc w:val="center"/>
        <w:rPr>
          <w:rFonts w:ascii="Times New Roman" w:eastAsia="Times New Roman" w:hAnsi="Times New Roman" w:cs="Times New Roman"/>
          <w:b/>
          <w:i/>
          <w:sz w:val="24"/>
          <w:szCs w:val="24"/>
        </w:rPr>
      </w:pPr>
      <w:r w:rsidRPr="00D56C55">
        <w:rPr>
          <w:rFonts w:ascii="Times New Roman" w:eastAsia="Times New Roman" w:hAnsi="Times New Roman" w:cs="Times New Roman"/>
          <w:b/>
          <w:i/>
          <w:sz w:val="24"/>
          <w:szCs w:val="24"/>
        </w:rPr>
        <w:t xml:space="preserve">Результаты   участия в </w:t>
      </w:r>
      <w:r>
        <w:rPr>
          <w:rFonts w:ascii="Times New Roman" w:eastAsia="Times New Roman" w:hAnsi="Times New Roman" w:cs="Times New Roman"/>
          <w:b/>
          <w:i/>
          <w:sz w:val="24"/>
          <w:szCs w:val="24"/>
        </w:rPr>
        <w:t>муниципальном этапе</w:t>
      </w:r>
      <w:r w:rsidRPr="00D56C55">
        <w:rPr>
          <w:rFonts w:ascii="Times New Roman" w:eastAsia="Times New Roman" w:hAnsi="Times New Roman" w:cs="Times New Roman"/>
          <w:b/>
          <w:i/>
          <w:sz w:val="24"/>
          <w:szCs w:val="24"/>
        </w:rPr>
        <w:t>:</w:t>
      </w:r>
    </w:p>
    <w:tbl>
      <w:tblPr>
        <w:tblStyle w:val="17"/>
        <w:tblW w:w="9747" w:type="dxa"/>
        <w:tblLook w:val="04A0"/>
      </w:tblPr>
      <w:tblGrid>
        <w:gridCol w:w="974"/>
        <w:gridCol w:w="1941"/>
        <w:gridCol w:w="1871"/>
        <w:gridCol w:w="814"/>
        <w:gridCol w:w="1388"/>
        <w:gridCol w:w="1230"/>
        <w:gridCol w:w="1529"/>
      </w:tblGrid>
      <w:tr w:rsidR="00D56C55" w:rsidRPr="00D56C55" w:rsidTr="00D56C55">
        <w:tc>
          <w:tcPr>
            <w:tcW w:w="974" w:type="dxa"/>
          </w:tcPr>
          <w:p w:rsidR="00D56C55" w:rsidRPr="00D56C55" w:rsidRDefault="00D56C55" w:rsidP="004A2295">
            <w:pPr>
              <w:jc w:val="both"/>
              <w:rPr>
                <w:i/>
                <w:sz w:val="24"/>
                <w:szCs w:val="24"/>
              </w:rPr>
            </w:pPr>
            <w:r w:rsidRPr="00D56C55">
              <w:rPr>
                <w:i/>
                <w:sz w:val="24"/>
                <w:szCs w:val="24"/>
              </w:rPr>
              <w:t xml:space="preserve">№ </w:t>
            </w:r>
            <w:proofErr w:type="gramStart"/>
            <w:r w:rsidRPr="00D56C55">
              <w:rPr>
                <w:i/>
                <w:sz w:val="24"/>
                <w:szCs w:val="24"/>
              </w:rPr>
              <w:t>п</w:t>
            </w:r>
            <w:proofErr w:type="gramEnd"/>
            <w:r w:rsidRPr="00D56C55">
              <w:rPr>
                <w:i/>
                <w:sz w:val="24"/>
                <w:szCs w:val="24"/>
              </w:rPr>
              <w:t>/п</w:t>
            </w:r>
          </w:p>
        </w:tc>
        <w:tc>
          <w:tcPr>
            <w:tcW w:w="1941" w:type="dxa"/>
          </w:tcPr>
          <w:p w:rsidR="00D56C55" w:rsidRPr="00D56C55" w:rsidRDefault="00D56C55" w:rsidP="004A2295">
            <w:pPr>
              <w:jc w:val="both"/>
              <w:rPr>
                <w:i/>
                <w:sz w:val="24"/>
                <w:szCs w:val="24"/>
              </w:rPr>
            </w:pPr>
            <w:r w:rsidRPr="00D56C55">
              <w:rPr>
                <w:i/>
                <w:sz w:val="24"/>
                <w:szCs w:val="24"/>
              </w:rPr>
              <w:t>Предмет</w:t>
            </w:r>
          </w:p>
        </w:tc>
        <w:tc>
          <w:tcPr>
            <w:tcW w:w="1871" w:type="dxa"/>
          </w:tcPr>
          <w:p w:rsidR="00D56C55" w:rsidRPr="00D56C55" w:rsidRDefault="00D56C55" w:rsidP="004A2295">
            <w:pPr>
              <w:jc w:val="both"/>
              <w:rPr>
                <w:i/>
                <w:sz w:val="24"/>
                <w:szCs w:val="24"/>
              </w:rPr>
            </w:pPr>
            <w:r w:rsidRPr="00D56C55">
              <w:rPr>
                <w:i/>
                <w:sz w:val="24"/>
                <w:szCs w:val="24"/>
              </w:rPr>
              <w:t xml:space="preserve">ФИО </w:t>
            </w:r>
          </w:p>
        </w:tc>
        <w:tc>
          <w:tcPr>
            <w:tcW w:w="814" w:type="dxa"/>
          </w:tcPr>
          <w:p w:rsidR="00D56C55" w:rsidRPr="00D56C55" w:rsidRDefault="00D56C55" w:rsidP="004A2295">
            <w:pPr>
              <w:jc w:val="both"/>
              <w:rPr>
                <w:i/>
                <w:sz w:val="24"/>
                <w:szCs w:val="24"/>
              </w:rPr>
            </w:pPr>
            <w:r w:rsidRPr="00D56C55">
              <w:rPr>
                <w:i/>
                <w:sz w:val="24"/>
                <w:szCs w:val="24"/>
              </w:rPr>
              <w:t xml:space="preserve">Класс </w:t>
            </w:r>
          </w:p>
        </w:tc>
        <w:tc>
          <w:tcPr>
            <w:tcW w:w="1388" w:type="dxa"/>
          </w:tcPr>
          <w:p w:rsidR="00D56C55" w:rsidRPr="00D56C55" w:rsidRDefault="00D56C55" w:rsidP="004A2295">
            <w:pPr>
              <w:jc w:val="both"/>
              <w:rPr>
                <w:i/>
                <w:sz w:val="24"/>
                <w:szCs w:val="24"/>
              </w:rPr>
            </w:pPr>
            <w:r w:rsidRPr="00D56C55">
              <w:rPr>
                <w:i/>
                <w:sz w:val="24"/>
                <w:szCs w:val="24"/>
              </w:rPr>
              <w:t xml:space="preserve">Результат </w:t>
            </w:r>
          </w:p>
        </w:tc>
        <w:tc>
          <w:tcPr>
            <w:tcW w:w="1230" w:type="dxa"/>
          </w:tcPr>
          <w:p w:rsidR="00D56C55" w:rsidRPr="00D56C55" w:rsidRDefault="00D56C55" w:rsidP="004A2295">
            <w:pPr>
              <w:jc w:val="both"/>
              <w:rPr>
                <w:i/>
                <w:sz w:val="24"/>
                <w:szCs w:val="24"/>
              </w:rPr>
            </w:pPr>
            <w:r w:rsidRPr="00D56C55">
              <w:rPr>
                <w:i/>
                <w:sz w:val="24"/>
                <w:szCs w:val="24"/>
              </w:rPr>
              <w:t xml:space="preserve">Статус </w:t>
            </w:r>
          </w:p>
        </w:tc>
        <w:tc>
          <w:tcPr>
            <w:tcW w:w="1529" w:type="dxa"/>
          </w:tcPr>
          <w:p w:rsidR="00D56C55" w:rsidRPr="00D56C55" w:rsidRDefault="00D56C55" w:rsidP="004A2295">
            <w:pPr>
              <w:jc w:val="both"/>
              <w:rPr>
                <w:i/>
                <w:sz w:val="24"/>
                <w:szCs w:val="24"/>
              </w:rPr>
            </w:pPr>
            <w:r w:rsidRPr="00D56C55">
              <w:rPr>
                <w:i/>
                <w:sz w:val="24"/>
                <w:szCs w:val="24"/>
              </w:rPr>
              <w:t>ФИО учителя</w:t>
            </w:r>
          </w:p>
        </w:tc>
      </w:tr>
      <w:tr w:rsidR="00D56C55" w:rsidRPr="00D56C55" w:rsidTr="00D56C55">
        <w:tc>
          <w:tcPr>
            <w:tcW w:w="974" w:type="dxa"/>
          </w:tcPr>
          <w:p w:rsidR="00D56C55" w:rsidRPr="00D56C55" w:rsidRDefault="00D56C55" w:rsidP="004A2295">
            <w:pPr>
              <w:jc w:val="both"/>
              <w:rPr>
                <w:sz w:val="24"/>
                <w:szCs w:val="24"/>
              </w:rPr>
            </w:pPr>
            <w:r w:rsidRPr="00D56C55">
              <w:rPr>
                <w:sz w:val="24"/>
                <w:szCs w:val="24"/>
              </w:rPr>
              <w:t>1</w:t>
            </w:r>
          </w:p>
        </w:tc>
        <w:tc>
          <w:tcPr>
            <w:tcW w:w="1941" w:type="dxa"/>
            <w:vMerge w:val="restart"/>
          </w:tcPr>
          <w:p w:rsidR="00D56C55" w:rsidRPr="00D56C55" w:rsidRDefault="00D56C55" w:rsidP="004A2295">
            <w:pPr>
              <w:jc w:val="center"/>
              <w:rPr>
                <w:sz w:val="24"/>
                <w:szCs w:val="24"/>
              </w:rPr>
            </w:pPr>
            <w:r w:rsidRPr="00D56C55">
              <w:rPr>
                <w:sz w:val="24"/>
                <w:szCs w:val="24"/>
              </w:rPr>
              <w:t>ОБЖ</w:t>
            </w:r>
          </w:p>
        </w:tc>
        <w:tc>
          <w:tcPr>
            <w:tcW w:w="1871" w:type="dxa"/>
          </w:tcPr>
          <w:p w:rsidR="00D56C55" w:rsidRPr="00D56C55" w:rsidRDefault="00D56C55" w:rsidP="004A2295">
            <w:pPr>
              <w:jc w:val="both"/>
              <w:rPr>
                <w:sz w:val="24"/>
                <w:szCs w:val="24"/>
              </w:rPr>
            </w:pPr>
            <w:r w:rsidRPr="00D56C55">
              <w:rPr>
                <w:sz w:val="24"/>
                <w:szCs w:val="24"/>
              </w:rPr>
              <w:t>Антропов Н.Е.</w:t>
            </w:r>
          </w:p>
        </w:tc>
        <w:tc>
          <w:tcPr>
            <w:tcW w:w="814" w:type="dxa"/>
            <w:shd w:val="clear" w:color="auto" w:fill="FFFFFF"/>
            <w:vAlign w:val="center"/>
          </w:tcPr>
          <w:p w:rsidR="00D56C55" w:rsidRPr="00D56C55" w:rsidRDefault="00D56C55" w:rsidP="004A2295">
            <w:pPr>
              <w:jc w:val="center"/>
              <w:rPr>
                <w:rFonts w:ascii="yandex-sans" w:hAnsi="yandex-sans"/>
                <w:color w:val="000000"/>
                <w:sz w:val="24"/>
                <w:szCs w:val="24"/>
              </w:rPr>
            </w:pPr>
            <w:r w:rsidRPr="00D56C55">
              <w:rPr>
                <w:color w:val="000000"/>
                <w:sz w:val="24"/>
                <w:szCs w:val="24"/>
              </w:rPr>
              <w:t>7</w:t>
            </w:r>
          </w:p>
        </w:tc>
        <w:tc>
          <w:tcPr>
            <w:tcW w:w="138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56C55" w:rsidRPr="00D56C55" w:rsidRDefault="00D56C55" w:rsidP="004A2295">
            <w:pPr>
              <w:jc w:val="center"/>
              <w:rPr>
                <w:rFonts w:ascii="yandex-sans" w:hAnsi="yandex-sans"/>
                <w:color w:val="000000"/>
                <w:sz w:val="24"/>
                <w:szCs w:val="24"/>
              </w:rPr>
            </w:pPr>
            <w:r w:rsidRPr="00D56C55">
              <w:rPr>
                <w:color w:val="000000"/>
                <w:sz w:val="24"/>
                <w:szCs w:val="24"/>
              </w:rPr>
              <w:t>20</w:t>
            </w:r>
          </w:p>
        </w:tc>
        <w:tc>
          <w:tcPr>
            <w:tcW w:w="12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56C55" w:rsidRPr="00D56C55" w:rsidRDefault="00D56C55" w:rsidP="004A2295">
            <w:pPr>
              <w:jc w:val="center"/>
              <w:rPr>
                <w:rFonts w:ascii="yandex-sans" w:hAnsi="yandex-sans"/>
                <w:color w:val="000000"/>
                <w:sz w:val="24"/>
                <w:szCs w:val="24"/>
              </w:rPr>
            </w:pPr>
            <w:r w:rsidRPr="00D56C55">
              <w:rPr>
                <w:color w:val="000000"/>
                <w:sz w:val="24"/>
                <w:szCs w:val="24"/>
              </w:rPr>
              <w:t>участник</w:t>
            </w:r>
          </w:p>
        </w:tc>
        <w:tc>
          <w:tcPr>
            <w:tcW w:w="1529" w:type="dxa"/>
            <w:vMerge w:val="restart"/>
            <w:tcBorders>
              <w:top w:val="single" w:sz="6" w:space="0" w:color="000000"/>
              <w:left w:val="single" w:sz="6" w:space="0" w:color="000000"/>
              <w:right w:val="single" w:sz="6" w:space="0" w:color="000000"/>
            </w:tcBorders>
            <w:shd w:val="clear" w:color="auto" w:fill="FFFFFF"/>
            <w:vAlign w:val="center"/>
          </w:tcPr>
          <w:p w:rsidR="00D56C55" w:rsidRPr="00D56C55" w:rsidRDefault="00D56C55" w:rsidP="004A2295">
            <w:pPr>
              <w:jc w:val="center"/>
              <w:rPr>
                <w:rFonts w:ascii="yandex-sans" w:hAnsi="yandex-sans"/>
                <w:color w:val="000000"/>
                <w:sz w:val="24"/>
                <w:szCs w:val="24"/>
              </w:rPr>
            </w:pPr>
            <w:r w:rsidRPr="00D56C55">
              <w:rPr>
                <w:rFonts w:ascii="yandex-sans" w:hAnsi="yandex-sans"/>
                <w:color w:val="000000"/>
                <w:sz w:val="24"/>
                <w:szCs w:val="24"/>
              </w:rPr>
              <w:t xml:space="preserve">Рязанцев </w:t>
            </w:r>
            <w:r>
              <w:rPr>
                <w:rFonts w:ascii="yandex-sans" w:hAnsi="yandex-sans"/>
                <w:color w:val="000000"/>
                <w:sz w:val="24"/>
                <w:szCs w:val="24"/>
              </w:rPr>
              <w:t>Н.П.</w:t>
            </w:r>
          </w:p>
        </w:tc>
      </w:tr>
      <w:tr w:rsidR="00D56C55" w:rsidRPr="00D56C55" w:rsidTr="00D56C55">
        <w:tc>
          <w:tcPr>
            <w:tcW w:w="974" w:type="dxa"/>
          </w:tcPr>
          <w:p w:rsidR="00D56C55" w:rsidRPr="00D56C55" w:rsidRDefault="00D56C55" w:rsidP="004A2295">
            <w:pPr>
              <w:jc w:val="both"/>
              <w:rPr>
                <w:sz w:val="24"/>
                <w:szCs w:val="24"/>
              </w:rPr>
            </w:pPr>
            <w:r w:rsidRPr="00D56C55">
              <w:rPr>
                <w:sz w:val="24"/>
                <w:szCs w:val="24"/>
              </w:rPr>
              <w:t>2</w:t>
            </w:r>
          </w:p>
        </w:tc>
        <w:tc>
          <w:tcPr>
            <w:tcW w:w="1941" w:type="dxa"/>
            <w:vMerge/>
          </w:tcPr>
          <w:p w:rsidR="00D56C55" w:rsidRPr="00D56C55" w:rsidRDefault="00D56C55" w:rsidP="004A2295">
            <w:pPr>
              <w:jc w:val="center"/>
              <w:rPr>
                <w:sz w:val="24"/>
                <w:szCs w:val="24"/>
              </w:rPr>
            </w:pPr>
          </w:p>
        </w:tc>
        <w:tc>
          <w:tcPr>
            <w:tcW w:w="1871" w:type="dxa"/>
          </w:tcPr>
          <w:p w:rsidR="00D56C55" w:rsidRPr="00D56C55" w:rsidRDefault="00D56C55" w:rsidP="004A2295">
            <w:pPr>
              <w:jc w:val="both"/>
              <w:rPr>
                <w:sz w:val="24"/>
                <w:szCs w:val="24"/>
              </w:rPr>
            </w:pPr>
            <w:proofErr w:type="spellStart"/>
            <w:r w:rsidRPr="00D56C55">
              <w:rPr>
                <w:sz w:val="24"/>
                <w:szCs w:val="24"/>
              </w:rPr>
              <w:t>Монаков</w:t>
            </w:r>
            <w:proofErr w:type="spellEnd"/>
            <w:r w:rsidRPr="00D56C55">
              <w:rPr>
                <w:sz w:val="24"/>
                <w:szCs w:val="24"/>
              </w:rPr>
              <w:t xml:space="preserve"> Д.С.</w:t>
            </w:r>
          </w:p>
        </w:tc>
        <w:tc>
          <w:tcPr>
            <w:tcW w:w="81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56C55" w:rsidRPr="00D56C55" w:rsidRDefault="00D56C55" w:rsidP="004A2295">
            <w:pPr>
              <w:jc w:val="center"/>
              <w:rPr>
                <w:rFonts w:ascii="yandex-sans" w:hAnsi="yandex-sans"/>
                <w:color w:val="000000"/>
                <w:sz w:val="24"/>
                <w:szCs w:val="24"/>
              </w:rPr>
            </w:pPr>
            <w:r w:rsidRPr="00D56C55">
              <w:rPr>
                <w:color w:val="000000"/>
                <w:sz w:val="24"/>
                <w:szCs w:val="24"/>
              </w:rPr>
              <w:t>8</w:t>
            </w:r>
          </w:p>
        </w:tc>
        <w:tc>
          <w:tcPr>
            <w:tcW w:w="138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56C55" w:rsidRPr="00D56C55" w:rsidRDefault="00D56C55" w:rsidP="004A2295">
            <w:pPr>
              <w:jc w:val="center"/>
              <w:rPr>
                <w:rFonts w:ascii="yandex-sans" w:hAnsi="yandex-sans"/>
                <w:color w:val="000000"/>
                <w:sz w:val="24"/>
                <w:szCs w:val="24"/>
              </w:rPr>
            </w:pPr>
            <w:r w:rsidRPr="00D56C55">
              <w:rPr>
                <w:color w:val="000000"/>
                <w:sz w:val="24"/>
                <w:szCs w:val="24"/>
              </w:rPr>
              <w:t>20</w:t>
            </w:r>
          </w:p>
        </w:tc>
        <w:tc>
          <w:tcPr>
            <w:tcW w:w="12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56C55" w:rsidRPr="00D56C55" w:rsidRDefault="00D56C55" w:rsidP="004A2295">
            <w:pPr>
              <w:jc w:val="center"/>
              <w:rPr>
                <w:rFonts w:ascii="yandex-sans" w:hAnsi="yandex-sans"/>
                <w:color w:val="000000"/>
                <w:sz w:val="24"/>
                <w:szCs w:val="24"/>
              </w:rPr>
            </w:pPr>
            <w:r w:rsidRPr="00D56C55">
              <w:rPr>
                <w:color w:val="000000"/>
                <w:sz w:val="24"/>
                <w:szCs w:val="24"/>
              </w:rPr>
              <w:t>участник</w:t>
            </w:r>
          </w:p>
        </w:tc>
        <w:tc>
          <w:tcPr>
            <w:tcW w:w="1529" w:type="dxa"/>
            <w:vMerge/>
            <w:tcBorders>
              <w:left w:val="single" w:sz="6" w:space="0" w:color="000000"/>
              <w:right w:val="single" w:sz="6" w:space="0" w:color="000000"/>
            </w:tcBorders>
          </w:tcPr>
          <w:p w:rsidR="00D56C55" w:rsidRPr="00D56C55" w:rsidRDefault="00D56C55" w:rsidP="004A2295">
            <w:pPr>
              <w:jc w:val="both"/>
              <w:rPr>
                <w:i/>
                <w:sz w:val="24"/>
                <w:szCs w:val="24"/>
              </w:rPr>
            </w:pPr>
          </w:p>
        </w:tc>
      </w:tr>
      <w:tr w:rsidR="00D56C55" w:rsidRPr="00D56C55" w:rsidTr="00D56C55">
        <w:tc>
          <w:tcPr>
            <w:tcW w:w="974" w:type="dxa"/>
          </w:tcPr>
          <w:p w:rsidR="00D56C55" w:rsidRPr="00D56C55" w:rsidRDefault="00D56C55" w:rsidP="004A2295">
            <w:pPr>
              <w:jc w:val="both"/>
              <w:rPr>
                <w:sz w:val="24"/>
                <w:szCs w:val="24"/>
              </w:rPr>
            </w:pPr>
            <w:r w:rsidRPr="00D56C55">
              <w:rPr>
                <w:sz w:val="24"/>
                <w:szCs w:val="24"/>
              </w:rPr>
              <w:t>3</w:t>
            </w:r>
          </w:p>
        </w:tc>
        <w:tc>
          <w:tcPr>
            <w:tcW w:w="1941" w:type="dxa"/>
            <w:vMerge/>
          </w:tcPr>
          <w:p w:rsidR="00D56C55" w:rsidRPr="00D56C55" w:rsidRDefault="00D56C55" w:rsidP="004A2295">
            <w:pPr>
              <w:jc w:val="center"/>
              <w:rPr>
                <w:sz w:val="24"/>
                <w:szCs w:val="24"/>
              </w:rPr>
            </w:pPr>
          </w:p>
        </w:tc>
        <w:tc>
          <w:tcPr>
            <w:tcW w:w="1871" w:type="dxa"/>
          </w:tcPr>
          <w:p w:rsidR="00D56C55" w:rsidRPr="00D56C55" w:rsidRDefault="00D56C55" w:rsidP="004A2295">
            <w:pPr>
              <w:jc w:val="both"/>
              <w:rPr>
                <w:sz w:val="24"/>
                <w:szCs w:val="24"/>
              </w:rPr>
            </w:pPr>
            <w:r w:rsidRPr="00D56C55">
              <w:rPr>
                <w:sz w:val="24"/>
                <w:szCs w:val="24"/>
              </w:rPr>
              <w:t>Механиков С.В.</w:t>
            </w:r>
          </w:p>
        </w:tc>
        <w:tc>
          <w:tcPr>
            <w:tcW w:w="81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56C55" w:rsidRPr="00D56C55" w:rsidRDefault="00D56C55" w:rsidP="004A2295">
            <w:pPr>
              <w:jc w:val="center"/>
              <w:rPr>
                <w:rFonts w:ascii="yandex-sans" w:hAnsi="yandex-sans"/>
                <w:color w:val="000000"/>
                <w:sz w:val="24"/>
                <w:szCs w:val="24"/>
              </w:rPr>
            </w:pPr>
            <w:r w:rsidRPr="00D56C55">
              <w:rPr>
                <w:color w:val="000000"/>
                <w:sz w:val="24"/>
                <w:szCs w:val="24"/>
              </w:rPr>
              <w:t>8</w:t>
            </w:r>
          </w:p>
        </w:tc>
        <w:tc>
          <w:tcPr>
            <w:tcW w:w="138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56C55" w:rsidRPr="00D56C55" w:rsidRDefault="00D56C55" w:rsidP="004A2295">
            <w:pPr>
              <w:jc w:val="center"/>
              <w:rPr>
                <w:rFonts w:ascii="yandex-sans" w:hAnsi="yandex-sans"/>
                <w:color w:val="000000"/>
                <w:sz w:val="24"/>
                <w:szCs w:val="24"/>
              </w:rPr>
            </w:pPr>
            <w:r w:rsidRPr="00D56C55">
              <w:rPr>
                <w:color w:val="000000"/>
                <w:sz w:val="24"/>
                <w:szCs w:val="24"/>
              </w:rPr>
              <w:t>17</w:t>
            </w:r>
          </w:p>
        </w:tc>
        <w:tc>
          <w:tcPr>
            <w:tcW w:w="12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56C55" w:rsidRPr="00D56C55" w:rsidRDefault="00D56C55" w:rsidP="004A2295">
            <w:pPr>
              <w:jc w:val="center"/>
              <w:rPr>
                <w:rFonts w:ascii="yandex-sans" w:hAnsi="yandex-sans"/>
                <w:color w:val="000000"/>
                <w:sz w:val="24"/>
                <w:szCs w:val="24"/>
              </w:rPr>
            </w:pPr>
            <w:r w:rsidRPr="00D56C55">
              <w:rPr>
                <w:color w:val="000000"/>
                <w:sz w:val="24"/>
                <w:szCs w:val="24"/>
              </w:rPr>
              <w:t>участник</w:t>
            </w:r>
          </w:p>
        </w:tc>
        <w:tc>
          <w:tcPr>
            <w:tcW w:w="1529" w:type="dxa"/>
            <w:vMerge/>
            <w:tcBorders>
              <w:left w:val="single" w:sz="6" w:space="0" w:color="000000"/>
              <w:right w:val="single" w:sz="6" w:space="0" w:color="000000"/>
            </w:tcBorders>
          </w:tcPr>
          <w:p w:rsidR="00D56C55" w:rsidRPr="00D56C55" w:rsidRDefault="00D56C55" w:rsidP="004A2295">
            <w:pPr>
              <w:jc w:val="both"/>
              <w:rPr>
                <w:i/>
                <w:sz w:val="24"/>
                <w:szCs w:val="24"/>
              </w:rPr>
            </w:pPr>
          </w:p>
        </w:tc>
      </w:tr>
      <w:tr w:rsidR="00D56C55" w:rsidRPr="00D56C55" w:rsidTr="00D56C55">
        <w:tc>
          <w:tcPr>
            <w:tcW w:w="974" w:type="dxa"/>
          </w:tcPr>
          <w:p w:rsidR="00D56C55" w:rsidRPr="00D56C55" w:rsidRDefault="00D56C55" w:rsidP="004A2295">
            <w:pPr>
              <w:jc w:val="both"/>
              <w:rPr>
                <w:sz w:val="24"/>
                <w:szCs w:val="24"/>
              </w:rPr>
            </w:pPr>
            <w:r w:rsidRPr="00D56C55">
              <w:rPr>
                <w:sz w:val="24"/>
                <w:szCs w:val="24"/>
              </w:rPr>
              <w:t>4</w:t>
            </w:r>
          </w:p>
        </w:tc>
        <w:tc>
          <w:tcPr>
            <w:tcW w:w="1941" w:type="dxa"/>
            <w:vMerge/>
          </w:tcPr>
          <w:p w:rsidR="00D56C55" w:rsidRPr="00D56C55" w:rsidRDefault="00D56C55" w:rsidP="004A2295">
            <w:pPr>
              <w:jc w:val="center"/>
              <w:rPr>
                <w:sz w:val="24"/>
                <w:szCs w:val="24"/>
              </w:rPr>
            </w:pPr>
          </w:p>
        </w:tc>
        <w:tc>
          <w:tcPr>
            <w:tcW w:w="1871" w:type="dxa"/>
          </w:tcPr>
          <w:p w:rsidR="00D56C55" w:rsidRPr="00D56C55" w:rsidRDefault="00D56C55" w:rsidP="004A2295">
            <w:pPr>
              <w:jc w:val="both"/>
              <w:rPr>
                <w:sz w:val="24"/>
                <w:szCs w:val="24"/>
              </w:rPr>
            </w:pPr>
            <w:proofErr w:type="spellStart"/>
            <w:r w:rsidRPr="00D56C55">
              <w:rPr>
                <w:sz w:val="24"/>
                <w:szCs w:val="24"/>
              </w:rPr>
              <w:t>Восканян</w:t>
            </w:r>
            <w:proofErr w:type="spellEnd"/>
            <w:r w:rsidRPr="00D56C55">
              <w:rPr>
                <w:sz w:val="24"/>
                <w:szCs w:val="24"/>
              </w:rPr>
              <w:t xml:space="preserve"> А.А.</w:t>
            </w:r>
          </w:p>
        </w:tc>
        <w:tc>
          <w:tcPr>
            <w:tcW w:w="81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56C55" w:rsidRPr="00D56C55" w:rsidRDefault="00D56C55" w:rsidP="004A2295">
            <w:pPr>
              <w:jc w:val="center"/>
              <w:rPr>
                <w:rFonts w:ascii="yandex-sans" w:hAnsi="yandex-sans"/>
                <w:color w:val="000000"/>
                <w:sz w:val="24"/>
                <w:szCs w:val="24"/>
              </w:rPr>
            </w:pPr>
            <w:r w:rsidRPr="00D56C55">
              <w:rPr>
                <w:color w:val="000000"/>
                <w:sz w:val="24"/>
                <w:szCs w:val="24"/>
              </w:rPr>
              <w:t>10</w:t>
            </w:r>
          </w:p>
        </w:tc>
        <w:tc>
          <w:tcPr>
            <w:tcW w:w="138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56C55" w:rsidRPr="00D56C55" w:rsidRDefault="00D56C55" w:rsidP="004A2295">
            <w:pPr>
              <w:jc w:val="center"/>
              <w:rPr>
                <w:rFonts w:ascii="yandex-sans" w:hAnsi="yandex-sans"/>
                <w:color w:val="000000"/>
                <w:sz w:val="24"/>
                <w:szCs w:val="24"/>
              </w:rPr>
            </w:pPr>
            <w:r w:rsidRPr="00D56C55">
              <w:rPr>
                <w:color w:val="000000"/>
                <w:sz w:val="24"/>
                <w:szCs w:val="24"/>
              </w:rPr>
              <w:t>22</w:t>
            </w:r>
          </w:p>
        </w:tc>
        <w:tc>
          <w:tcPr>
            <w:tcW w:w="12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56C55" w:rsidRPr="00D56C55" w:rsidRDefault="00D56C55" w:rsidP="004A2295">
            <w:pPr>
              <w:jc w:val="center"/>
              <w:rPr>
                <w:rFonts w:ascii="yandex-sans" w:hAnsi="yandex-sans"/>
                <w:color w:val="000000"/>
                <w:sz w:val="24"/>
                <w:szCs w:val="24"/>
              </w:rPr>
            </w:pPr>
            <w:r w:rsidRPr="00D56C55">
              <w:rPr>
                <w:color w:val="000000"/>
                <w:sz w:val="24"/>
                <w:szCs w:val="24"/>
              </w:rPr>
              <w:t>участник</w:t>
            </w:r>
          </w:p>
        </w:tc>
        <w:tc>
          <w:tcPr>
            <w:tcW w:w="1529" w:type="dxa"/>
            <w:vMerge/>
            <w:tcBorders>
              <w:left w:val="single" w:sz="6" w:space="0" w:color="000000"/>
              <w:right w:val="single" w:sz="6" w:space="0" w:color="000000"/>
            </w:tcBorders>
          </w:tcPr>
          <w:p w:rsidR="00D56C55" w:rsidRPr="00D56C55" w:rsidRDefault="00D56C55" w:rsidP="004A2295">
            <w:pPr>
              <w:jc w:val="both"/>
              <w:rPr>
                <w:i/>
                <w:sz w:val="24"/>
                <w:szCs w:val="24"/>
              </w:rPr>
            </w:pPr>
          </w:p>
        </w:tc>
      </w:tr>
      <w:tr w:rsidR="00D56C55" w:rsidRPr="00D56C55" w:rsidTr="00D56C55">
        <w:tc>
          <w:tcPr>
            <w:tcW w:w="974" w:type="dxa"/>
          </w:tcPr>
          <w:p w:rsidR="00D56C55" w:rsidRPr="00D56C55" w:rsidRDefault="00D56C55" w:rsidP="004A2295">
            <w:pPr>
              <w:jc w:val="both"/>
              <w:rPr>
                <w:sz w:val="24"/>
                <w:szCs w:val="24"/>
              </w:rPr>
            </w:pPr>
            <w:r w:rsidRPr="00D56C55">
              <w:rPr>
                <w:sz w:val="24"/>
                <w:szCs w:val="24"/>
              </w:rPr>
              <w:t>5</w:t>
            </w:r>
          </w:p>
        </w:tc>
        <w:tc>
          <w:tcPr>
            <w:tcW w:w="1941" w:type="dxa"/>
          </w:tcPr>
          <w:p w:rsidR="00D56C55" w:rsidRPr="00D56C55" w:rsidRDefault="00D56C55" w:rsidP="004A2295">
            <w:pPr>
              <w:jc w:val="center"/>
              <w:rPr>
                <w:sz w:val="24"/>
                <w:szCs w:val="24"/>
              </w:rPr>
            </w:pPr>
            <w:r w:rsidRPr="00D56C55">
              <w:rPr>
                <w:sz w:val="24"/>
                <w:szCs w:val="24"/>
              </w:rPr>
              <w:t>География</w:t>
            </w:r>
          </w:p>
        </w:tc>
        <w:tc>
          <w:tcPr>
            <w:tcW w:w="1871" w:type="dxa"/>
          </w:tcPr>
          <w:p w:rsidR="00D56C55" w:rsidRPr="00D56C55" w:rsidRDefault="00D56C55" w:rsidP="004A2295">
            <w:pPr>
              <w:jc w:val="both"/>
              <w:rPr>
                <w:sz w:val="24"/>
                <w:szCs w:val="24"/>
              </w:rPr>
            </w:pPr>
            <w:r w:rsidRPr="00D56C55">
              <w:rPr>
                <w:sz w:val="24"/>
                <w:szCs w:val="24"/>
              </w:rPr>
              <w:t>Механиков С.В.</w:t>
            </w:r>
          </w:p>
        </w:tc>
        <w:tc>
          <w:tcPr>
            <w:tcW w:w="81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56C55" w:rsidRPr="00D56C55" w:rsidRDefault="00D56C55" w:rsidP="004A2295">
            <w:pPr>
              <w:jc w:val="center"/>
              <w:rPr>
                <w:rFonts w:ascii="yandex-sans" w:hAnsi="yandex-sans"/>
                <w:color w:val="000000"/>
                <w:sz w:val="24"/>
                <w:szCs w:val="24"/>
              </w:rPr>
            </w:pPr>
            <w:r w:rsidRPr="00D56C55">
              <w:rPr>
                <w:color w:val="000000"/>
                <w:sz w:val="24"/>
                <w:szCs w:val="24"/>
              </w:rPr>
              <w:t>8</w:t>
            </w:r>
          </w:p>
        </w:tc>
        <w:tc>
          <w:tcPr>
            <w:tcW w:w="138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56C55" w:rsidRPr="00D56C55" w:rsidRDefault="00D56C55" w:rsidP="004A2295">
            <w:pPr>
              <w:jc w:val="center"/>
              <w:rPr>
                <w:rFonts w:ascii="yandex-sans" w:hAnsi="yandex-sans"/>
                <w:color w:val="000000"/>
                <w:sz w:val="24"/>
                <w:szCs w:val="24"/>
              </w:rPr>
            </w:pPr>
            <w:r w:rsidRPr="00D56C55">
              <w:rPr>
                <w:color w:val="000000"/>
                <w:sz w:val="24"/>
                <w:szCs w:val="24"/>
              </w:rPr>
              <w:t>7.5</w:t>
            </w:r>
          </w:p>
        </w:tc>
        <w:tc>
          <w:tcPr>
            <w:tcW w:w="12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56C55" w:rsidRPr="00D56C55" w:rsidRDefault="00D56C55" w:rsidP="004A2295">
            <w:pPr>
              <w:jc w:val="center"/>
              <w:rPr>
                <w:rFonts w:ascii="yandex-sans" w:hAnsi="yandex-sans"/>
                <w:color w:val="000000"/>
                <w:sz w:val="24"/>
                <w:szCs w:val="24"/>
              </w:rPr>
            </w:pPr>
            <w:r w:rsidRPr="00D56C55">
              <w:rPr>
                <w:color w:val="000000"/>
                <w:sz w:val="24"/>
                <w:szCs w:val="24"/>
              </w:rPr>
              <w:t>участник</w:t>
            </w:r>
          </w:p>
        </w:tc>
        <w:tc>
          <w:tcPr>
            <w:tcW w:w="15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56C55" w:rsidRPr="00D56C55" w:rsidRDefault="00D56C55" w:rsidP="004A2295">
            <w:pPr>
              <w:jc w:val="center"/>
              <w:rPr>
                <w:rFonts w:ascii="yandex-sans" w:hAnsi="yandex-sans"/>
                <w:color w:val="000000"/>
                <w:sz w:val="24"/>
                <w:szCs w:val="24"/>
              </w:rPr>
            </w:pPr>
            <w:r w:rsidRPr="00D56C55">
              <w:rPr>
                <w:color w:val="000000"/>
                <w:sz w:val="24"/>
                <w:szCs w:val="24"/>
              </w:rPr>
              <w:t xml:space="preserve">Герасимова </w:t>
            </w:r>
            <w:r>
              <w:rPr>
                <w:color w:val="000000"/>
                <w:sz w:val="24"/>
                <w:szCs w:val="24"/>
              </w:rPr>
              <w:t>И.А.</w:t>
            </w:r>
          </w:p>
        </w:tc>
      </w:tr>
      <w:tr w:rsidR="00D56C55" w:rsidRPr="00D56C55" w:rsidTr="00D56C55">
        <w:tc>
          <w:tcPr>
            <w:tcW w:w="974" w:type="dxa"/>
          </w:tcPr>
          <w:p w:rsidR="00D56C55" w:rsidRPr="00D56C55" w:rsidRDefault="00D56C55" w:rsidP="004A2295">
            <w:pPr>
              <w:jc w:val="both"/>
              <w:rPr>
                <w:sz w:val="24"/>
                <w:szCs w:val="24"/>
              </w:rPr>
            </w:pPr>
            <w:r w:rsidRPr="00D56C55">
              <w:rPr>
                <w:sz w:val="24"/>
                <w:szCs w:val="24"/>
              </w:rPr>
              <w:t>6</w:t>
            </w:r>
          </w:p>
        </w:tc>
        <w:tc>
          <w:tcPr>
            <w:tcW w:w="1941" w:type="dxa"/>
          </w:tcPr>
          <w:p w:rsidR="00D56C55" w:rsidRPr="00D56C55" w:rsidRDefault="00D56C55" w:rsidP="004A2295">
            <w:pPr>
              <w:jc w:val="center"/>
              <w:rPr>
                <w:sz w:val="24"/>
                <w:szCs w:val="24"/>
              </w:rPr>
            </w:pPr>
            <w:r w:rsidRPr="00D56C55">
              <w:rPr>
                <w:sz w:val="24"/>
                <w:szCs w:val="24"/>
              </w:rPr>
              <w:t>Обществознание</w:t>
            </w:r>
          </w:p>
        </w:tc>
        <w:tc>
          <w:tcPr>
            <w:tcW w:w="1871" w:type="dxa"/>
          </w:tcPr>
          <w:p w:rsidR="00D56C55" w:rsidRPr="00D56C55" w:rsidRDefault="00D56C55" w:rsidP="004A2295">
            <w:pPr>
              <w:jc w:val="both"/>
              <w:rPr>
                <w:sz w:val="24"/>
                <w:szCs w:val="24"/>
              </w:rPr>
            </w:pPr>
            <w:r w:rsidRPr="00D56C55">
              <w:rPr>
                <w:sz w:val="24"/>
                <w:szCs w:val="24"/>
              </w:rPr>
              <w:t>Сазонов Р.В.</w:t>
            </w:r>
          </w:p>
        </w:tc>
        <w:tc>
          <w:tcPr>
            <w:tcW w:w="81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56C55" w:rsidRPr="00D56C55" w:rsidRDefault="00D56C55" w:rsidP="004A2295">
            <w:pPr>
              <w:jc w:val="center"/>
              <w:rPr>
                <w:rFonts w:ascii="yandex-sans" w:hAnsi="yandex-sans"/>
                <w:color w:val="000000"/>
                <w:sz w:val="24"/>
                <w:szCs w:val="24"/>
              </w:rPr>
            </w:pPr>
            <w:r w:rsidRPr="00D56C55">
              <w:rPr>
                <w:color w:val="000000"/>
                <w:sz w:val="24"/>
                <w:szCs w:val="24"/>
              </w:rPr>
              <w:t>8</w:t>
            </w:r>
          </w:p>
        </w:tc>
        <w:tc>
          <w:tcPr>
            <w:tcW w:w="138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56C55" w:rsidRPr="00D56C55" w:rsidRDefault="00D56C55" w:rsidP="004A2295">
            <w:pPr>
              <w:jc w:val="center"/>
              <w:rPr>
                <w:rFonts w:ascii="yandex-sans" w:hAnsi="yandex-sans"/>
                <w:color w:val="000000"/>
                <w:sz w:val="24"/>
                <w:szCs w:val="24"/>
              </w:rPr>
            </w:pPr>
            <w:r w:rsidRPr="00D56C55">
              <w:rPr>
                <w:color w:val="000000"/>
                <w:sz w:val="24"/>
                <w:szCs w:val="24"/>
              </w:rPr>
              <w:t>9</w:t>
            </w:r>
          </w:p>
        </w:tc>
        <w:tc>
          <w:tcPr>
            <w:tcW w:w="12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56C55" w:rsidRPr="00D56C55" w:rsidRDefault="00D56C55" w:rsidP="004A2295">
            <w:pPr>
              <w:jc w:val="center"/>
              <w:rPr>
                <w:rFonts w:ascii="yandex-sans" w:hAnsi="yandex-sans"/>
                <w:color w:val="000000"/>
                <w:sz w:val="24"/>
                <w:szCs w:val="24"/>
              </w:rPr>
            </w:pPr>
            <w:r w:rsidRPr="00D56C55">
              <w:rPr>
                <w:color w:val="000000"/>
                <w:sz w:val="24"/>
                <w:szCs w:val="24"/>
              </w:rPr>
              <w:t>участник</w:t>
            </w:r>
          </w:p>
        </w:tc>
        <w:tc>
          <w:tcPr>
            <w:tcW w:w="15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56C55" w:rsidRPr="00D56C55" w:rsidRDefault="00D56C55" w:rsidP="004A2295">
            <w:pPr>
              <w:jc w:val="center"/>
              <w:rPr>
                <w:rFonts w:ascii="yandex-sans" w:hAnsi="yandex-sans"/>
                <w:color w:val="000000"/>
                <w:sz w:val="24"/>
                <w:szCs w:val="24"/>
              </w:rPr>
            </w:pPr>
            <w:r w:rsidRPr="00D56C55">
              <w:rPr>
                <w:color w:val="000000"/>
                <w:sz w:val="24"/>
                <w:szCs w:val="24"/>
              </w:rPr>
              <w:t xml:space="preserve">Герасимова </w:t>
            </w:r>
            <w:r>
              <w:rPr>
                <w:color w:val="000000"/>
                <w:sz w:val="24"/>
                <w:szCs w:val="24"/>
              </w:rPr>
              <w:t>И.А.</w:t>
            </w:r>
          </w:p>
        </w:tc>
      </w:tr>
      <w:tr w:rsidR="00D56C55" w:rsidRPr="00D56C55" w:rsidTr="00D56C55">
        <w:tc>
          <w:tcPr>
            <w:tcW w:w="974" w:type="dxa"/>
          </w:tcPr>
          <w:p w:rsidR="00D56C55" w:rsidRPr="00D56C55" w:rsidRDefault="00D56C55" w:rsidP="004A2295">
            <w:pPr>
              <w:jc w:val="both"/>
              <w:rPr>
                <w:sz w:val="24"/>
                <w:szCs w:val="24"/>
              </w:rPr>
            </w:pPr>
            <w:r w:rsidRPr="00D56C55">
              <w:rPr>
                <w:sz w:val="24"/>
                <w:szCs w:val="24"/>
              </w:rPr>
              <w:t>7</w:t>
            </w:r>
          </w:p>
        </w:tc>
        <w:tc>
          <w:tcPr>
            <w:tcW w:w="1941" w:type="dxa"/>
          </w:tcPr>
          <w:p w:rsidR="00D56C55" w:rsidRPr="00D56C55" w:rsidRDefault="00D56C55" w:rsidP="004A2295">
            <w:pPr>
              <w:jc w:val="center"/>
              <w:rPr>
                <w:sz w:val="24"/>
                <w:szCs w:val="24"/>
              </w:rPr>
            </w:pPr>
            <w:r w:rsidRPr="00D56C55">
              <w:rPr>
                <w:sz w:val="24"/>
                <w:szCs w:val="24"/>
              </w:rPr>
              <w:t>Литература</w:t>
            </w:r>
          </w:p>
        </w:tc>
        <w:tc>
          <w:tcPr>
            <w:tcW w:w="1871" w:type="dxa"/>
          </w:tcPr>
          <w:p w:rsidR="00D56C55" w:rsidRPr="00D56C55" w:rsidRDefault="00D56C55" w:rsidP="004A2295">
            <w:pPr>
              <w:jc w:val="both"/>
              <w:rPr>
                <w:sz w:val="24"/>
                <w:szCs w:val="24"/>
              </w:rPr>
            </w:pPr>
            <w:r w:rsidRPr="00D56C55">
              <w:rPr>
                <w:sz w:val="24"/>
                <w:szCs w:val="24"/>
              </w:rPr>
              <w:t>Сазонов Р.В.</w:t>
            </w:r>
          </w:p>
        </w:tc>
        <w:tc>
          <w:tcPr>
            <w:tcW w:w="81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56C55" w:rsidRPr="00D56C55" w:rsidRDefault="00D56C55" w:rsidP="004A2295">
            <w:pPr>
              <w:jc w:val="center"/>
              <w:rPr>
                <w:rFonts w:ascii="yandex-sans" w:hAnsi="yandex-sans"/>
                <w:color w:val="000000"/>
                <w:sz w:val="24"/>
                <w:szCs w:val="24"/>
              </w:rPr>
            </w:pPr>
            <w:r w:rsidRPr="00D56C55">
              <w:rPr>
                <w:color w:val="000000"/>
                <w:sz w:val="24"/>
                <w:szCs w:val="24"/>
              </w:rPr>
              <w:t>8</w:t>
            </w:r>
          </w:p>
        </w:tc>
        <w:tc>
          <w:tcPr>
            <w:tcW w:w="138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56C55" w:rsidRPr="00D56C55" w:rsidRDefault="00D56C55" w:rsidP="004A2295">
            <w:pPr>
              <w:jc w:val="center"/>
              <w:rPr>
                <w:rFonts w:ascii="yandex-sans" w:hAnsi="yandex-sans"/>
                <w:color w:val="000000"/>
                <w:sz w:val="24"/>
                <w:szCs w:val="24"/>
              </w:rPr>
            </w:pPr>
            <w:r w:rsidRPr="00D56C55">
              <w:rPr>
                <w:color w:val="000000"/>
                <w:sz w:val="24"/>
                <w:szCs w:val="24"/>
              </w:rPr>
              <w:t>22</w:t>
            </w:r>
          </w:p>
        </w:tc>
        <w:tc>
          <w:tcPr>
            <w:tcW w:w="12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56C55" w:rsidRPr="00D56C55" w:rsidRDefault="00D56C55" w:rsidP="004A2295">
            <w:pPr>
              <w:jc w:val="center"/>
              <w:rPr>
                <w:rFonts w:ascii="yandex-sans" w:hAnsi="yandex-sans"/>
                <w:color w:val="000000"/>
                <w:sz w:val="24"/>
                <w:szCs w:val="24"/>
              </w:rPr>
            </w:pPr>
            <w:r w:rsidRPr="00D56C55">
              <w:rPr>
                <w:color w:val="000000"/>
                <w:sz w:val="24"/>
                <w:szCs w:val="24"/>
              </w:rPr>
              <w:t>участник</w:t>
            </w:r>
          </w:p>
        </w:tc>
        <w:tc>
          <w:tcPr>
            <w:tcW w:w="15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56C55" w:rsidRPr="00D56C55" w:rsidRDefault="00D56C55" w:rsidP="004A2295">
            <w:pPr>
              <w:jc w:val="center"/>
              <w:rPr>
                <w:rFonts w:ascii="yandex-sans" w:hAnsi="yandex-sans"/>
                <w:color w:val="000000"/>
                <w:sz w:val="24"/>
                <w:szCs w:val="24"/>
              </w:rPr>
            </w:pPr>
            <w:r w:rsidRPr="00D56C55">
              <w:rPr>
                <w:color w:val="000000"/>
                <w:sz w:val="24"/>
                <w:szCs w:val="24"/>
              </w:rPr>
              <w:t xml:space="preserve">Пискарева </w:t>
            </w:r>
            <w:r>
              <w:rPr>
                <w:color w:val="000000"/>
                <w:sz w:val="24"/>
                <w:szCs w:val="24"/>
              </w:rPr>
              <w:t>Е.И.</w:t>
            </w:r>
          </w:p>
        </w:tc>
      </w:tr>
    </w:tbl>
    <w:p w:rsidR="00D56C55" w:rsidRDefault="00D56C55" w:rsidP="004A2295">
      <w:pPr>
        <w:spacing w:after="0" w:line="240" w:lineRule="auto"/>
        <w:contextualSpacing/>
        <w:jc w:val="both"/>
        <w:rPr>
          <w:rFonts w:ascii="Times New Roman" w:eastAsia="Times New Roman" w:hAnsi="Times New Roman" w:cs="Times New Roman"/>
          <w:sz w:val="28"/>
          <w:szCs w:val="28"/>
        </w:rPr>
      </w:pPr>
    </w:p>
    <w:p w:rsidR="00D13B3D" w:rsidRPr="00D13B3D" w:rsidRDefault="00D13B3D" w:rsidP="004A2295">
      <w:pPr>
        <w:spacing w:after="0" w:line="240" w:lineRule="auto"/>
        <w:contextualSpacing/>
        <w:jc w:val="center"/>
        <w:rPr>
          <w:rFonts w:ascii="Times New Roman" w:eastAsia="Times New Roman" w:hAnsi="Times New Roman" w:cs="Times New Roman"/>
          <w:b/>
          <w:i/>
          <w:sz w:val="24"/>
          <w:szCs w:val="24"/>
        </w:rPr>
      </w:pPr>
      <w:r w:rsidRPr="00D13B3D">
        <w:rPr>
          <w:rFonts w:ascii="Times New Roman" w:eastAsia="Times New Roman" w:hAnsi="Times New Roman" w:cs="Times New Roman"/>
          <w:b/>
          <w:i/>
          <w:sz w:val="24"/>
          <w:szCs w:val="24"/>
        </w:rPr>
        <w:t>Диагностическое тестирование  «НИКО»</w:t>
      </w:r>
    </w:p>
    <w:p w:rsidR="00D13B3D" w:rsidRPr="00D13B3D" w:rsidRDefault="00D13B3D" w:rsidP="004A2295">
      <w:pPr>
        <w:spacing w:after="0" w:line="240" w:lineRule="auto"/>
        <w:ind w:firstLine="708"/>
        <w:contextualSpacing/>
        <w:jc w:val="both"/>
        <w:rPr>
          <w:rFonts w:ascii="Times New Roman" w:eastAsia="Times New Roman" w:hAnsi="Times New Roman" w:cs="Times New Roman"/>
          <w:sz w:val="24"/>
          <w:szCs w:val="24"/>
        </w:rPr>
      </w:pPr>
      <w:proofErr w:type="gramStart"/>
      <w:r w:rsidRPr="00D13B3D">
        <w:rPr>
          <w:rFonts w:ascii="Times New Roman" w:eastAsia="Times New Roman" w:hAnsi="Times New Roman" w:cs="Times New Roman"/>
          <w:sz w:val="24"/>
          <w:szCs w:val="24"/>
        </w:rPr>
        <w:t>В период с 21 сентября – 3 октября 2020 г. учащиеся 6-10 классов приняли участие в диагностическом тестировании с использованием контрольных измерительных материалов по русскому языку с использованием контрольных измерительных материалов из банка оценочных средств для процедур контроля и оценки на уровнях начального общего, основного общего и среднего общего образования, включая базовый и углубленный уровни изучения русского языка.</w:t>
      </w:r>
      <w:proofErr w:type="gramEnd"/>
    </w:p>
    <w:p w:rsidR="00D13B3D" w:rsidRPr="00D13B3D" w:rsidRDefault="00D13B3D" w:rsidP="004A2295">
      <w:pPr>
        <w:spacing w:line="240" w:lineRule="auto"/>
        <w:jc w:val="both"/>
        <w:rPr>
          <w:rFonts w:ascii="Times New Roman" w:eastAsiaTheme="minorHAnsi" w:hAnsi="Times New Roman" w:cs="Times New Roman"/>
          <w:sz w:val="24"/>
          <w:szCs w:val="24"/>
          <w:lang w:eastAsia="en-US"/>
        </w:rPr>
      </w:pPr>
      <w:r w:rsidRPr="00D13B3D">
        <w:rPr>
          <w:rFonts w:ascii="Times New Roman" w:eastAsiaTheme="minorHAnsi" w:hAnsi="Times New Roman" w:cs="Times New Roman"/>
          <w:sz w:val="24"/>
          <w:szCs w:val="24"/>
          <w:lang w:eastAsia="en-US"/>
        </w:rPr>
        <w:t xml:space="preserve">Намеченный во ФГОС основного общего образования </w:t>
      </w:r>
      <w:proofErr w:type="spellStart"/>
      <w:r w:rsidRPr="00D13B3D">
        <w:rPr>
          <w:rFonts w:ascii="Times New Roman" w:eastAsiaTheme="minorHAnsi" w:hAnsi="Times New Roman" w:cs="Times New Roman"/>
          <w:sz w:val="24"/>
          <w:szCs w:val="24"/>
          <w:lang w:eastAsia="en-US"/>
        </w:rPr>
        <w:t>компетентностный</w:t>
      </w:r>
      <w:proofErr w:type="spellEnd"/>
      <w:r w:rsidRPr="00D13B3D">
        <w:rPr>
          <w:rFonts w:ascii="Times New Roman" w:eastAsiaTheme="minorHAnsi" w:hAnsi="Times New Roman" w:cs="Times New Roman"/>
          <w:sz w:val="24"/>
          <w:szCs w:val="24"/>
          <w:lang w:eastAsia="en-US"/>
        </w:rPr>
        <w:t xml:space="preserve"> подход отражён в содержании работ. Работа проверяет лингвистическую компетенцию </w:t>
      </w:r>
      <w:proofErr w:type="gramStart"/>
      <w:r w:rsidRPr="00D13B3D">
        <w:rPr>
          <w:rFonts w:ascii="Times New Roman" w:eastAsiaTheme="minorHAnsi" w:hAnsi="Times New Roman" w:cs="Times New Roman"/>
          <w:sz w:val="24"/>
          <w:szCs w:val="24"/>
          <w:lang w:eastAsia="en-US"/>
        </w:rPr>
        <w:t>обучающихся</w:t>
      </w:r>
      <w:proofErr w:type="gramEnd"/>
      <w:r w:rsidRPr="00D13B3D">
        <w:rPr>
          <w:rFonts w:ascii="Times New Roman" w:eastAsiaTheme="minorHAnsi" w:hAnsi="Times New Roman" w:cs="Times New Roman"/>
          <w:sz w:val="24"/>
          <w:szCs w:val="24"/>
          <w:lang w:eastAsia="en-US"/>
        </w:rPr>
        <w:t xml:space="preserve"> (знания о языке и речи; умение применять лингвистические знания в работе с языковым материалом, а также опознавательные, классификационные, аналитические учебно-языковые умения и навыки). </w:t>
      </w:r>
      <w:proofErr w:type="gramStart"/>
      <w:r w:rsidRPr="00D13B3D">
        <w:rPr>
          <w:rFonts w:ascii="Times New Roman" w:eastAsiaTheme="minorHAnsi" w:hAnsi="Times New Roman" w:cs="Times New Roman"/>
          <w:sz w:val="24"/>
          <w:szCs w:val="24"/>
          <w:lang w:eastAsia="en-US"/>
        </w:rPr>
        <w:t xml:space="preserve">О степени </w:t>
      </w:r>
      <w:proofErr w:type="spellStart"/>
      <w:r w:rsidRPr="00D13B3D">
        <w:rPr>
          <w:rFonts w:ascii="Times New Roman" w:eastAsiaTheme="minorHAnsi" w:hAnsi="Times New Roman" w:cs="Times New Roman"/>
          <w:sz w:val="24"/>
          <w:szCs w:val="24"/>
          <w:lang w:eastAsia="en-US"/>
        </w:rPr>
        <w:t>сформированности</w:t>
      </w:r>
      <w:proofErr w:type="spellEnd"/>
      <w:r w:rsidRPr="00D13B3D">
        <w:rPr>
          <w:rFonts w:ascii="Times New Roman" w:eastAsiaTheme="minorHAnsi" w:hAnsi="Times New Roman" w:cs="Times New Roman"/>
          <w:sz w:val="24"/>
          <w:szCs w:val="24"/>
          <w:lang w:eastAsia="en-US"/>
        </w:rPr>
        <w:t xml:space="preserve"> языковой компетенции говорят умения и навыки обучающихся, связанные с соблюдением языковых норм (орфоэпических, лексических, грамматических, стилистических, орфографических, пунктуационных).</w:t>
      </w:r>
      <w:proofErr w:type="gramEnd"/>
      <w:r w:rsidRPr="00D13B3D">
        <w:rPr>
          <w:rFonts w:ascii="Times New Roman" w:eastAsiaTheme="minorHAnsi" w:hAnsi="Times New Roman" w:cs="Times New Roman"/>
          <w:sz w:val="24"/>
          <w:szCs w:val="24"/>
          <w:lang w:eastAsia="en-US"/>
        </w:rPr>
        <w:t xml:space="preserve"> Коммуникативная компетенция проверяется в работе на уровне владения обучающимися продуктивными и рецептивными навыками речевой деятельности.</w:t>
      </w:r>
    </w:p>
    <w:p w:rsidR="00D13B3D" w:rsidRPr="00D13B3D" w:rsidRDefault="00D13B3D" w:rsidP="004A2295">
      <w:pPr>
        <w:spacing w:after="0" w:line="240" w:lineRule="auto"/>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Результаты диагностики представлены в таблице:</w:t>
      </w:r>
    </w:p>
    <w:tbl>
      <w:tblPr>
        <w:tblStyle w:val="16"/>
        <w:tblW w:w="9606" w:type="dxa"/>
        <w:tblLook w:val="04A0"/>
      </w:tblPr>
      <w:tblGrid>
        <w:gridCol w:w="588"/>
        <w:gridCol w:w="1047"/>
        <w:gridCol w:w="1635"/>
        <w:gridCol w:w="1695"/>
        <w:gridCol w:w="4641"/>
      </w:tblGrid>
      <w:tr w:rsidR="00D13B3D" w:rsidRPr="00D13B3D" w:rsidTr="00D13B3D">
        <w:tc>
          <w:tcPr>
            <w:tcW w:w="588" w:type="dxa"/>
          </w:tcPr>
          <w:p w:rsidR="00D13B3D" w:rsidRPr="00D13B3D" w:rsidRDefault="00D13B3D" w:rsidP="004A2295">
            <w:pPr>
              <w:contextualSpacing/>
              <w:jc w:val="center"/>
              <w:rPr>
                <w:sz w:val="24"/>
                <w:szCs w:val="24"/>
              </w:rPr>
            </w:pPr>
            <w:r w:rsidRPr="00D13B3D">
              <w:rPr>
                <w:sz w:val="24"/>
                <w:szCs w:val="24"/>
              </w:rPr>
              <w:t xml:space="preserve">№ </w:t>
            </w:r>
            <w:proofErr w:type="gramStart"/>
            <w:r w:rsidRPr="00D13B3D">
              <w:rPr>
                <w:sz w:val="24"/>
                <w:szCs w:val="24"/>
              </w:rPr>
              <w:t>п</w:t>
            </w:r>
            <w:proofErr w:type="gramEnd"/>
            <w:r w:rsidRPr="00D13B3D">
              <w:rPr>
                <w:sz w:val="24"/>
                <w:szCs w:val="24"/>
              </w:rPr>
              <w:t>/п</w:t>
            </w:r>
          </w:p>
        </w:tc>
        <w:tc>
          <w:tcPr>
            <w:tcW w:w="1047" w:type="dxa"/>
          </w:tcPr>
          <w:p w:rsidR="00D13B3D" w:rsidRPr="00D13B3D" w:rsidRDefault="00D13B3D" w:rsidP="004A2295">
            <w:pPr>
              <w:contextualSpacing/>
              <w:jc w:val="center"/>
              <w:rPr>
                <w:sz w:val="24"/>
                <w:szCs w:val="24"/>
              </w:rPr>
            </w:pPr>
            <w:r w:rsidRPr="00D13B3D">
              <w:rPr>
                <w:sz w:val="24"/>
                <w:szCs w:val="24"/>
              </w:rPr>
              <w:t>Класс</w:t>
            </w:r>
          </w:p>
        </w:tc>
        <w:tc>
          <w:tcPr>
            <w:tcW w:w="1635" w:type="dxa"/>
          </w:tcPr>
          <w:p w:rsidR="00D13B3D" w:rsidRPr="00D13B3D" w:rsidRDefault="00D13B3D" w:rsidP="004A2295">
            <w:pPr>
              <w:contextualSpacing/>
              <w:jc w:val="center"/>
              <w:rPr>
                <w:sz w:val="24"/>
                <w:szCs w:val="24"/>
              </w:rPr>
            </w:pPr>
            <w:r w:rsidRPr="00D13B3D">
              <w:rPr>
                <w:sz w:val="24"/>
                <w:szCs w:val="24"/>
              </w:rPr>
              <w:t xml:space="preserve">Количество </w:t>
            </w:r>
            <w:proofErr w:type="gramStart"/>
            <w:r w:rsidRPr="00D13B3D">
              <w:rPr>
                <w:sz w:val="24"/>
                <w:szCs w:val="24"/>
              </w:rPr>
              <w:t>обучающихся</w:t>
            </w:r>
            <w:proofErr w:type="gramEnd"/>
            <w:r w:rsidRPr="00D13B3D">
              <w:rPr>
                <w:sz w:val="24"/>
                <w:szCs w:val="24"/>
              </w:rPr>
              <w:t xml:space="preserve"> в классе</w:t>
            </w:r>
          </w:p>
        </w:tc>
        <w:tc>
          <w:tcPr>
            <w:tcW w:w="1695" w:type="dxa"/>
          </w:tcPr>
          <w:p w:rsidR="00D13B3D" w:rsidRPr="00D13B3D" w:rsidRDefault="00D13B3D" w:rsidP="004A2295">
            <w:pPr>
              <w:contextualSpacing/>
              <w:jc w:val="center"/>
              <w:rPr>
                <w:sz w:val="24"/>
                <w:szCs w:val="24"/>
              </w:rPr>
            </w:pPr>
            <w:proofErr w:type="gramStart"/>
            <w:r w:rsidRPr="00D13B3D">
              <w:rPr>
                <w:sz w:val="24"/>
                <w:szCs w:val="24"/>
              </w:rPr>
              <w:t>Количество обучающихся, принявших участие в ДТ</w:t>
            </w:r>
            <w:proofErr w:type="gramEnd"/>
          </w:p>
        </w:tc>
        <w:tc>
          <w:tcPr>
            <w:tcW w:w="4641" w:type="dxa"/>
          </w:tcPr>
          <w:p w:rsidR="00D13B3D" w:rsidRPr="00D13B3D" w:rsidRDefault="00D13B3D" w:rsidP="004A2295">
            <w:pPr>
              <w:contextualSpacing/>
              <w:jc w:val="center"/>
              <w:rPr>
                <w:sz w:val="24"/>
                <w:szCs w:val="24"/>
              </w:rPr>
            </w:pPr>
            <w:r w:rsidRPr="00D13B3D">
              <w:rPr>
                <w:sz w:val="24"/>
                <w:szCs w:val="24"/>
              </w:rPr>
              <w:t>Качество знаний</w:t>
            </w:r>
            <w:proofErr w:type="gramStart"/>
            <w:r w:rsidRPr="00D13B3D">
              <w:rPr>
                <w:sz w:val="24"/>
                <w:szCs w:val="24"/>
              </w:rPr>
              <w:t xml:space="preserve"> (%)</w:t>
            </w:r>
            <w:proofErr w:type="gramEnd"/>
          </w:p>
        </w:tc>
      </w:tr>
      <w:tr w:rsidR="00D13B3D" w:rsidRPr="00D13B3D" w:rsidTr="00D13B3D">
        <w:tc>
          <w:tcPr>
            <w:tcW w:w="588" w:type="dxa"/>
            <w:vAlign w:val="center"/>
          </w:tcPr>
          <w:p w:rsidR="00D13B3D" w:rsidRPr="00D13B3D" w:rsidRDefault="00D13B3D" w:rsidP="004A2295">
            <w:pPr>
              <w:numPr>
                <w:ilvl w:val="0"/>
                <w:numId w:val="53"/>
              </w:numPr>
              <w:contextualSpacing/>
              <w:jc w:val="center"/>
              <w:rPr>
                <w:sz w:val="24"/>
                <w:szCs w:val="24"/>
              </w:rPr>
            </w:pPr>
          </w:p>
        </w:tc>
        <w:tc>
          <w:tcPr>
            <w:tcW w:w="1047" w:type="dxa"/>
            <w:vAlign w:val="center"/>
          </w:tcPr>
          <w:p w:rsidR="00D13B3D" w:rsidRPr="00D13B3D" w:rsidRDefault="00D13B3D" w:rsidP="004A2295">
            <w:pPr>
              <w:contextualSpacing/>
              <w:jc w:val="center"/>
              <w:rPr>
                <w:sz w:val="24"/>
                <w:szCs w:val="24"/>
              </w:rPr>
            </w:pPr>
            <w:r w:rsidRPr="00D13B3D">
              <w:rPr>
                <w:sz w:val="24"/>
                <w:szCs w:val="24"/>
              </w:rPr>
              <w:t>6</w:t>
            </w:r>
          </w:p>
        </w:tc>
        <w:tc>
          <w:tcPr>
            <w:tcW w:w="1635" w:type="dxa"/>
            <w:vAlign w:val="center"/>
          </w:tcPr>
          <w:p w:rsidR="00D13B3D" w:rsidRPr="00D13B3D" w:rsidRDefault="00D13B3D" w:rsidP="004A2295">
            <w:pPr>
              <w:contextualSpacing/>
              <w:jc w:val="center"/>
              <w:rPr>
                <w:sz w:val="24"/>
                <w:szCs w:val="24"/>
              </w:rPr>
            </w:pPr>
            <w:r w:rsidRPr="00D13B3D">
              <w:rPr>
                <w:sz w:val="24"/>
                <w:szCs w:val="24"/>
              </w:rPr>
              <w:t>11</w:t>
            </w:r>
          </w:p>
        </w:tc>
        <w:tc>
          <w:tcPr>
            <w:tcW w:w="1695" w:type="dxa"/>
            <w:vAlign w:val="center"/>
          </w:tcPr>
          <w:p w:rsidR="00D13B3D" w:rsidRPr="00D13B3D" w:rsidRDefault="00D13B3D" w:rsidP="004A2295">
            <w:pPr>
              <w:contextualSpacing/>
              <w:jc w:val="center"/>
              <w:rPr>
                <w:sz w:val="24"/>
                <w:szCs w:val="24"/>
              </w:rPr>
            </w:pPr>
            <w:r w:rsidRPr="00D13B3D">
              <w:rPr>
                <w:sz w:val="24"/>
                <w:szCs w:val="24"/>
              </w:rPr>
              <w:t>8</w:t>
            </w:r>
          </w:p>
        </w:tc>
        <w:tc>
          <w:tcPr>
            <w:tcW w:w="4641" w:type="dxa"/>
          </w:tcPr>
          <w:p w:rsidR="00D13B3D" w:rsidRPr="00D13B3D" w:rsidRDefault="00D13B3D" w:rsidP="004A2295">
            <w:pPr>
              <w:contextualSpacing/>
              <w:jc w:val="both"/>
              <w:rPr>
                <w:sz w:val="24"/>
                <w:szCs w:val="24"/>
              </w:rPr>
            </w:pPr>
          </w:p>
        </w:tc>
      </w:tr>
      <w:tr w:rsidR="00D13B3D" w:rsidRPr="00D13B3D" w:rsidTr="00D13B3D">
        <w:tc>
          <w:tcPr>
            <w:tcW w:w="588" w:type="dxa"/>
            <w:vAlign w:val="center"/>
          </w:tcPr>
          <w:p w:rsidR="00D13B3D" w:rsidRPr="00D13B3D" w:rsidRDefault="00D13B3D" w:rsidP="004A2295">
            <w:pPr>
              <w:numPr>
                <w:ilvl w:val="0"/>
                <w:numId w:val="53"/>
              </w:numPr>
              <w:contextualSpacing/>
              <w:jc w:val="center"/>
              <w:rPr>
                <w:sz w:val="24"/>
                <w:szCs w:val="24"/>
              </w:rPr>
            </w:pPr>
          </w:p>
        </w:tc>
        <w:tc>
          <w:tcPr>
            <w:tcW w:w="1047" w:type="dxa"/>
            <w:vAlign w:val="center"/>
          </w:tcPr>
          <w:p w:rsidR="00D13B3D" w:rsidRPr="00D13B3D" w:rsidRDefault="00D13B3D" w:rsidP="004A2295">
            <w:pPr>
              <w:contextualSpacing/>
              <w:jc w:val="center"/>
              <w:rPr>
                <w:sz w:val="24"/>
                <w:szCs w:val="24"/>
              </w:rPr>
            </w:pPr>
            <w:r w:rsidRPr="00D13B3D">
              <w:rPr>
                <w:sz w:val="24"/>
                <w:szCs w:val="24"/>
              </w:rPr>
              <w:t>7</w:t>
            </w:r>
          </w:p>
        </w:tc>
        <w:tc>
          <w:tcPr>
            <w:tcW w:w="1635" w:type="dxa"/>
            <w:vAlign w:val="center"/>
          </w:tcPr>
          <w:p w:rsidR="00D13B3D" w:rsidRPr="00D13B3D" w:rsidRDefault="00D13B3D" w:rsidP="004A2295">
            <w:pPr>
              <w:contextualSpacing/>
              <w:jc w:val="center"/>
              <w:rPr>
                <w:sz w:val="24"/>
                <w:szCs w:val="24"/>
              </w:rPr>
            </w:pPr>
            <w:r w:rsidRPr="00D13B3D">
              <w:rPr>
                <w:sz w:val="24"/>
                <w:szCs w:val="24"/>
              </w:rPr>
              <w:t>6</w:t>
            </w:r>
          </w:p>
        </w:tc>
        <w:tc>
          <w:tcPr>
            <w:tcW w:w="1695" w:type="dxa"/>
            <w:vAlign w:val="center"/>
          </w:tcPr>
          <w:p w:rsidR="00D13B3D" w:rsidRPr="00D13B3D" w:rsidRDefault="00D13B3D" w:rsidP="004A2295">
            <w:pPr>
              <w:contextualSpacing/>
              <w:jc w:val="center"/>
              <w:rPr>
                <w:sz w:val="24"/>
                <w:szCs w:val="24"/>
              </w:rPr>
            </w:pPr>
            <w:r w:rsidRPr="00D13B3D">
              <w:rPr>
                <w:sz w:val="24"/>
                <w:szCs w:val="24"/>
              </w:rPr>
              <w:t>5</w:t>
            </w:r>
          </w:p>
        </w:tc>
        <w:tc>
          <w:tcPr>
            <w:tcW w:w="4641" w:type="dxa"/>
          </w:tcPr>
          <w:p w:rsidR="00D13B3D" w:rsidRPr="00D13B3D" w:rsidRDefault="00D13B3D" w:rsidP="004A2295">
            <w:pPr>
              <w:contextualSpacing/>
              <w:jc w:val="both"/>
              <w:rPr>
                <w:sz w:val="24"/>
                <w:szCs w:val="24"/>
              </w:rPr>
            </w:pPr>
            <w:r w:rsidRPr="00D13B3D">
              <w:rPr>
                <w:sz w:val="24"/>
                <w:szCs w:val="24"/>
              </w:rPr>
              <w:t>Все уч-ся показали средний уровень-100%</w:t>
            </w:r>
          </w:p>
        </w:tc>
      </w:tr>
      <w:tr w:rsidR="00D13B3D" w:rsidRPr="00D13B3D" w:rsidTr="00D13B3D">
        <w:tc>
          <w:tcPr>
            <w:tcW w:w="588" w:type="dxa"/>
            <w:vAlign w:val="center"/>
          </w:tcPr>
          <w:p w:rsidR="00D13B3D" w:rsidRPr="00D13B3D" w:rsidRDefault="00D13B3D" w:rsidP="004A2295">
            <w:pPr>
              <w:numPr>
                <w:ilvl w:val="0"/>
                <w:numId w:val="53"/>
              </w:numPr>
              <w:contextualSpacing/>
              <w:jc w:val="center"/>
              <w:rPr>
                <w:sz w:val="24"/>
                <w:szCs w:val="24"/>
              </w:rPr>
            </w:pPr>
          </w:p>
        </w:tc>
        <w:tc>
          <w:tcPr>
            <w:tcW w:w="1047" w:type="dxa"/>
            <w:vAlign w:val="center"/>
          </w:tcPr>
          <w:p w:rsidR="00D13B3D" w:rsidRPr="00D13B3D" w:rsidRDefault="00D13B3D" w:rsidP="004A2295">
            <w:pPr>
              <w:contextualSpacing/>
              <w:jc w:val="center"/>
              <w:rPr>
                <w:sz w:val="24"/>
                <w:szCs w:val="24"/>
              </w:rPr>
            </w:pPr>
            <w:r w:rsidRPr="00D13B3D">
              <w:rPr>
                <w:sz w:val="24"/>
                <w:szCs w:val="24"/>
              </w:rPr>
              <w:t>8</w:t>
            </w:r>
          </w:p>
        </w:tc>
        <w:tc>
          <w:tcPr>
            <w:tcW w:w="1635" w:type="dxa"/>
            <w:vAlign w:val="center"/>
          </w:tcPr>
          <w:p w:rsidR="00D13B3D" w:rsidRPr="00D13B3D" w:rsidRDefault="00D13B3D" w:rsidP="004A2295">
            <w:pPr>
              <w:contextualSpacing/>
              <w:jc w:val="center"/>
              <w:rPr>
                <w:sz w:val="24"/>
                <w:szCs w:val="24"/>
              </w:rPr>
            </w:pPr>
            <w:r w:rsidRPr="00D13B3D">
              <w:rPr>
                <w:sz w:val="24"/>
                <w:szCs w:val="24"/>
              </w:rPr>
              <w:t>3</w:t>
            </w:r>
          </w:p>
        </w:tc>
        <w:tc>
          <w:tcPr>
            <w:tcW w:w="1695" w:type="dxa"/>
            <w:vAlign w:val="center"/>
          </w:tcPr>
          <w:p w:rsidR="00D13B3D" w:rsidRPr="00D13B3D" w:rsidRDefault="00D13B3D" w:rsidP="004A2295">
            <w:pPr>
              <w:contextualSpacing/>
              <w:jc w:val="center"/>
              <w:rPr>
                <w:sz w:val="24"/>
                <w:szCs w:val="24"/>
              </w:rPr>
            </w:pPr>
            <w:r w:rsidRPr="00D13B3D">
              <w:rPr>
                <w:sz w:val="24"/>
                <w:szCs w:val="24"/>
              </w:rPr>
              <w:t>3</w:t>
            </w:r>
          </w:p>
        </w:tc>
        <w:tc>
          <w:tcPr>
            <w:tcW w:w="4641" w:type="dxa"/>
          </w:tcPr>
          <w:p w:rsidR="00D13B3D" w:rsidRPr="00D13B3D" w:rsidRDefault="00D13B3D" w:rsidP="004A2295">
            <w:pPr>
              <w:contextualSpacing/>
              <w:jc w:val="both"/>
              <w:rPr>
                <w:sz w:val="24"/>
                <w:szCs w:val="24"/>
              </w:rPr>
            </w:pPr>
            <w:r w:rsidRPr="00D13B3D">
              <w:rPr>
                <w:sz w:val="24"/>
                <w:szCs w:val="24"/>
              </w:rPr>
              <w:t>Все уч-ся показали высокий уровень -100%</w:t>
            </w:r>
          </w:p>
        </w:tc>
      </w:tr>
      <w:tr w:rsidR="00D13B3D" w:rsidRPr="00D13B3D" w:rsidTr="00D13B3D">
        <w:tc>
          <w:tcPr>
            <w:tcW w:w="588" w:type="dxa"/>
            <w:vAlign w:val="center"/>
          </w:tcPr>
          <w:p w:rsidR="00D13B3D" w:rsidRPr="00D13B3D" w:rsidRDefault="00D13B3D" w:rsidP="004A2295">
            <w:pPr>
              <w:numPr>
                <w:ilvl w:val="0"/>
                <w:numId w:val="53"/>
              </w:numPr>
              <w:contextualSpacing/>
              <w:jc w:val="center"/>
              <w:rPr>
                <w:sz w:val="24"/>
                <w:szCs w:val="24"/>
              </w:rPr>
            </w:pPr>
          </w:p>
        </w:tc>
        <w:tc>
          <w:tcPr>
            <w:tcW w:w="1047" w:type="dxa"/>
            <w:vAlign w:val="center"/>
          </w:tcPr>
          <w:p w:rsidR="00D13B3D" w:rsidRPr="00D13B3D" w:rsidRDefault="00D13B3D" w:rsidP="004A2295">
            <w:pPr>
              <w:contextualSpacing/>
              <w:jc w:val="center"/>
              <w:rPr>
                <w:sz w:val="24"/>
                <w:szCs w:val="24"/>
              </w:rPr>
            </w:pPr>
            <w:r w:rsidRPr="00D13B3D">
              <w:rPr>
                <w:sz w:val="24"/>
                <w:szCs w:val="24"/>
              </w:rPr>
              <w:t>9</w:t>
            </w:r>
          </w:p>
        </w:tc>
        <w:tc>
          <w:tcPr>
            <w:tcW w:w="1635" w:type="dxa"/>
            <w:vAlign w:val="center"/>
          </w:tcPr>
          <w:p w:rsidR="00D13B3D" w:rsidRPr="00D13B3D" w:rsidRDefault="00D13B3D" w:rsidP="004A2295">
            <w:pPr>
              <w:contextualSpacing/>
              <w:jc w:val="center"/>
              <w:rPr>
                <w:sz w:val="24"/>
                <w:szCs w:val="24"/>
              </w:rPr>
            </w:pPr>
            <w:r w:rsidRPr="00D13B3D">
              <w:rPr>
                <w:sz w:val="24"/>
                <w:szCs w:val="24"/>
              </w:rPr>
              <w:t>6</w:t>
            </w:r>
          </w:p>
        </w:tc>
        <w:tc>
          <w:tcPr>
            <w:tcW w:w="1695" w:type="dxa"/>
            <w:vAlign w:val="center"/>
          </w:tcPr>
          <w:p w:rsidR="00D13B3D" w:rsidRPr="00D13B3D" w:rsidRDefault="00D13B3D" w:rsidP="004A2295">
            <w:pPr>
              <w:contextualSpacing/>
              <w:jc w:val="center"/>
              <w:rPr>
                <w:sz w:val="24"/>
                <w:szCs w:val="24"/>
              </w:rPr>
            </w:pPr>
            <w:r w:rsidRPr="00D13B3D">
              <w:rPr>
                <w:sz w:val="24"/>
                <w:szCs w:val="24"/>
              </w:rPr>
              <w:t>6</w:t>
            </w:r>
          </w:p>
        </w:tc>
        <w:tc>
          <w:tcPr>
            <w:tcW w:w="4641" w:type="dxa"/>
          </w:tcPr>
          <w:p w:rsidR="00D13B3D" w:rsidRPr="00D13B3D" w:rsidRDefault="00D13B3D" w:rsidP="004A2295">
            <w:pPr>
              <w:contextualSpacing/>
              <w:jc w:val="both"/>
              <w:rPr>
                <w:sz w:val="24"/>
                <w:szCs w:val="24"/>
              </w:rPr>
            </w:pPr>
            <w:r w:rsidRPr="00D13B3D">
              <w:rPr>
                <w:sz w:val="24"/>
                <w:szCs w:val="24"/>
              </w:rPr>
              <w:t>Показали средний уровень: 2 уч-ся -33%</w:t>
            </w:r>
          </w:p>
          <w:p w:rsidR="00D13B3D" w:rsidRPr="00D13B3D" w:rsidRDefault="00D13B3D" w:rsidP="004A2295">
            <w:pPr>
              <w:contextualSpacing/>
              <w:jc w:val="both"/>
              <w:rPr>
                <w:sz w:val="24"/>
                <w:szCs w:val="24"/>
              </w:rPr>
            </w:pPr>
            <w:r w:rsidRPr="00D13B3D">
              <w:rPr>
                <w:sz w:val="24"/>
                <w:szCs w:val="24"/>
              </w:rPr>
              <w:t>Показали высокий уровень: 4 уч-ся -67%</w:t>
            </w:r>
          </w:p>
        </w:tc>
      </w:tr>
      <w:tr w:rsidR="00D13B3D" w:rsidRPr="00D13B3D" w:rsidTr="00D13B3D">
        <w:tc>
          <w:tcPr>
            <w:tcW w:w="588" w:type="dxa"/>
            <w:vAlign w:val="center"/>
          </w:tcPr>
          <w:p w:rsidR="00D13B3D" w:rsidRPr="00D13B3D" w:rsidRDefault="00D13B3D" w:rsidP="004A2295">
            <w:pPr>
              <w:numPr>
                <w:ilvl w:val="0"/>
                <w:numId w:val="53"/>
              </w:numPr>
              <w:contextualSpacing/>
              <w:jc w:val="center"/>
              <w:rPr>
                <w:sz w:val="24"/>
                <w:szCs w:val="24"/>
              </w:rPr>
            </w:pPr>
          </w:p>
        </w:tc>
        <w:tc>
          <w:tcPr>
            <w:tcW w:w="1047" w:type="dxa"/>
            <w:vAlign w:val="center"/>
          </w:tcPr>
          <w:p w:rsidR="00D13B3D" w:rsidRPr="00D13B3D" w:rsidRDefault="00D13B3D" w:rsidP="004A2295">
            <w:pPr>
              <w:contextualSpacing/>
              <w:jc w:val="center"/>
              <w:rPr>
                <w:sz w:val="24"/>
                <w:szCs w:val="24"/>
              </w:rPr>
            </w:pPr>
            <w:r w:rsidRPr="00D13B3D">
              <w:rPr>
                <w:sz w:val="24"/>
                <w:szCs w:val="24"/>
              </w:rPr>
              <w:t>10</w:t>
            </w:r>
          </w:p>
        </w:tc>
        <w:tc>
          <w:tcPr>
            <w:tcW w:w="1635" w:type="dxa"/>
            <w:vAlign w:val="center"/>
          </w:tcPr>
          <w:p w:rsidR="00D13B3D" w:rsidRPr="00D13B3D" w:rsidRDefault="00D13B3D" w:rsidP="004A2295">
            <w:pPr>
              <w:contextualSpacing/>
              <w:jc w:val="center"/>
              <w:rPr>
                <w:sz w:val="24"/>
                <w:szCs w:val="24"/>
              </w:rPr>
            </w:pPr>
            <w:r w:rsidRPr="00D13B3D">
              <w:rPr>
                <w:sz w:val="24"/>
                <w:szCs w:val="24"/>
              </w:rPr>
              <w:t>2</w:t>
            </w:r>
          </w:p>
        </w:tc>
        <w:tc>
          <w:tcPr>
            <w:tcW w:w="1695" w:type="dxa"/>
            <w:vAlign w:val="center"/>
          </w:tcPr>
          <w:p w:rsidR="00D13B3D" w:rsidRPr="00D13B3D" w:rsidRDefault="00D13B3D" w:rsidP="004A2295">
            <w:pPr>
              <w:contextualSpacing/>
              <w:jc w:val="center"/>
              <w:rPr>
                <w:sz w:val="24"/>
                <w:szCs w:val="24"/>
              </w:rPr>
            </w:pPr>
            <w:r w:rsidRPr="00D13B3D">
              <w:rPr>
                <w:sz w:val="24"/>
                <w:szCs w:val="24"/>
              </w:rPr>
              <w:t>2</w:t>
            </w:r>
          </w:p>
        </w:tc>
        <w:tc>
          <w:tcPr>
            <w:tcW w:w="4641" w:type="dxa"/>
          </w:tcPr>
          <w:p w:rsidR="00D13B3D" w:rsidRPr="00D13B3D" w:rsidRDefault="00D13B3D" w:rsidP="004A2295">
            <w:pPr>
              <w:contextualSpacing/>
              <w:jc w:val="both"/>
              <w:rPr>
                <w:sz w:val="24"/>
                <w:szCs w:val="24"/>
              </w:rPr>
            </w:pPr>
            <w:r w:rsidRPr="00D13B3D">
              <w:rPr>
                <w:sz w:val="24"/>
                <w:szCs w:val="24"/>
              </w:rPr>
              <w:t>Все уч-ся показали средний уровень -100%</w:t>
            </w:r>
          </w:p>
        </w:tc>
      </w:tr>
    </w:tbl>
    <w:p w:rsidR="00D13B3D" w:rsidRPr="00D13B3D" w:rsidRDefault="00D13B3D" w:rsidP="004A2295">
      <w:pPr>
        <w:spacing w:after="0" w:line="240" w:lineRule="auto"/>
        <w:contextualSpacing/>
        <w:jc w:val="both"/>
        <w:rPr>
          <w:rFonts w:ascii="Times New Roman" w:eastAsia="Times New Roman" w:hAnsi="Times New Roman" w:cs="Times New Roman"/>
          <w:sz w:val="24"/>
          <w:szCs w:val="24"/>
        </w:rPr>
      </w:pPr>
    </w:p>
    <w:p w:rsidR="00D13B3D" w:rsidRPr="00D13B3D" w:rsidRDefault="00D13B3D" w:rsidP="004A2295">
      <w:pPr>
        <w:spacing w:after="0" w:line="240" w:lineRule="auto"/>
        <w:jc w:val="center"/>
        <w:rPr>
          <w:rFonts w:ascii="Times New Roman" w:eastAsia="Times New Roman" w:hAnsi="Times New Roman" w:cs="Times New Roman"/>
          <w:b/>
          <w:i/>
          <w:color w:val="000000"/>
          <w:sz w:val="24"/>
          <w:szCs w:val="24"/>
          <w:u w:val="single"/>
          <w:lang w:bidi="ru-RU"/>
        </w:rPr>
      </w:pPr>
      <w:r w:rsidRPr="00D13B3D">
        <w:rPr>
          <w:rFonts w:ascii="Times New Roman" w:eastAsia="Times New Roman" w:hAnsi="Times New Roman" w:cs="Times New Roman"/>
          <w:b/>
          <w:i/>
          <w:color w:val="000000"/>
          <w:sz w:val="24"/>
          <w:szCs w:val="24"/>
          <w:u w:val="single"/>
          <w:lang w:bidi="ru-RU"/>
        </w:rPr>
        <w:t>Диагностические работы - 10  (в форме ОГЭ)</w:t>
      </w:r>
    </w:p>
    <w:p w:rsidR="00D13B3D" w:rsidRPr="00D13B3D" w:rsidRDefault="00D13B3D" w:rsidP="004A2295">
      <w:pPr>
        <w:spacing w:after="0" w:line="240" w:lineRule="auto"/>
        <w:ind w:firstLine="708"/>
        <w:jc w:val="both"/>
        <w:rPr>
          <w:rFonts w:ascii="Times New Roman" w:eastAsia="Times New Roman" w:hAnsi="Times New Roman" w:cs="Times New Roman"/>
          <w:color w:val="000000"/>
          <w:sz w:val="24"/>
          <w:szCs w:val="24"/>
          <w:lang w:bidi="ru-RU"/>
        </w:rPr>
      </w:pPr>
      <w:proofErr w:type="gramStart"/>
      <w:r w:rsidRPr="00D13B3D">
        <w:rPr>
          <w:rFonts w:ascii="Times New Roman" w:eastAsia="Times New Roman" w:hAnsi="Times New Roman" w:cs="Times New Roman"/>
          <w:bCs/>
          <w:sz w:val="24"/>
          <w:szCs w:val="24"/>
        </w:rPr>
        <w:t>В соответствии с приказом №1 от «17» сентября 2020 года «</w:t>
      </w:r>
      <w:r w:rsidRPr="00D13B3D">
        <w:rPr>
          <w:rFonts w:ascii="Times New Roman" w:eastAsia="Times New Roman" w:hAnsi="Times New Roman" w:cs="Times New Roman"/>
          <w:bCs/>
          <w:color w:val="000000"/>
          <w:sz w:val="24"/>
          <w:szCs w:val="24"/>
          <w:lang w:bidi="ru-RU"/>
        </w:rPr>
        <w:t xml:space="preserve">О проведении диагностических работ по программам основного общего образования для обучающихся 10-х классов на территории Чернянского района в 2020 году», с целью определения уровня и качества знаний, полученных обучающимися по завершении освоения образовательных программ основного общего образования, </w:t>
      </w:r>
      <w:r w:rsidRPr="00D13B3D">
        <w:rPr>
          <w:rFonts w:ascii="Times New Roman" w:eastAsia="Times New Roman" w:hAnsi="Times New Roman" w:cs="Times New Roman"/>
          <w:color w:val="000000"/>
          <w:sz w:val="24"/>
          <w:szCs w:val="24"/>
          <w:lang w:bidi="ru-RU"/>
        </w:rPr>
        <w:t xml:space="preserve">с 30.09.20 по 22.10.20 г. </w:t>
      </w:r>
      <w:r w:rsidRPr="00D13B3D">
        <w:rPr>
          <w:rFonts w:ascii="Times New Roman" w:eastAsia="Times New Roman" w:hAnsi="Times New Roman" w:cs="Times New Roman"/>
          <w:sz w:val="24"/>
          <w:szCs w:val="24"/>
        </w:rPr>
        <w:t>было о</w:t>
      </w:r>
      <w:r w:rsidRPr="00D13B3D">
        <w:rPr>
          <w:rFonts w:ascii="Times New Roman" w:eastAsia="Times New Roman" w:hAnsi="Times New Roman" w:cs="Times New Roman"/>
          <w:color w:val="000000"/>
          <w:sz w:val="24"/>
          <w:szCs w:val="24"/>
          <w:lang w:bidi="ru-RU"/>
        </w:rPr>
        <w:t>рганизовано проведение проверки знаний, обучающихся 10 класса</w:t>
      </w:r>
      <w:proofErr w:type="gramEnd"/>
      <w:r w:rsidRPr="00D13B3D">
        <w:rPr>
          <w:rFonts w:ascii="Times New Roman" w:eastAsia="Times New Roman" w:hAnsi="Times New Roman" w:cs="Times New Roman"/>
          <w:color w:val="000000"/>
          <w:sz w:val="24"/>
          <w:szCs w:val="24"/>
          <w:lang w:bidi="ru-RU"/>
        </w:rPr>
        <w:t xml:space="preserve"> по основным общеобразовательным программам. </w:t>
      </w:r>
    </w:p>
    <w:p w:rsidR="00D13B3D" w:rsidRPr="00D13B3D" w:rsidRDefault="00D13B3D" w:rsidP="004A2295">
      <w:pPr>
        <w:spacing w:after="0" w:line="240" w:lineRule="auto"/>
        <w:rPr>
          <w:rFonts w:ascii="Times New Roman" w:eastAsia="Times New Roman" w:hAnsi="Times New Roman" w:cs="Times New Roman"/>
          <w:b/>
          <w:color w:val="000000"/>
          <w:sz w:val="24"/>
          <w:szCs w:val="24"/>
          <w:lang w:bidi="ru-RU"/>
        </w:rPr>
      </w:pPr>
      <w:r w:rsidRPr="00D13B3D">
        <w:rPr>
          <w:rFonts w:ascii="Times New Roman" w:eastAsia="Times New Roman" w:hAnsi="Times New Roman" w:cs="Times New Roman"/>
          <w:b/>
          <w:color w:val="000000"/>
          <w:sz w:val="24"/>
          <w:szCs w:val="24"/>
          <w:lang w:bidi="ru-RU"/>
        </w:rPr>
        <w:t xml:space="preserve">Результаты </w:t>
      </w:r>
      <w:proofErr w:type="gramStart"/>
      <w:r w:rsidRPr="00D13B3D">
        <w:rPr>
          <w:rFonts w:ascii="Times New Roman" w:eastAsia="Times New Roman" w:hAnsi="Times New Roman" w:cs="Times New Roman"/>
          <w:b/>
          <w:color w:val="000000"/>
          <w:sz w:val="24"/>
          <w:szCs w:val="24"/>
          <w:lang w:bidi="ru-RU"/>
        </w:rPr>
        <w:t>ДР</w:t>
      </w:r>
      <w:proofErr w:type="gramEnd"/>
      <w:r w:rsidRPr="00D13B3D">
        <w:rPr>
          <w:rFonts w:ascii="Times New Roman" w:eastAsia="Times New Roman" w:hAnsi="Times New Roman" w:cs="Times New Roman"/>
          <w:b/>
          <w:color w:val="000000"/>
          <w:sz w:val="24"/>
          <w:szCs w:val="24"/>
          <w:lang w:bidi="ru-RU"/>
        </w:rPr>
        <w:t xml:space="preserve"> - 10  представлены в таблице. </w:t>
      </w:r>
    </w:p>
    <w:tbl>
      <w:tblPr>
        <w:tblStyle w:val="16"/>
        <w:tblW w:w="9631" w:type="dxa"/>
        <w:tblLook w:val="04A0"/>
      </w:tblPr>
      <w:tblGrid>
        <w:gridCol w:w="540"/>
        <w:gridCol w:w="2432"/>
        <w:gridCol w:w="1672"/>
        <w:gridCol w:w="1111"/>
        <w:gridCol w:w="1074"/>
        <w:gridCol w:w="1155"/>
        <w:gridCol w:w="1647"/>
      </w:tblGrid>
      <w:tr w:rsidR="00D13B3D" w:rsidRPr="00D13B3D" w:rsidTr="00D13B3D">
        <w:trPr>
          <w:trHeight w:val="637"/>
        </w:trPr>
        <w:tc>
          <w:tcPr>
            <w:tcW w:w="540" w:type="dxa"/>
          </w:tcPr>
          <w:p w:rsidR="00D13B3D" w:rsidRPr="00D13B3D" w:rsidRDefault="00D13B3D" w:rsidP="004A2295">
            <w:pPr>
              <w:rPr>
                <w:color w:val="000000"/>
                <w:sz w:val="24"/>
                <w:szCs w:val="24"/>
                <w:lang w:bidi="ru-RU"/>
              </w:rPr>
            </w:pPr>
            <w:r w:rsidRPr="00D13B3D">
              <w:rPr>
                <w:color w:val="000000"/>
                <w:sz w:val="24"/>
                <w:szCs w:val="24"/>
                <w:lang w:bidi="ru-RU"/>
              </w:rPr>
              <w:t xml:space="preserve">№ </w:t>
            </w:r>
            <w:proofErr w:type="gramStart"/>
            <w:r w:rsidRPr="00D13B3D">
              <w:rPr>
                <w:color w:val="000000"/>
                <w:sz w:val="24"/>
                <w:szCs w:val="24"/>
                <w:lang w:bidi="ru-RU"/>
              </w:rPr>
              <w:t>п</w:t>
            </w:r>
            <w:proofErr w:type="gramEnd"/>
            <w:r w:rsidRPr="00D13B3D">
              <w:rPr>
                <w:color w:val="000000"/>
                <w:sz w:val="24"/>
                <w:szCs w:val="24"/>
                <w:lang w:bidi="ru-RU"/>
              </w:rPr>
              <w:t>/п</w:t>
            </w:r>
          </w:p>
        </w:tc>
        <w:tc>
          <w:tcPr>
            <w:tcW w:w="2432" w:type="dxa"/>
          </w:tcPr>
          <w:p w:rsidR="00D13B3D" w:rsidRPr="00D13B3D" w:rsidRDefault="00D13B3D" w:rsidP="004A2295">
            <w:pPr>
              <w:jc w:val="center"/>
              <w:rPr>
                <w:color w:val="000000"/>
                <w:sz w:val="24"/>
                <w:szCs w:val="24"/>
                <w:lang w:bidi="ru-RU"/>
              </w:rPr>
            </w:pPr>
            <w:r w:rsidRPr="00D13B3D">
              <w:rPr>
                <w:color w:val="000000"/>
                <w:sz w:val="24"/>
                <w:szCs w:val="24"/>
                <w:lang w:bidi="ru-RU"/>
              </w:rPr>
              <w:t>Предмет</w:t>
            </w:r>
          </w:p>
        </w:tc>
        <w:tc>
          <w:tcPr>
            <w:tcW w:w="1672" w:type="dxa"/>
          </w:tcPr>
          <w:p w:rsidR="00D13B3D" w:rsidRPr="00D13B3D" w:rsidRDefault="00D13B3D" w:rsidP="004A2295">
            <w:pPr>
              <w:jc w:val="center"/>
              <w:rPr>
                <w:color w:val="000000"/>
                <w:sz w:val="24"/>
                <w:szCs w:val="24"/>
                <w:lang w:bidi="ru-RU"/>
              </w:rPr>
            </w:pPr>
            <w:r w:rsidRPr="00D13B3D">
              <w:rPr>
                <w:color w:val="000000"/>
                <w:sz w:val="24"/>
                <w:szCs w:val="24"/>
                <w:lang w:bidi="ru-RU"/>
              </w:rPr>
              <w:t xml:space="preserve">Количество обучающихся принявших участие в </w:t>
            </w:r>
            <w:proofErr w:type="gramStart"/>
            <w:r w:rsidRPr="00D13B3D">
              <w:rPr>
                <w:color w:val="000000"/>
                <w:sz w:val="24"/>
                <w:szCs w:val="24"/>
                <w:lang w:bidi="ru-RU"/>
              </w:rPr>
              <w:t>ДР</w:t>
            </w:r>
            <w:proofErr w:type="gramEnd"/>
          </w:p>
        </w:tc>
        <w:tc>
          <w:tcPr>
            <w:tcW w:w="1111" w:type="dxa"/>
          </w:tcPr>
          <w:p w:rsidR="00D13B3D" w:rsidRPr="00D13B3D" w:rsidRDefault="00D13B3D" w:rsidP="004A2295">
            <w:pPr>
              <w:jc w:val="center"/>
              <w:rPr>
                <w:color w:val="000000"/>
                <w:sz w:val="24"/>
                <w:szCs w:val="24"/>
                <w:lang w:bidi="ru-RU"/>
              </w:rPr>
            </w:pPr>
            <w:r w:rsidRPr="00D13B3D">
              <w:rPr>
                <w:color w:val="000000"/>
                <w:sz w:val="24"/>
                <w:szCs w:val="24"/>
                <w:lang w:bidi="ru-RU"/>
              </w:rPr>
              <w:t>Средний бал</w:t>
            </w:r>
          </w:p>
        </w:tc>
        <w:tc>
          <w:tcPr>
            <w:tcW w:w="1074" w:type="dxa"/>
          </w:tcPr>
          <w:p w:rsidR="00D13B3D" w:rsidRPr="00D13B3D" w:rsidRDefault="00D13B3D" w:rsidP="004A2295">
            <w:pPr>
              <w:jc w:val="center"/>
              <w:rPr>
                <w:color w:val="000000"/>
                <w:sz w:val="24"/>
                <w:szCs w:val="24"/>
                <w:lang w:bidi="ru-RU"/>
              </w:rPr>
            </w:pPr>
            <w:r w:rsidRPr="00D13B3D">
              <w:rPr>
                <w:color w:val="000000"/>
                <w:sz w:val="24"/>
                <w:szCs w:val="24"/>
                <w:lang w:bidi="ru-RU"/>
              </w:rPr>
              <w:t>Средняя оценка</w:t>
            </w:r>
          </w:p>
        </w:tc>
        <w:tc>
          <w:tcPr>
            <w:tcW w:w="1155" w:type="dxa"/>
          </w:tcPr>
          <w:p w:rsidR="00D13B3D" w:rsidRPr="00D13B3D" w:rsidRDefault="00D13B3D" w:rsidP="004A2295">
            <w:pPr>
              <w:jc w:val="center"/>
              <w:rPr>
                <w:color w:val="000000"/>
                <w:sz w:val="24"/>
                <w:szCs w:val="24"/>
                <w:lang w:bidi="ru-RU"/>
              </w:rPr>
            </w:pPr>
            <w:r w:rsidRPr="00D13B3D">
              <w:rPr>
                <w:color w:val="000000"/>
                <w:sz w:val="24"/>
                <w:szCs w:val="24"/>
                <w:lang w:bidi="ru-RU"/>
              </w:rPr>
              <w:t>Качество знаний</w:t>
            </w:r>
            <w:proofErr w:type="gramStart"/>
            <w:r w:rsidRPr="00D13B3D">
              <w:rPr>
                <w:color w:val="000000"/>
                <w:sz w:val="24"/>
                <w:szCs w:val="24"/>
                <w:lang w:bidi="ru-RU"/>
              </w:rPr>
              <w:t xml:space="preserve"> (%)</w:t>
            </w:r>
            <w:proofErr w:type="gramEnd"/>
          </w:p>
        </w:tc>
        <w:tc>
          <w:tcPr>
            <w:tcW w:w="1647" w:type="dxa"/>
          </w:tcPr>
          <w:p w:rsidR="00D13B3D" w:rsidRPr="00D13B3D" w:rsidRDefault="00D13B3D" w:rsidP="004A2295">
            <w:pPr>
              <w:jc w:val="center"/>
              <w:rPr>
                <w:color w:val="000000"/>
                <w:sz w:val="24"/>
                <w:szCs w:val="24"/>
                <w:lang w:bidi="ru-RU"/>
              </w:rPr>
            </w:pPr>
            <w:r w:rsidRPr="00D13B3D">
              <w:rPr>
                <w:color w:val="000000"/>
                <w:sz w:val="24"/>
                <w:szCs w:val="24"/>
                <w:lang w:bidi="ru-RU"/>
              </w:rPr>
              <w:t>Успеваемость</w:t>
            </w:r>
            <w:proofErr w:type="gramStart"/>
            <w:r w:rsidRPr="00D13B3D">
              <w:rPr>
                <w:color w:val="000000"/>
                <w:sz w:val="24"/>
                <w:szCs w:val="24"/>
                <w:lang w:bidi="ru-RU"/>
              </w:rPr>
              <w:t xml:space="preserve"> (%)</w:t>
            </w:r>
            <w:proofErr w:type="gramEnd"/>
          </w:p>
        </w:tc>
      </w:tr>
      <w:tr w:rsidR="00D13B3D" w:rsidRPr="00D13B3D" w:rsidTr="00D13B3D">
        <w:trPr>
          <w:trHeight w:val="277"/>
        </w:trPr>
        <w:tc>
          <w:tcPr>
            <w:tcW w:w="540" w:type="dxa"/>
          </w:tcPr>
          <w:p w:rsidR="00D13B3D" w:rsidRPr="00D13B3D" w:rsidRDefault="00D13B3D" w:rsidP="004A2295">
            <w:pPr>
              <w:numPr>
                <w:ilvl w:val="0"/>
                <w:numId w:val="54"/>
              </w:numPr>
              <w:contextualSpacing/>
              <w:rPr>
                <w:color w:val="000000"/>
                <w:sz w:val="24"/>
                <w:szCs w:val="24"/>
                <w:lang w:bidi="ru-RU"/>
              </w:rPr>
            </w:pPr>
          </w:p>
        </w:tc>
        <w:tc>
          <w:tcPr>
            <w:tcW w:w="2432" w:type="dxa"/>
          </w:tcPr>
          <w:p w:rsidR="00D13B3D" w:rsidRPr="00D13B3D" w:rsidRDefault="00D13B3D" w:rsidP="004A2295">
            <w:pPr>
              <w:rPr>
                <w:color w:val="000000"/>
                <w:sz w:val="24"/>
                <w:szCs w:val="24"/>
                <w:lang w:bidi="ru-RU"/>
              </w:rPr>
            </w:pPr>
            <w:r w:rsidRPr="00D13B3D">
              <w:rPr>
                <w:color w:val="000000"/>
                <w:sz w:val="24"/>
                <w:szCs w:val="24"/>
                <w:lang w:bidi="ru-RU"/>
              </w:rPr>
              <w:t>Русский язык</w:t>
            </w:r>
          </w:p>
        </w:tc>
        <w:tc>
          <w:tcPr>
            <w:tcW w:w="1672" w:type="dxa"/>
          </w:tcPr>
          <w:p w:rsidR="00D13B3D" w:rsidRPr="00D13B3D" w:rsidRDefault="00D13B3D" w:rsidP="004A2295">
            <w:pPr>
              <w:jc w:val="center"/>
              <w:rPr>
                <w:color w:val="000000"/>
                <w:sz w:val="24"/>
                <w:szCs w:val="24"/>
                <w:lang w:bidi="ru-RU"/>
              </w:rPr>
            </w:pPr>
            <w:r w:rsidRPr="00D13B3D">
              <w:rPr>
                <w:color w:val="000000"/>
                <w:sz w:val="24"/>
                <w:szCs w:val="24"/>
                <w:lang w:bidi="ru-RU"/>
              </w:rPr>
              <w:t>2</w:t>
            </w:r>
          </w:p>
        </w:tc>
        <w:tc>
          <w:tcPr>
            <w:tcW w:w="1111" w:type="dxa"/>
          </w:tcPr>
          <w:p w:rsidR="00D13B3D" w:rsidRPr="00D13B3D" w:rsidRDefault="00D13B3D" w:rsidP="004A2295">
            <w:pPr>
              <w:jc w:val="center"/>
              <w:rPr>
                <w:color w:val="000000"/>
                <w:sz w:val="24"/>
                <w:szCs w:val="24"/>
                <w:lang w:bidi="ru-RU"/>
              </w:rPr>
            </w:pPr>
            <w:r w:rsidRPr="00D13B3D">
              <w:rPr>
                <w:color w:val="000000"/>
                <w:sz w:val="24"/>
                <w:szCs w:val="24"/>
                <w:lang w:bidi="ru-RU"/>
              </w:rPr>
              <w:t>22.5</w:t>
            </w:r>
          </w:p>
        </w:tc>
        <w:tc>
          <w:tcPr>
            <w:tcW w:w="1074" w:type="dxa"/>
          </w:tcPr>
          <w:p w:rsidR="00D13B3D" w:rsidRPr="00D13B3D" w:rsidRDefault="00D13B3D" w:rsidP="004A2295">
            <w:pPr>
              <w:jc w:val="center"/>
              <w:rPr>
                <w:color w:val="000000"/>
                <w:sz w:val="24"/>
                <w:szCs w:val="24"/>
                <w:lang w:bidi="ru-RU"/>
              </w:rPr>
            </w:pPr>
            <w:r w:rsidRPr="00D13B3D">
              <w:rPr>
                <w:color w:val="000000"/>
                <w:sz w:val="24"/>
                <w:szCs w:val="24"/>
                <w:lang w:bidi="ru-RU"/>
              </w:rPr>
              <w:t>3,5</w:t>
            </w:r>
          </w:p>
        </w:tc>
        <w:tc>
          <w:tcPr>
            <w:tcW w:w="1155" w:type="dxa"/>
          </w:tcPr>
          <w:p w:rsidR="00D13B3D" w:rsidRPr="00D13B3D" w:rsidRDefault="00D13B3D" w:rsidP="004A2295">
            <w:pPr>
              <w:jc w:val="center"/>
              <w:rPr>
                <w:color w:val="000000"/>
                <w:sz w:val="24"/>
                <w:szCs w:val="24"/>
                <w:lang w:bidi="ru-RU"/>
              </w:rPr>
            </w:pPr>
            <w:r w:rsidRPr="00D13B3D">
              <w:rPr>
                <w:color w:val="000000"/>
                <w:sz w:val="24"/>
                <w:szCs w:val="24"/>
                <w:lang w:bidi="ru-RU"/>
              </w:rPr>
              <w:t>50</w:t>
            </w:r>
          </w:p>
        </w:tc>
        <w:tc>
          <w:tcPr>
            <w:tcW w:w="1647" w:type="dxa"/>
          </w:tcPr>
          <w:p w:rsidR="00D13B3D" w:rsidRPr="00D13B3D" w:rsidRDefault="00D13B3D" w:rsidP="004A2295">
            <w:pPr>
              <w:jc w:val="center"/>
              <w:rPr>
                <w:color w:val="000000"/>
                <w:sz w:val="24"/>
                <w:szCs w:val="24"/>
                <w:lang w:bidi="ru-RU"/>
              </w:rPr>
            </w:pPr>
            <w:r w:rsidRPr="00D13B3D">
              <w:rPr>
                <w:color w:val="000000"/>
                <w:sz w:val="24"/>
                <w:szCs w:val="24"/>
                <w:lang w:bidi="ru-RU"/>
              </w:rPr>
              <w:t>100</w:t>
            </w:r>
          </w:p>
        </w:tc>
      </w:tr>
      <w:tr w:rsidR="00D13B3D" w:rsidRPr="00D13B3D" w:rsidTr="00D13B3D">
        <w:trPr>
          <w:trHeight w:val="277"/>
        </w:trPr>
        <w:tc>
          <w:tcPr>
            <w:tcW w:w="540" w:type="dxa"/>
          </w:tcPr>
          <w:p w:rsidR="00D13B3D" w:rsidRPr="00D13B3D" w:rsidRDefault="00D13B3D" w:rsidP="004A2295">
            <w:pPr>
              <w:numPr>
                <w:ilvl w:val="0"/>
                <w:numId w:val="54"/>
              </w:numPr>
              <w:contextualSpacing/>
              <w:rPr>
                <w:color w:val="000000"/>
                <w:sz w:val="24"/>
                <w:szCs w:val="24"/>
                <w:lang w:bidi="ru-RU"/>
              </w:rPr>
            </w:pPr>
          </w:p>
        </w:tc>
        <w:tc>
          <w:tcPr>
            <w:tcW w:w="2432" w:type="dxa"/>
          </w:tcPr>
          <w:p w:rsidR="00D13B3D" w:rsidRPr="00D13B3D" w:rsidRDefault="00D13B3D" w:rsidP="004A2295">
            <w:pPr>
              <w:rPr>
                <w:color w:val="000000"/>
                <w:sz w:val="24"/>
                <w:szCs w:val="24"/>
                <w:lang w:bidi="ru-RU"/>
              </w:rPr>
            </w:pPr>
            <w:r w:rsidRPr="00D13B3D">
              <w:rPr>
                <w:color w:val="000000"/>
                <w:sz w:val="24"/>
                <w:szCs w:val="24"/>
                <w:lang w:bidi="ru-RU"/>
              </w:rPr>
              <w:t xml:space="preserve">Математика </w:t>
            </w:r>
          </w:p>
        </w:tc>
        <w:tc>
          <w:tcPr>
            <w:tcW w:w="1672" w:type="dxa"/>
          </w:tcPr>
          <w:p w:rsidR="00D13B3D" w:rsidRPr="00D13B3D" w:rsidRDefault="00D13B3D" w:rsidP="004A2295">
            <w:pPr>
              <w:jc w:val="center"/>
              <w:rPr>
                <w:color w:val="000000"/>
                <w:sz w:val="24"/>
                <w:szCs w:val="24"/>
                <w:lang w:bidi="ru-RU"/>
              </w:rPr>
            </w:pPr>
            <w:r w:rsidRPr="00D13B3D">
              <w:rPr>
                <w:color w:val="000000"/>
                <w:sz w:val="24"/>
                <w:szCs w:val="24"/>
                <w:lang w:bidi="ru-RU"/>
              </w:rPr>
              <w:t>2</w:t>
            </w:r>
          </w:p>
        </w:tc>
        <w:tc>
          <w:tcPr>
            <w:tcW w:w="1111" w:type="dxa"/>
          </w:tcPr>
          <w:p w:rsidR="00D13B3D" w:rsidRPr="00D13B3D" w:rsidRDefault="00D13B3D" w:rsidP="004A2295">
            <w:pPr>
              <w:jc w:val="center"/>
              <w:rPr>
                <w:color w:val="000000"/>
                <w:sz w:val="24"/>
                <w:szCs w:val="24"/>
                <w:lang w:bidi="ru-RU"/>
              </w:rPr>
            </w:pPr>
            <w:r w:rsidRPr="00D13B3D">
              <w:rPr>
                <w:color w:val="000000"/>
                <w:sz w:val="24"/>
                <w:szCs w:val="24"/>
                <w:lang w:bidi="ru-RU"/>
              </w:rPr>
              <w:t>8,5</w:t>
            </w:r>
          </w:p>
        </w:tc>
        <w:tc>
          <w:tcPr>
            <w:tcW w:w="1074" w:type="dxa"/>
          </w:tcPr>
          <w:p w:rsidR="00D13B3D" w:rsidRPr="00D13B3D" w:rsidRDefault="00D13B3D" w:rsidP="004A2295">
            <w:pPr>
              <w:jc w:val="center"/>
              <w:rPr>
                <w:color w:val="000000"/>
                <w:sz w:val="24"/>
                <w:szCs w:val="24"/>
                <w:lang w:bidi="ru-RU"/>
              </w:rPr>
            </w:pPr>
            <w:r w:rsidRPr="00D13B3D">
              <w:rPr>
                <w:color w:val="000000"/>
                <w:sz w:val="24"/>
                <w:szCs w:val="24"/>
                <w:lang w:bidi="ru-RU"/>
              </w:rPr>
              <w:t>3</w:t>
            </w:r>
          </w:p>
        </w:tc>
        <w:tc>
          <w:tcPr>
            <w:tcW w:w="1155" w:type="dxa"/>
          </w:tcPr>
          <w:p w:rsidR="00D13B3D" w:rsidRPr="00D13B3D" w:rsidRDefault="00D13B3D" w:rsidP="004A2295">
            <w:pPr>
              <w:jc w:val="center"/>
              <w:rPr>
                <w:color w:val="000000"/>
                <w:sz w:val="24"/>
                <w:szCs w:val="24"/>
                <w:lang w:bidi="ru-RU"/>
              </w:rPr>
            </w:pPr>
            <w:r w:rsidRPr="00D13B3D">
              <w:rPr>
                <w:color w:val="000000"/>
                <w:sz w:val="24"/>
                <w:szCs w:val="24"/>
                <w:lang w:bidi="ru-RU"/>
              </w:rPr>
              <w:t>0</w:t>
            </w:r>
          </w:p>
        </w:tc>
        <w:tc>
          <w:tcPr>
            <w:tcW w:w="1647" w:type="dxa"/>
          </w:tcPr>
          <w:p w:rsidR="00D13B3D" w:rsidRPr="00D13B3D" w:rsidRDefault="00D13B3D" w:rsidP="004A2295">
            <w:pPr>
              <w:jc w:val="center"/>
              <w:rPr>
                <w:color w:val="000000"/>
                <w:sz w:val="24"/>
                <w:szCs w:val="24"/>
                <w:lang w:bidi="ru-RU"/>
              </w:rPr>
            </w:pPr>
            <w:r w:rsidRPr="00D13B3D">
              <w:rPr>
                <w:color w:val="000000"/>
                <w:sz w:val="24"/>
                <w:szCs w:val="24"/>
                <w:lang w:bidi="ru-RU"/>
              </w:rPr>
              <w:t>100</w:t>
            </w:r>
          </w:p>
        </w:tc>
      </w:tr>
      <w:tr w:rsidR="00D13B3D" w:rsidRPr="00D13B3D" w:rsidTr="00D13B3D">
        <w:trPr>
          <w:trHeight w:val="277"/>
        </w:trPr>
        <w:tc>
          <w:tcPr>
            <w:tcW w:w="540" w:type="dxa"/>
          </w:tcPr>
          <w:p w:rsidR="00D13B3D" w:rsidRPr="00D13B3D" w:rsidRDefault="00D13B3D" w:rsidP="004A2295">
            <w:pPr>
              <w:numPr>
                <w:ilvl w:val="0"/>
                <w:numId w:val="54"/>
              </w:numPr>
              <w:contextualSpacing/>
              <w:rPr>
                <w:color w:val="000000"/>
                <w:sz w:val="24"/>
                <w:szCs w:val="24"/>
                <w:lang w:bidi="ru-RU"/>
              </w:rPr>
            </w:pPr>
          </w:p>
        </w:tc>
        <w:tc>
          <w:tcPr>
            <w:tcW w:w="2432" w:type="dxa"/>
          </w:tcPr>
          <w:p w:rsidR="00D13B3D" w:rsidRPr="00D13B3D" w:rsidRDefault="00D13B3D" w:rsidP="004A2295">
            <w:pPr>
              <w:rPr>
                <w:color w:val="000000"/>
                <w:sz w:val="24"/>
                <w:szCs w:val="24"/>
                <w:lang w:bidi="ru-RU"/>
              </w:rPr>
            </w:pPr>
            <w:r w:rsidRPr="00D13B3D">
              <w:rPr>
                <w:color w:val="000000"/>
                <w:sz w:val="24"/>
                <w:szCs w:val="24"/>
                <w:lang w:bidi="ru-RU"/>
              </w:rPr>
              <w:t xml:space="preserve">Обществознание </w:t>
            </w:r>
          </w:p>
        </w:tc>
        <w:tc>
          <w:tcPr>
            <w:tcW w:w="1672" w:type="dxa"/>
          </w:tcPr>
          <w:p w:rsidR="00D13B3D" w:rsidRPr="00D13B3D" w:rsidRDefault="00D13B3D" w:rsidP="004A2295">
            <w:pPr>
              <w:jc w:val="center"/>
              <w:rPr>
                <w:color w:val="000000"/>
                <w:sz w:val="24"/>
                <w:szCs w:val="24"/>
                <w:lang w:bidi="ru-RU"/>
              </w:rPr>
            </w:pPr>
            <w:r w:rsidRPr="00D13B3D">
              <w:rPr>
                <w:color w:val="000000"/>
                <w:sz w:val="24"/>
                <w:szCs w:val="24"/>
                <w:lang w:bidi="ru-RU"/>
              </w:rPr>
              <w:t>2</w:t>
            </w:r>
          </w:p>
        </w:tc>
        <w:tc>
          <w:tcPr>
            <w:tcW w:w="1111" w:type="dxa"/>
          </w:tcPr>
          <w:p w:rsidR="00D13B3D" w:rsidRPr="00D13B3D" w:rsidRDefault="00D13B3D" w:rsidP="004A2295">
            <w:pPr>
              <w:jc w:val="center"/>
              <w:rPr>
                <w:color w:val="000000"/>
                <w:sz w:val="24"/>
                <w:szCs w:val="24"/>
                <w:lang w:bidi="ru-RU"/>
              </w:rPr>
            </w:pPr>
            <w:r w:rsidRPr="00D13B3D">
              <w:rPr>
                <w:color w:val="000000"/>
                <w:sz w:val="24"/>
                <w:szCs w:val="24"/>
                <w:lang w:bidi="ru-RU"/>
              </w:rPr>
              <w:t>17,5</w:t>
            </w:r>
          </w:p>
        </w:tc>
        <w:tc>
          <w:tcPr>
            <w:tcW w:w="1074" w:type="dxa"/>
          </w:tcPr>
          <w:p w:rsidR="00D13B3D" w:rsidRPr="00D13B3D" w:rsidRDefault="00D13B3D" w:rsidP="004A2295">
            <w:pPr>
              <w:jc w:val="center"/>
              <w:rPr>
                <w:color w:val="000000"/>
                <w:sz w:val="24"/>
                <w:szCs w:val="24"/>
                <w:lang w:bidi="ru-RU"/>
              </w:rPr>
            </w:pPr>
            <w:r w:rsidRPr="00D13B3D">
              <w:rPr>
                <w:color w:val="000000"/>
                <w:sz w:val="24"/>
                <w:szCs w:val="24"/>
                <w:lang w:bidi="ru-RU"/>
              </w:rPr>
              <w:t>3</w:t>
            </w:r>
          </w:p>
        </w:tc>
        <w:tc>
          <w:tcPr>
            <w:tcW w:w="1155" w:type="dxa"/>
          </w:tcPr>
          <w:p w:rsidR="00D13B3D" w:rsidRPr="00D13B3D" w:rsidRDefault="00D13B3D" w:rsidP="004A2295">
            <w:pPr>
              <w:jc w:val="center"/>
              <w:rPr>
                <w:color w:val="000000"/>
                <w:sz w:val="24"/>
                <w:szCs w:val="24"/>
                <w:lang w:bidi="ru-RU"/>
              </w:rPr>
            </w:pPr>
            <w:r w:rsidRPr="00D13B3D">
              <w:rPr>
                <w:color w:val="000000"/>
                <w:sz w:val="24"/>
                <w:szCs w:val="24"/>
                <w:lang w:bidi="ru-RU"/>
              </w:rPr>
              <w:t>0</w:t>
            </w:r>
          </w:p>
        </w:tc>
        <w:tc>
          <w:tcPr>
            <w:tcW w:w="1647" w:type="dxa"/>
          </w:tcPr>
          <w:p w:rsidR="00D13B3D" w:rsidRPr="00D13B3D" w:rsidRDefault="00D13B3D" w:rsidP="004A2295">
            <w:pPr>
              <w:jc w:val="center"/>
              <w:rPr>
                <w:color w:val="000000"/>
                <w:sz w:val="24"/>
                <w:szCs w:val="24"/>
                <w:lang w:bidi="ru-RU"/>
              </w:rPr>
            </w:pPr>
            <w:r w:rsidRPr="00D13B3D">
              <w:rPr>
                <w:color w:val="000000"/>
                <w:sz w:val="24"/>
                <w:szCs w:val="24"/>
                <w:lang w:bidi="ru-RU"/>
              </w:rPr>
              <w:t>100</w:t>
            </w:r>
          </w:p>
        </w:tc>
      </w:tr>
      <w:tr w:rsidR="00D13B3D" w:rsidRPr="00D13B3D" w:rsidTr="00D13B3D">
        <w:trPr>
          <w:trHeight w:val="265"/>
        </w:trPr>
        <w:tc>
          <w:tcPr>
            <w:tcW w:w="540" w:type="dxa"/>
          </w:tcPr>
          <w:p w:rsidR="00D13B3D" w:rsidRPr="00D13B3D" w:rsidRDefault="00D13B3D" w:rsidP="004A2295">
            <w:pPr>
              <w:numPr>
                <w:ilvl w:val="0"/>
                <w:numId w:val="54"/>
              </w:numPr>
              <w:contextualSpacing/>
              <w:rPr>
                <w:color w:val="000000"/>
                <w:sz w:val="24"/>
                <w:szCs w:val="24"/>
                <w:lang w:bidi="ru-RU"/>
              </w:rPr>
            </w:pPr>
          </w:p>
        </w:tc>
        <w:tc>
          <w:tcPr>
            <w:tcW w:w="2432" w:type="dxa"/>
          </w:tcPr>
          <w:p w:rsidR="00D13B3D" w:rsidRPr="00D13B3D" w:rsidRDefault="00D13B3D" w:rsidP="004A2295">
            <w:pPr>
              <w:rPr>
                <w:color w:val="000000"/>
                <w:sz w:val="24"/>
                <w:szCs w:val="24"/>
                <w:lang w:bidi="ru-RU"/>
              </w:rPr>
            </w:pPr>
            <w:r w:rsidRPr="00D13B3D">
              <w:rPr>
                <w:color w:val="000000"/>
                <w:sz w:val="24"/>
                <w:szCs w:val="24"/>
                <w:lang w:bidi="ru-RU"/>
              </w:rPr>
              <w:t xml:space="preserve">Биология </w:t>
            </w:r>
          </w:p>
        </w:tc>
        <w:tc>
          <w:tcPr>
            <w:tcW w:w="1672" w:type="dxa"/>
          </w:tcPr>
          <w:p w:rsidR="00D13B3D" w:rsidRPr="00D13B3D" w:rsidRDefault="00D13B3D" w:rsidP="004A2295">
            <w:pPr>
              <w:jc w:val="center"/>
              <w:rPr>
                <w:color w:val="000000"/>
                <w:sz w:val="24"/>
                <w:szCs w:val="24"/>
                <w:lang w:bidi="ru-RU"/>
              </w:rPr>
            </w:pPr>
            <w:r w:rsidRPr="00D13B3D">
              <w:rPr>
                <w:color w:val="000000"/>
                <w:sz w:val="24"/>
                <w:szCs w:val="24"/>
                <w:lang w:bidi="ru-RU"/>
              </w:rPr>
              <w:t>1</w:t>
            </w:r>
          </w:p>
        </w:tc>
        <w:tc>
          <w:tcPr>
            <w:tcW w:w="1111" w:type="dxa"/>
          </w:tcPr>
          <w:p w:rsidR="00D13B3D" w:rsidRPr="00D13B3D" w:rsidRDefault="00D13B3D" w:rsidP="004A2295">
            <w:pPr>
              <w:jc w:val="center"/>
              <w:rPr>
                <w:color w:val="000000"/>
                <w:sz w:val="24"/>
                <w:szCs w:val="24"/>
                <w:lang w:bidi="ru-RU"/>
              </w:rPr>
            </w:pPr>
            <w:r w:rsidRPr="00D13B3D">
              <w:rPr>
                <w:color w:val="000000"/>
                <w:sz w:val="24"/>
                <w:szCs w:val="24"/>
                <w:lang w:bidi="ru-RU"/>
              </w:rPr>
              <w:t>25</w:t>
            </w:r>
          </w:p>
        </w:tc>
        <w:tc>
          <w:tcPr>
            <w:tcW w:w="1074" w:type="dxa"/>
          </w:tcPr>
          <w:p w:rsidR="00D13B3D" w:rsidRPr="00D13B3D" w:rsidRDefault="00D13B3D" w:rsidP="004A2295">
            <w:pPr>
              <w:jc w:val="center"/>
              <w:rPr>
                <w:color w:val="000000"/>
                <w:sz w:val="24"/>
                <w:szCs w:val="24"/>
                <w:lang w:bidi="ru-RU"/>
              </w:rPr>
            </w:pPr>
            <w:r w:rsidRPr="00D13B3D">
              <w:rPr>
                <w:color w:val="000000"/>
                <w:sz w:val="24"/>
                <w:szCs w:val="24"/>
                <w:lang w:bidi="ru-RU"/>
              </w:rPr>
              <w:t>4</w:t>
            </w:r>
          </w:p>
        </w:tc>
        <w:tc>
          <w:tcPr>
            <w:tcW w:w="1155" w:type="dxa"/>
          </w:tcPr>
          <w:p w:rsidR="00D13B3D" w:rsidRPr="00D13B3D" w:rsidRDefault="00D13B3D" w:rsidP="004A2295">
            <w:pPr>
              <w:jc w:val="center"/>
              <w:rPr>
                <w:color w:val="000000"/>
                <w:sz w:val="24"/>
                <w:szCs w:val="24"/>
                <w:lang w:bidi="ru-RU"/>
              </w:rPr>
            </w:pPr>
            <w:r w:rsidRPr="00D13B3D">
              <w:rPr>
                <w:color w:val="000000"/>
                <w:sz w:val="24"/>
                <w:szCs w:val="24"/>
                <w:lang w:bidi="ru-RU"/>
              </w:rPr>
              <w:t>100</w:t>
            </w:r>
          </w:p>
        </w:tc>
        <w:tc>
          <w:tcPr>
            <w:tcW w:w="1647" w:type="dxa"/>
          </w:tcPr>
          <w:p w:rsidR="00D13B3D" w:rsidRPr="00D13B3D" w:rsidRDefault="00D13B3D" w:rsidP="004A2295">
            <w:pPr>
              <w:jc w:val="center"/>
              <w:rPr>
                <w:color w:val="000000"/>
                <w:sz w:val="24"/>
                <w:szCs w:val="24"/>
                <w:lang w:bidi="ru-RU"/>
              </w:rPr>
            </w:pPr>
            <w:r w:rsidRPr="00D13B3D">
              <w:rPr>
                <w:color w:val="000000"/>
                <w:sz w:val="24"/>
                <w:szCs w:val="24"/>
                <w:lang w:bidi="ru-RU"/>
              </w:rPr>
              <w:t>100</w:t>
            </w:r>
          </w:p>
        </w:tc>
      </w:tr>
      <w:tr w:rsidR="00D13B3D" w:rsidRPr="00D13B3D" w:rsidTr="00D13B3D">
        <w:trPr>
          <w:trHeight w:val="277"/>
        </w:trPr>
        <w:tc>
          <w:tcPr>
            <w:tcW w:w="540" w:type="dxa"/>
          </w:tcPr>
          <w:p w:rsidR="00D13B3D" w:rsidRPr="00D13B3D" w:rsidRDefault="00D13B3D" w:rsidP="004A2295">
            <w:pPr>
              <w:numPr>
                <w:ilvl w:val="0"/>
                <w:numId w:val="54"/>
              </w:numPr>
              <w:contextualSpacing/>
              <w:rPr>
                <w:color w:val="000000"/>
                <w:sz w:val="24"/>
                <w:szCs w:val="24"/>
                <w:lang w:bidi="ru-RU"/>
              </w:rPr>
            </w:pPr>
          </w:p>
        </w:tc>
        <w:tc>
          <w:tcPr>
            <w:tcW w:w="2432" w:type="dxa"/>
          </w:tcPr>
          <w:p w:rsidR="00D13B3D" w:rsidRPr="00D13B3D" w:rsidRDefault="00D13B3D" w:rsidP="004A2295">
            <w:pPr>
              <w:rPr>
                <w:color w:val="000000"/>
                <w:sz w:val="24"/>
                <w:szCs w:val="24"/>
                <w:lang w:bidi="ru-RU"/>
              </w:rPr>
            </w:pPr>
            <w:r w:rsidRPr="00D13B3D">
              <w:rPr>
                <w:color w:val="000000"/>
                <w:sz w:val="24"/>
                <w:szCs w:val="24"/>
                <w:lang w:bidi="ru-RU"/>
              </w:rPr>
              <w:t xml:space="preserve">География </w:t>
            </w:r>
          </w:p>
        </w:tc>
        <w:tc>
          <w:tcPr>
            <w:tcW w:w="1672" w:type="dxa"/>
          </w:tcPr>
          <w:p w:rsidR="00D13B3D" w:rsidRPr="00D13B3D" w:rsidRDefault="00D13B3D" w:rsidP="004A2295">
            <w:pPr>
              <w:jc w:val="center"/>
              <w:rPr>
                <w:color w:val="000000"/>
                <w:sz w:val="24"/>
                <w:szCs w:val="24"/>
                <w:lang w:bidi="ru-RU"/>
              </w:rPr>
            </w:pPr>
            <w:r w:rsidRPr="00D13B3D">
              <w:rPr>
                <w:color w:val="000000"/>
                <w:sz w:val="24"/>
                <w:szCs w:val="24"/>
                <w:lang w:bidi="ru-RU"/>
              </w:rPr>
              <w:t>1</w:t>
            </w:r>
          </w:p>
        </w:tc>
        <w:tc>
          <w:tcPr>
            <w:tcW w:w="1111" w:type="dxa"/>
          </w:tcPr>
          <w:p w:rsidR="00D13B3D" w:rsidRPr="00D13B3D" w:rsidRDefault="00D13B3D" w:rsidP="004A2295">
            <w:pPr>
              <w:jc w:val="center"/>
              <w:rPr>
                <w:color w:val="000000"/>
                <w:sz w:val="24"/>
                <w:szCs w:val="24"/>
                <w:lang w:bidi="ru-RU"/>
              </w:rPr>
            </w:pPr>
          </w:p>
        </w:tc>
        <w:tc>
          <w:tcPr>
            <w:tcW w:w="1074" w:type="dxa"/>
          </w:tcPr>
          <w:p w:rsidR="00D13B3D" w:rsidRPr="00D13B3D" w:rsidRDefault="00D13B3D" w:rsidP="004A2295">
            <w:pPr>
              <w:jc w:val="center"/>
              <w:rPr>
                <w:color w:val="000000"/>
                <w:sz w:val="24"/>
                <w:szCs w:val="24"/>
                <w:lang w:bidi="ru-RU"/>
              </w:rPr>
            </w:pPr>
          </w:p>
        </w:tc>
        <w:tc>
          <w:tcPr>
            <w:tcW w:w="1155" w:type="dxa"/>
          </w:tcPr>
          <w:p w:rsidR="00D13B3D" w:rsidRPr="00D13B3D" w:rsidRDefault="00D13B3D" w:rsidP="004A2295">
            <w:pPr>
              <w:jc w:val="center"/>
              <w:rPr>
                <w:color w:val="000000"/>
                <w:sz w:val="24"/>
                <w:szCs w:val="24"/>
                <w:lang w:bidi="ru-RU"/>
              </w:rPr>
            </w:pPr>
          </w:p>
        </w:tc>
        <w:tc>
          <w:tcPr>
            <w:tcW w:w="1647" w:type="dxa"/>
          </w:tcPr>
          <w:p w:rsidR="00D13B3D" w:rsidRPr="00D13B3D" w:rsidRDefault="00D13B3D" w:rsidP="004A2295">
            <w:pPr>
              <w:jc w:val="center"/>
              <w:rPr>
                <w:color w:val="000000"/>
                <w:sz w:val="24"/>
                <w:szCs w:val="24"/>
                <w:lang w:bidi="ru-RU"/>
              </w:rPr>
            </w:pPr>
          </w:p>
        </w:tc>
      </w:tr>
    </w:tbl>
    <w:p w:rsidR="00D13B3D" w:rsidRPr="00D13B3D" w:rsidRDefault="00D13B3D" w:rsidP="004A2295">
      <w:pPr>
        <w:spacing w:after="0" w:line="240" w:lineRule="auto"/>
        <w:rPr>
          <w:rFonts w:ascii="Times New Roman" w:eastAsia="Times New Roman" w:hAnsi="Times New Roman" w:cs="Times New Roman"/>
          <w:b/>
          <w:bCs/>
          <w:color w:val="333333"/>
          <w:sz w:val="24"/>
          <w:szCs w:val="24"/>
          <w:shd w:val="clear" w:color="auto" w:fill="FFFFFF"/>
        </w:rPr>
      </w:pPr>
    </w:p>
    <w:p w:rsidR="00B94A26" w:rsidRPr="00D13B3D" w:rsidRDefault="00B94A26" w:rsidP="004A2295">
      <w:pPr>
        <w:spacing w:after="160" w:line="240" w:lineRule="auto"/>
        <w:jc w:val="center"/>
        <w:rPr>
          <w:rFonts w:ascii="Times New Roman" w:eastAsia="Calibri" w:hAnsi="Times New Roman" w:cs="Times New Roman"/>
          <w:b/>
          <w:sz w:val="24"/>
          <w:szCs w:val="24"/>
          <w:lang w:eastAsia="en-US"/>
        </w:rPr>
      </w:pPr>
      <w:r w:rsidRPr="00D13B3D">
        <w:rPr>
          <w:rFonts w:ascii="Times New Roman" w:eastAsia="Calibri" w:hAnsi="Times New Roman" w:cs="Times New Roman"/>
          <w:b/>
          <w:sz w:val="24"/>
          <w:szCs w:val="24"/>
          <w:lang w:eastAsia="en-US"/>
        </w:rPr>
        <w:lastRenderedPageBreak/>
        <w:t xml:space="preserve">Сведения </w:t>
      </w:r>
      <w:proofErr w:type="gramStart"/>
      <w:r w:rsidRPr="00D13B3D">
        <w:rPr>
          <w:rFonts w:ascii="Times New Roman" w:eastAsia="Calibri" w:hAnsi="Times New Roman" w:cs="Times New Roman"/>
          <w:b/>
          <w:sz w:val="24"/>
          <w:szCs w:val="24"/>
          <w:lang w:eastAsia="en-US"/>
        </w:rPr>
        <w:t>итогах</w:t>
      </w:r>
      <w:proofErr w:type="gramEnd"/>
      <w:r w:rsidRPr="00D13B3D">
        <w:rPr>
          <w:rFonts w:ascii="Times New Roman" w:eastAsia="Calibri" w:hAnsi="Times New Roman" w:cs="Times New Roman"/>
          <w:b/>
          <w:sz w:val="24"/>
          <w:szCs w:val="24"/>
          <w:lang w:eastAsia="en-US"/>
        </w:rPr>
        <w:t xml:space="preserve"> проведения всероссийских проверочных работ в 5-9-х классах </w:t>
      </w:r>
    </w:p>
    <w:p w:rsidR="00D13B3D" w:rsidRDefault="00D13B3D" w:rsidP="004A2295">
      <w:pPr>
        <w:spacing w:after="0" w:line="240" w:lineRule="auto"/>
        <w:jc w:val="both"/>
        <w:rPr>
          <w:rFonts w:ascii="Times New Roman" w:eastAsia="Calibri" w:hAnsi="Times New Roman" w:cs="Times New Roman"/>
          <w:sz w:val="24"/>
          <w:szCs w:val="24"/>
          <w:shd w:val="clear" w:color="auto" w:fill="FFFFFF"/>
          <w:lang w:eastAsia="en-US"/>
        </w:rPr>
      </w:pPr>
      <w:proofErr w:type="gramStart"/>
      <w:r w:rsidRPr="00D13B3D">
        <w:rPr>
          <w:rFonts w:ascii="Times New Roman" w:eastAsia="Calibri" w:hAnsi="Times New Roman" w:cs="Times New Roman"/>
          <w:sz w:val="24"/>
          <w:szCs w:val="24"/>
          <w:shd w:val="clear" w:color="auto" w:fill="FFFFFF"/>
          <w:lang w:eastAsia="en-US"/>
        </w:rPr>
        <w:t>В соответствии с приказом № 473 от 08 сентября 2020 года «О проведении всероссийских проверочных работ в образовательных организациях Чернянского района осенью 2020 года» с целью обеспечения организованного участия общеобразовательных организаций Чернянского района в проведении всероссийских проверочных работ в 2020 году в 5-9-х классах в период с 14 сентября 2020 года по 12 октября 2020 года были проведены ВПР: - для обучающихся</w:t>
      </w:r>
      <w:proofErr w:type="gramEnd"/>
      <w:r w:rsidRPr="00D13B3D">
        <w:rPr>
          <w:rFonts w:ascii="Times New Roman" w:eastAsia="Calibri" w:hAnsi="Times New Roman" w:cs="Times New Roman"/>
          <w:sz w:val="24"/>
          <w:szCs w:val="24"/>
          <w:shd w:val="clear" w:color="auto" w:fill="FFFFFF"/>
          <w:lang w:eastAsia="en-US"/>
        </w:rPr>
        <w:t xml:space="preserve"> 5 класса (по материалам 4 класса) по каждому из учебных предметов: «Окружающий мир», «Математика», «Русский язык»; - для обучающихся 6 класса (по материалам 5 класса) по каждому из учебных предметов</w:t>
      </w:r>
      <w:proofErr w:type="gramStart"/>
      <w:r w:rsidRPr="00D13B3D">
        <w:rPr>
          <w:rFonts w:ascii="Times New Roman" w:eastAsia="Calibri" w:hAnsi="Times New Roman" w:cs="Times New Roman"/>
          <w:sz w:val="24"/>
          <w:szCs w:val="24"/>
          <w:shd w:val="clear" w:color="auto" w:fill="FFFFFF"/>
          <w:lang w:eastAsia="en-US"/>
        </w:rPr>
        <w:t>:«</w:t>
      </w:r>
      <w:proofErr w:type="gramEnd"/>
      <w:r w:rsidRPr="00D13B3D">
        <w:rPr>
          <w:rFonts w:ascii="Times New Roman" w:eastAsia="Calibri" w:hAnsi="Times New Roman" w:cs="Times New Roman"/>
          <w:sz w:val="24"/>
          <w:szCs w:val="24"/>
          <w:shd w:val="clear" w:color="auto" w:fill="FFFFFF"/>
          <w:lang w:eastAsia="en-US"/>
        </w:rPr>
        <w:t>История», «Биология», «Русский язык», «Математика»; - для обучающихся 7 класса (по материалам 6 класса) по каждому из учебных предметов:«Обществознание», «Русский язык», «Биология», «География», «Математика», «История»; - для обучающихся 8 класса (по материалам 7 класса) по каждому из учебных предметов</w:t>
      </w:r>
      <w:proofErr w:type="gramStart"/>
      <w:r w:rsidRPr="00D13B3D">
        <w:rPr>
          <w:rFonts w:ascii="Times New Roman" w:eastAsia="Calibri" w:hAnsi="Times New Roman" w:cs="Times New Roman"/>
          <w:sz w:val="24"/>
          <w:szCs w:val="24"/>
          <w:shd w:val="clear" w:color="auto" w:fill="FFFFFF"/>
          <w:lang w:eastAsia="en-US"/>
        </w:rPr>
        <w:t>:«</w:t>
      </w:r>
      <w:proofErr w:type="gramEnd"/>
      <w:r w:rsidRPr="00D13B3D">
        <w:rPr>
          <w:rFonts w:ascii="Times New Roman" w:eastAsia="Calibri" w:hAnsi="Times New Roman" w:cs="Times New Roman"/>
          <w:sz w:val="24"/>
          <w:szCs w:val="24"/>
          <w:shd w:val="clear" w:color="auto" w:fill="FFFFFF"/>
          <w:lang w:eastAsia="en-US"/>
        </w:rPr>
        <w:t>Обществознание», «Биология», «Физика», «География», «Математика», «Русский язык», «История», «Английский язык»/«Немецкий язык»/«Французский язык»; - для обучающихся 9 класса (по материалам 8 класса) по каждому из учебных предметов: «История», «Химия», «Физика», «Биология», «Русский язык», «Математика», «География», «Обществознание».</w:t>
      </w:r>
    </w:p>
    <w:p w:rsidR="00B94A26" w:rsidRPr="00D13B3D" w:rsidRDefault="00B94A26" w:rsidP="004A2295">
      <w:pPr>
        <w:spacing w:after="0" w:line="240" w:lineRule="auto"/>
        <w:jc w:val="both"/>
        <w:rPr>
          <w:rFonts w:ascii="Times New Roman" w:eastAsia="Calibri" w:hAnsi="Times New Roman" w:cs="Times New Roman"/>
          <w:b/>
          <w:sz w:val="24"/>
          <w:szCs w:val="24"/>
          <w:lang w:eastAsia="en-US"/>
        </w:rPr>
      </w:pPr>
      <w:r w:rsidRPr="00D13B3D">
        <w:rPr>
          <w:rFonts w:ascii="Times New Roman" w:eastAsia="Calibri" w:hAnsi="Times New Roman" w:cs="Times New Roman"/>
          <w:b/>
          <w:sz w:val="24"/>
          <w:szCs w:val="24"/>
          <w:lang w:eastAsia="en-US"/>
        </w:rPr>
        <w:t>Результаты проведения ВПР в 5-х классах (по программе 4 класса)</w:t>
      </w:r>
    </w:p>
    <w:tbl>
      <w:tblPr>
        <w:tblStyle w:val="15"/>
        <w:tblW w:w="9937" w:type="dxa"/>
        <w:tblInd w:w="-176" w:type="dxa"/>
        <w:tblLook w:val="04A0"/>
      </w:tblPr>
      <w:tblGrid>
        <w:gridCol w:w="3794"/>
        <w:gridCol w:w="1417"/>
        <w:gridCol w:w="1481"/>
        <w:gridCol w:w="787"/>
        <w:gridCol w:w="851"/>
        <w:gridCol w:w="851"/>
        <w:gridCol w:w="756"/>
      </w:tblGrid>
      <w:tr w:rsidR="00B94A26" w:rsidRPr="00D13B3D" w:rsidTr="00D13B3D">
        <w:trPr>
          <w:trHeight w:val="244"/>
        </w:trPr>
        <w:tc>
          <w:tcPr>
            <w:tcW w:w="9937" w:type="dxa"/>
            <w:gridSpan w:val="7"/>
            <w:shd w:val="clear" w:color="auto" w:fill="9CC2E5"/>
            <w:noWrap/>
            <w:hideMark/>
          </w:tcPr>
          <w:p w:rsidR="00B94A26" w:rsidRPr="00D13B3D" w:rsidRDefault="00B94A26" w:rsidP="004A2295">
            <w:pPr>
              <w:jc w:val="center"/>
              <w:rPr>
                <w:rFonts w:ascii="Times New Roman" w:hAnsi="Times New Roman" w:cs="Times New Roman"/>
                <w:b/>
                <w:sz w:val="24"/>
                <w:szCs w:val="24"/>
              </w:rPr>
            </w:pPr>
            <w:r w:rsidRPr="00D13B3D">
              <w:rPr>
                <w:rFonts w:ascii="Times New Roman" w:hAnsi="Times New Roman" w:cs="Times New Roman"/>
                <w:b/>
                <w:bCs/>
                <w:sz w:val="24"/>
                <w:szCs w:val="24"/>
              </w:rPr>
              <w:t>Статистика по отметкам</w:t>
            </w:r>
          </w:p>
        </w:tc>
      </w:tr>
      <w:tr w:rsidR="00B94A26" w:rsidRPr="00D13B3D" w:rsidTr="00D13B3D">
        <w:trPr>
          <w:trHeight w:val="244"/>
        </w:trPr>
        <w:tc>
          <w:tcPr>
            <w:tcW w:w="3794" w:type="dxa"/>
            <w:noWrap/>
            <w:hideMark/>
          </w:tcPr>
          <w:p w:rsidR="00B94A26" w:rsidRPr="00D13B3D" w:rsidRDefault="00B94A26" w:rsidP="004A2295">
            <w:pPr>
              <w:rPr>
                <w:rFonts w:ascii="Times New Roman" w:hAnsi="Times New Roman" w:cs="Times New Roman"/>
                <w:bCs/>
                <w:sz w:val="24"/>
                <w:szCs w:val="24"/>
              </w:rPr>
            </w:pPr>
            <w:r w:rsidRPr="00D13B3D">
              <w:rPr>
                <w:rFonts w:ascii="Times New Roman" w:hAnsi="Times New Roman" w:cs="Times New Roman"/>
                <w:bCs/>
                <w:sz w:val="24"/>
                <w:szCs w:val="24"/>
              </w:rPr>
              <w:t>Предмет:</w:t>
            </w:r>
          </w:p>
        </w:tc>
        <w:tc>
          <w:tcPr>
            <w:tcW w:w="6143" w:type="dxa"/>
            <w:gridSpan w:val="6"/>
            <w:shd w:val="clear" w:color="auto" w:fill="9CC2E5"/>
            <w:noWrap/>
            <w:hideMark/>
          </w:tcPr>
          <w:p w:rsidR="00B94A26" w:rsidRPr="00D13B3D" w:rsidRDefault="00B94A26" w:rsidP="004A2295">
            <w:pPr>
              <w:rPr>
                <w:rFonts w:ascii="Times New Roman" w:hAnsi="Times New Roman" w:cs="Times New Roman"/>
                <w:b/>
                <w:sz w:val="24"/>
                <w:szCs w:val="24"/>
              </w:rPr>
            </w:pPr>
            <w:r w:rsidRPr="00D13B3D">
              <w:rPr>
                <w:rFonts w:ascii="Times New Roman" w:hAnsi="Times New Roman" w:cs="Times New Roman"/>
                <w:b/>
                <w:sz w:val="24"/>
                <w:szCs w:val="24"/>
              </w:rPr>
              <w:t>Русский язык</w:t>
            </w:r>
          </w:p>
        </w:tc>
      </w:tr>
      <w:tr w:rsidR="00B94A26" w:rsidRPr="00D13B3D" w:rsidTr="00D13B3D">
        <w:trPr>
          <w:trHeight w:val="244"/>
        </w:trPr>
        <w:tc>
          <w:tcPr>
            <w:tcW w:w="3794" w:type="dxa"/>
            <w:noWrap/>
            <w:hideMark/>
          </w:tcPr>
          <w:p w:rsidR="00B94A26" w:rsidRPr="00D13B3D" w:rsidRDefault="00B94A26" w:rsidP="004A2295">
            <w:pPr>
              <w:rPr>
                <w:rFonts w:ascii="Times New Roman" w:hAnsi="Times New Roman" w:cs="Times New Roman"/>
                <w:bCs/>
                <w:sz w:val="24"/>
                <w:szCs w:val="24"/>
              </w:rPr>
            </w:pPr>
            <w:r w:rsidRPr="00D13B3D">
              <w:rPr>
                <w:rFonts w:ascii="Times New Roman" w:hAnsi="Times New Roman" w:cs="Times New Roman"/>
                <w:bCs/>
                <w:sz w:val="24"/>
                <w:szCs w:val="24"/>
              </w:rPr>
              <w:t>Максимальный первичный балл:</w:t>
            </w:r>
          </w:p>
        </w:tc>
        <w:tc>
          <w:tcPr>
            <w:tcW w:w="1417"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38</w:t>
            </w:r>
          </w:p>
        </w:tc>
        <w:tc>
          <w:tcPr>
            <w:tcW w:w="1481"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 </w:t>
            </w:r>
          </w:p>
        </w:tc>
        <w:tc>
          <w:tcPr>
            <w:tcW w:w="787"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 </w:t>
            </w:r>
          </w:p>
        </w:tc>
        <w:tc>
          <w:tcPr>
            <w:tcW w:w="851"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 </w:t>
            </w:r>
          </w:p>
        </w:tc>
        <w:tc>
          <w:tcPr>
            <w:tcW w:w="851"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 </w:t>
            </w:r>
          </w:p>
        </w:tc>
        <w:tc>
          <w:tcPr>
            <w:tcW w:w="756"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 </w:t>
            </w:r>
          </w:p>
        </w:tc>
      </w:tr>
      <w:tr w:rsidR="00B94A26" w:rsidRPr="00D13B3D" w:rsidTr="00D13B3D">
        <w:trPr>
          <w:trHeight w:val="244"/>
        </w:trPr>
        <w:tc>
          <w:tcPr>
            <w:tcW w:w="3794" w:type="dxa"/>
            <w:noWrap/>
            <w:hideMark/>
          </w:tcPr>
          <w:p w:rsidR="00B94A26" w:rsidRPr="00D13B3D" w:rsidRDefault="00B94A26" w:rsidP="004A2295">
            <w:pPr>
              <w:rPr>
                <w:rFonts w:ascii="Times New Roman" w:hAnsi="Times New Roman" w:cs="Times New Roman"/>
                <w:bCs/>
                <w:sz w:val="24"/>
                <w:szCs w:val="24"/>
              </w:rPr>
            </w:pPr>
            <w:r w:rsidRPr="00D13B3D">
              <w:rPr>
                <w:rFonts w:ascii="Times New Roman" w:hAnsi="Times New Roman" w:cs="Times New Roman"/>
                <w:bCs/>
                <w:sz w:val="24"/>
                <w:szCs w:val="24"/>
              </w:rPr>
              <w:t>Дата:</w:t>
            </w:r>
          </w:p>
        </w:tc>
        <w:tc>
          <w:tcPr>
            <w:tcW w:w="6143" w:type="dxa"/>
            <w:gridSpan w:val="6"/>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14.09.2020</w:t>
            </w:r>
          </w:p>
        </w:tc>
      </w:tr>
      <w:tr w:rsidR="00B94A26" w:rsidRPr="00D13B3D" w:rsidTr="00D13B3D">
        <w:trPr>
          <w:trHeight w:val="244"/>
        </w:trPr>
        <w:tc>
          <w:tcPr>
            <w:tcW w:w="3794" w:type="dxa"/>
            <w:noWrap/>
            <w:hideMark/>
          </w:tcPr>
          <w:p w:rsidR="00B94A26" w:rsidRPr="00D13B3D" w:rsidRDefault="00B94A26" w:rsidP="004A2295">
            <w:pPr>
              <w:rPr>
                <w:rFonts w:ascii="Times New Roman" w:hAnsi="Times New Roman" w:cs="Times New Roman"/>
                <w:bCs/>
                <w:sz w:val="24"/>
                <w:szCs w:val="24"/>
              </w:rPr>
            </w:pPr>
            <w:r w:rsidRPr="00D13B3D">
              <w:rPr>
                <w:rFonts w:ascii="Times New Roman" w:hAnsi="Times New Roman" w:cs="Times New Roman"/>
                <w:bCs/>
                <w:sz w:val="24"/>
                <w:szCs w:val="24"/>
              </w:rPr>
              <w:t>Группы участников</w:t>
            </w:r>
          </w:p>
        </w:tc>
        <w:tc>
          <w:tcPr>
            <w:tcW w:w="1417" w:type="dxa"/>
            <w:noWrap/>
            <w:hideMark/>
          </w:tcPr>
          <w:p w:rsidR="00B94A26" w:rsidRPr="00D13B3D" w:rsidRDefault="00B94A26" w:rsidP="004A2295">
            <w:pPr>
              <w:rPr>
                <w:rFonts w:ascii="Times New Roman" w:hAnsi="Times New Roman" w:cs="Times New Roman"/>
                <w:bCs/>
                <w:sz w:val="24"/>
                <w:szCs w:val="24"/>
              </w:rPr>
            </w:pPr>
            <w:r w:rsidRPr="00D13B3D">
              <w:rPr>
                <w:rFonts w:ascii="Times New Roman" w:hAnsi="Times New Roman" w:cs="Times New Roman"/>
                <w:bCs/>
                <w:sz w:val="24"/>
                <w:szCs w:val="24"/>
              </w:rPr>
              <w:t>Кол-во ОО</w:t>
            </w:r>
          </w:p>
        </w:tc>
        <w:tc>
          <w:tcPr>
            <w:tcW w:w="1481" w:type="dxa"/>
            <w:noWrap/>
            <w:hideMark/>
          </w:tcPr>
          <w:p w:rsidR="00B94A26" w:rsidRPr="00D13B3D" w:rsidRDefault="00B94A26" w:rsidP="004A2295">
            <w:pPr>
              <w:rPr>
                <w:rFonts w:ascii="Times New Roman" w:hAnsi="Times New Roman" w:cs="Times New Roman"/>
                <w:bCs/>
                <w:sz w:val="24"/>
                <w:szCs w:val="24"/>
              </w:rPr>
            </w:pPr>
            <w:r w:rsidRPr="00D13B3D">
              <w:rPr>
                <w:rFonts w:ascii="Times New Roman" w:hAnsi="Times New Roman" w:cs="Times New Roman"/>
                <w:bCs/>
                <w:sz w:val="24"/>
                <w:szCs w:val="24"/>
              </w:rPr>
              <w:t>Кол-во участников</w:t>
            </w:r>
          </w:p>
        </w:tc>
        <w:tc>
          <w:tcPr>
            <w:tcW w:w="787" w:type="dxa"/>
            <w:noWrap/>
            <w:hideMark/>
          </w:tcPr>
          <w:p w:rsidR="00B94A26" w:rsidRPr="00D13B3D" w:rsidRDefault="00B94A26" w:rsidP="004A2295">
            <w:pPr>
              <w:rPr>
                <w:rFonts w:ascii="Times New Roman" w:hAnsi="Times New Roman" w:cs="Times New Roman"/>
                <w:bCs/>
                <w:sz w:val="24"/>
                <w:szCs w:val="24"/>
              </w:rPr>
            </w:pPr>
            <w:r w:rsidRPr="00D13B3D">
              <w:rPr>
                <w:rFonts w:ascii="Times New Roman" w:hAnsi="Times New Roman" w:cs="Times New Roman"/>
                <w:bCs/>
                <w:sz w:val="24"/>
                <w:szCs w:val="24"/>
              </w:rPr>
              <w:t>2</w:t>
            </w:r>
          </w:p>
        </w:tc>
        <w:tc>
          <w:tcPr>
            <w:tcW w:w="851" w:type="dxa"/>
            <w:noWrap/>
            <w:hideMark/>
          </w:tcPr>
          <w:p w:rsidR="00B94A26" w:rsidRPr="00D13B3D" w:rsidRDefault="00B94A26" w:rsidP="004A2295">
            <w:pPr>
              <w:rPr>
                <w:rFonts w:ascii="Times New Roman" w:hAnsi="Times New Roman" w:cs="Times New Roman"/>
                <w:bCs/>
                <w:sz w:val="24"/>
                <w:szCs w:val="24"/>
              </w:rPr>
            </w:pPr>
            <w:r w:rsidRPr="00D13B3D">
              <w:rPr>
                <w:rFonts w:ascii="Times New Roman" w:hAnsi="Times New Roman" w:cs="Times New Roman"/>
                <w:bCs/>
                <w:sz w:val="24"/>
                <w:szCs w:val="24"/>
              </w:rPr>
              <w:t>3</w:t>
            </w:r>
          </w:p>
        </w:tc>
        <w:tc>
          <w:tcPr>
            <w:tcW w:w="851" w:type="dxa"/>
            <w:noWrap/>
            <w:hideMark/>
          </w:tcPr>
          <w:p w:rsidR="00B94A26" w:rsidRPr="00D13B3D" w:rsidRDefault="00B94A26" w:rsidP="004A2295">
            <w:pPr>
              <w:rPr>
                <w:rFonts w:ascii="Times New Roman" w:hAnsi="Times New Roman" w:cs="Times New Roman"/>
                <w:bCs/>
                <w:sz w:val="24"/>
                <w:szCs w:val="24"/>
              </w:rPr>
            </w:pPr>
            <w:r w:rsidRPr="00D13B3D">
              <w:rPr>
                <w:rFonts w:ascii="Times New Roman" w:hAnsi="Times New Roman" w:cs="Times New Roman"/>
                <w:bCs/>
                <w:sz w:val="24"/>
                <w:szCs w:val="24"/>
              </w:rPr>
              <w:t>4</w:t>
            </w:r>
          </w:p>
        </w:tc>
        <w:tc>
          <w:tcPr>
            <w:tcW w:w="756" w:type="dxa"/>
            <w:noWrap/>
            <w:hideMark/>
          </w:tcPr>
          <w:p w:rsidR="00B94A26" w:rsidRPr="00D13B3D" w:rsidRDefault="00B94A26" w:rsidP="004A2295">
            <w:pPr>
              <w:rPr>
                <w:rFonts w:ascii="Times New Roman" w:hAnsi="Times New Roman" w:cs="Times New Roman"/>
                <w:bCs/>
                <w:sz w:val="24"/>
                <w:szCs w:val="24"/>
              </w:rPr>
            </w:pPr>
            <w:r w:rsidRPr="00D13B3D">
              <w:rPr>
                <w:rFonts w:ascii="Times New Roman" w:hAnsi="Times New Roman" w:cs="Times New Roman"/>
                <w:bCs/>
                <w:sz w:val="24"/>
                <w:szCs w:val="24"/>
              </w:rPr>
              <w:t>5</w:t>
            </w:r>
          </w:p>
        </w:tc>
      </w:tr>
      <w:tr w:rsidR="00B94A26" w:rsidRPr="00D13B3D" w:rsidTr="00D13B3D">
        <w:trPr>
          <w:trHeight w:val="244"/>
        </w:trPr>
        <w:tc>
          <w:tcPr>
            <w:tcW w:w="3794"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Вся выборка</w:t>
            </w:r>
          </w:p>
        </w:tc>
        <w:tc>
          <w:tcPr>
            <w:tcW w:w="1417"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35336</w:t>
            </w:r>
          </w:p>
        </w:tc>
        <w:tc>
          <w:tcPr>
            <w:tcW w:w="1481"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1329469</w:t>
            </w:r>
          </w:p>
        </w:tc>
        <w:tc>
          <w:tcPr>
            <w:tcW w:w="787"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13,33</w:t>
            </w:r>
          </w:p>
        </w:tc>
        <w:tc>
          <w:tcPr>
            <w:tcW w:w="851"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36,1</w:t>
            </w:r>
          </w:p>
        </w:tc>
        <w:tc>
          <w:tcPr>
            <w:tcW w:w="851"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40,21</w:t>
            </w:r>
          </w:p>
        </w:tc>
        <w:tc>
          <w:tcPr>
            <w:tcW w:w="756"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10,36</w:t>
            </w:r>
          </w:p>
        </w:tc>
      </w:tr>
      <w:tr w:rsidR="00B94A26" w:rsidRPr="00D13B3D" w:rsidTr="00D13B3D">
        <w:trPr>
          <w:trHeight w:val="244"/>
        </w:trPr>
        <w:tc>
          <w:tcPr>
            <w:tcW w:w="3794"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Белгородская обл.</w:t>
            </w:r>
          </w:p>
        </w:tc>
        <w:tc>
          <w:tcPr>
            <w:tcW w:w="1417"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510</w:t>
            </w:r>
          </w:p>
        </w:tc>
        <w:tc>
          <w:tcPr>
            <w:tcW w:w="1481"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14325</w:t>
            </w:r>
          </w:p>
        </w:tc>
        <w:tc>
          <w:tcPr>
            <w:tcW w:w="787"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6,92</w:t>
            </w:r>
          </w:p>
        </w:tc>
        <w:tc>
          <w:tcPr>
            <w:tcW w:w="851"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34,38</w:t>
            </w:r>
          </w:p>
        </w:tc>
        <w:tc>
          <w:tcPr>
            <w:tcW w:w="851"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45,41</w:t>
            </w:r>
          </w:p>
        </w:tc>
        <w:tc>
          <w:tcPr>
            <w:tcW w:w="756"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13,29</w:t>
            </w:r>
          </w:p>
        </w:tc>
      </w:tr>
      <w:tr w:rsidR="00B94A26" w:rsidRPr="00D13B3D" w:rsidTr="00D13B3D">
        <w:trPr>
          <w:trHeight w:val="244"/>
        </w:trPr>
        <w:tc>
          <w:tcPr>
            <w:tcW w:w="3794" w:type="dxa"/>
            <w:noWrap/>
            <w:hideMark/>
          </w:tcPr>
          <w:p w:rsidR="00B94A26" w:rsidRPr="00D13B3D" w:rsidRDefault="00B94A26" w:rsidP="004A2295">
            <w:pPr>
              <w:rPr>
                <w:rFonts w:ascii="Times New Roman" w:hAnsi="Times New Roman" w:cs="Times New Roman"/>
                <w:sz w:val="24"/>
                <w:szCs w:val="24"/>
              </w:rPr>
            </w:pPr>
            <w:proofErr w:type="spellStart"/>
            <w:r w:rsidRPr="00D13B3D">
              <w:rPr>
                <w:rFonts w:ascii="Times New Roman" w:hAnsi="Times New Roman" w:cs="Times New Roman"/>
                <w:sz w:val="24"/>
                <w:szCs w:val="24"/>
              </w:rPr>
              <w:t>Чернянский</w:t>
            </w:r>
            <w:proofErr w:type="spellEnd"/>
            <w:r w:rsidRPr="00D13B3D">
              <w:rPr>
                <w:rFonts w:ascii="Times New Roman" w:hAnsi="Times New Roman" w:cs="Times New Roman"/>
                <w:sz w:val="24"/>
                <w:szCs w:val="24"/>
              </w:rPr>
              <w:t xml:space="preserve"> муниципальный район</w:t>
            </w:r>
          </w:p>
        </w:tc>
        <w:tc>
          <w:tcPr>
            <w:tcW w:w="1417"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20</w:t>
            </w:r>
          </w:p>
        </w:tc>
        <w:tc>
          <w:tcPr>
            <w:tcW w:w="1481"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293</w:t>
            </w:r>
          </w:p>
        </w:tc>
        <w:tc>
          <w:tcPr>
            <w:tcW w:w="787"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4,1</w:t>
            </w:r>
          </w:p>
        </w:tc>
        <w:tc>
          <w:tcPr>
            <w:tcW w:w="851"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43</w:t>
            </w:r>
          </w:p>
        </w:tc>
        <w:tc>
          <w:tcPr>
            <w:tcW w:w="851"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45,39</w:t>
            </w:r>
          </w:p>
        </w:tc>
        <w:tc>
          <w:tcPr>
            <w:tcW w:w="756"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7,51</w:t>
            </w:r>
          </w:p>
        </w:tc>
      </w:tr>
      <w:tr w:rsidR="00B94A26" w:rsidRPr="00D13B3D" w:rsidTr="00D13B3D">
        <w:trPr>
          <w:trHeight w:val="244"/>
        </w:trPr>
        <w:tc>
          <w:tcPr>
            <w:tcW w:w="3794"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МБОУ «СОШ с.Андреевка»</w:t>
            </w:r>
          </w:p>
        </w:tc>
        <w:tc>
          <w:tcPr>
            <w:tcW w:w="1417"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 </w:t>
            </w:r>
          </w:p>
        </w:tc>
        <w:tc>
          <w:tcPr>
            <w:tcW w:w="1481"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6</w:t>
            </w:r>
          </w:p>
        </w:tc>
        <w:tc>
          <w:tcPr>
            <w:tcW w:w="787"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0</w:t>
            </w:r>
          </w:p>
        </w:tc>
        <w:tc>
          <w:tcPr>
            <w:tcW w:w="851"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33,33</w:t>
            </w:r>
          </w:p>
        </w:tc>
        <w:tc>
          <w:tcPr>
            <w:tcW w:w="851"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66,67</w:t>
            </w:r>
          </w:p>
        </w:tc>
        <w:tc>
          <w:tcPr>
            <w:tcW w:w="756"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0</w:t>
            </w:r>
          </w:p>
        </w:tc>
      </w:tr>
      <w:tr w:rsidR="00B94A26" w:rsidRPr="00D13B3D" w:rsidTr="00D13B3D">
        <w:trPr>
          <w:trHeight w:val="244"/>
        </w:trPr>
        <w:tc>
          <w:tcPr>
            <w:tcW w:w="3794"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Предмет:</w:t>
            </w:r>
          </w:p>
        </w:tc>
        <w:tc>
          <w:tcPr>
            <w:tcW w:w="6143" w:type="dxa"/>
            <w:gridSpan w:val="6"/>
            <w:shd w:val="clear" w:color="auto" w:fill="9CC2E5"/>
            <w:noWrap/>
            <w:hideMark/>
          </w:tcPr>
          <w:p w:rsidR="00B94A26" w:rsidRPr="00D13B3D" w:rsidRDefault="00B94A26" w:rsidP="004A2295">
            <w:pPr>
              <w:rPr>
                <w:rFonts w:ascii="Times New Roman" w:eastAsia="Times New Roman" w:hAnsi="Times New Roman" w:cs="Times New Roman"/>
                <w:b/>
                <w:color w:val="000000"/>
                <w:sz w:val="24"/>
                <w:szCs w:val="24"/>
              </w:rPr>
            </w:pPr>
            <w:r w:rsidRPr="00D13B3D">
              <w:rPr>
                <w:rFonts w:ascii="Times New Roman" w:eastAsia="Times New Roman" w:hAnsi="Times New Roman" w:cs="Times New Roman"/>
                <w:b/>
                <w:color w:val="000000"/>
                <w:sz w:val="24"/>
                <w:szCs w:val="24"/>
              </w:rPr>
              <w:t>Математика</w:t>
            </w:r>
          </w:p>
        </w:tc>
      </w:tr>
      <w:tr w:rsidR="00B94A26" w:rsidRPr="00D13B3D" w:rsidTr="00D13B3D">
        <w:trPr>
          <w:trHeight w:val="244"/>
        </w:trPr>
        <w:tc>
          <w:tcPr>
            <w:tcW w:w="3794"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Максимальный первичный балл:</w:t>
            </w:r>
          </w:p>
        </w:tc>
        <w:tc>
          <w:tcPr>
            <w:tcW w:w="1417"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20</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87"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85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85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44"/>
        </w:trPr>
        <w:tc>
          <w:tcPr>
            <w:tcW w:w="3794"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Дата:</w:t>
            </w:r>
          </w:p>
        </w:tc>
        <w:tc>
          <w:tcPr>
            <w:tcW w:w="1417"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14.09.2020</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87"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85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85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44"/>
        </w:trPr>
        <w:tc>
          <w:tcPr>
            <w:tcW w:w="3794"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Группы участников</w:t>
            </w:r>
          </w:p>
        </w:tc>
        <w:tc>
          <w:tcPr>
            <w:tcW w:w="1417"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ОО</w:t>
            </w:r>
          </w:p>
        </w:tc>
        <w:tc>
          <w:tcPr>
            <w:tcW w:w="1481"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участников</w:t>
            </w:r>
          </w:p>
        </w:tc>
        <w:tc>
          <w:tcPr>
            <w:tcW w:w="787"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2</w:t>
            </w:r>
          </w:p>
        </w:tc>
        <w:tc>
          <w:tcPr>
            <w:tcW w:w="851"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3</w:t>
            </w:r>
          </w:p>
        </w:tc>
        <w:tc>
          <w:tcPr>
            <w:tcW w:w="851"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4</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5</w:t>
            </w:r>
          </w:p>
        </w:tc>
      </w:tr>
      <w:tr w:rsidR="00B94A26" w:rsidRPr="00D13B3D" w:rsidTr="00D13B3D">
        <w:trPr>
          <w:trHeight w:val="244"/>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Вся выборка</w:t>
            </w:r>
          </w:p>
        </w:tc>
        <w:tc>
          <w:tcPr>
            <w:tcW w:w="1417"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35349</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1369699</w:t>
            </w:r>
          </w:p>
        </w:tc>
        <w:tc>
          <w:tcPr>
            <w:tcW w:w="787"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6,98</w:t>
            </w:r>
          </w:p>
        </w:tc>
        <w:tc>
          <w:tcPr>
            <w:tcW w:w="85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27,09</w:t>
            </w:r>
          </w:p>
        </w:tc>
        <w:tc>
          <w:tcPr>
            <w:tcW w:w="85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43,97</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21,96</w:t>
            </w:r>
          </w:p>
        </w:tc>
      </w:tr>
      <w:tr w:rsidR="00B94A26" w:rsidRPr="00D13B3D" w:rsidTr="00D13B3D">
        <w:trPr>
          <w:trHeight w:val="244"/>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Белгородская обл.</w:t>
            </w:r>
          </w:p>
        </w:tc>
        <w:tc>
          <w:tcPr>
            <w:tcW w:w="1417"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510</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14728</w:t>
            </w:r>
          </w:p>
        </w:tc>
        <w:tc>
          <w:tcPr>
            <w:tcW w:w="787"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3,46</w:t>
            </w:r>
          </w:p>
        </w:tc>
        <w:tc>
          <w:tcPr>
            <w:tcW w:w="85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25,83</w:t>
            </w:r>
          </w:p>
        </w:tc>
        <w:tc>
          <w:tcPr>
            <w:tcW w:w="85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46,26</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24,46</w:t>
            </w:r>
          </w:p>
        </w:tc>
      </w:tr>
      <w:tr w:rsidR="00B94A26" w:rsidRPr="00D13B3D" w:rsidTr="00D13B3D">
        <w:trPr>
          <w:trHeight w:val="244"/>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proofErr w:type="spellStart"/>
            <w:r w:rsidRPr="00D13B3D">
              <w:rPr>
                <w:rFonts w:ascii="Times New Roman" w:eastAsia="Times New Roman" w:hAnsi="Times New Roman" w:cs="Times New Roman"/>
                <w:color w:val="000000"/>
                <w:sz w:val="24"/>
                <w:szCs w:val="24"/>
              </w:rPr>
              <w:t>Чернянский</w:t>
            </w:r>
            <w:proofErr w:type="spellEnd"/>
            <w:r w:rsidRPr="00D13B3D">
              <w:rPr>
                <w:rFonts w:ascii="Times New Roman" w:eastAsia="Times New Roman" w:hAnsi="Times New Roman" w:cs="Times New Roman"/>
                <w:color w:val="000000"/>
                <w:sz w:val="24"/>
                <w:szCs w:val="24"/>
              </w:rPr>
              <w:t xml:space="preserve"> муниципальный район</w:t>
            </w:r>
          </w:p>
        </w:tc>
        <w:tc>
          <w:tcPr>
            <w:tcW w:w="1417"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20</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292</w:t>
            </w:r>
          </w:p>
        </w:tc>
        <w:tc>
          <w:tcPr>
            <w:tcW w:w="787"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3,08</w:t>
            </w:r>
          </w:p>
        </w:tc>
        <w:tc>
          <w:tcPr>
            <w:tcW w:w="85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34,93</w:t>
            </w:r>
          </w:p>
        </w:tc>
        <w:tc>
          <w:tcPr>
            <w:tcW w:w="85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46,58</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15,41</w:t>
            </w:r>
          </w:p>
        </w:tc>
      </w:tr>
      <w:tr w:rsidR="00B94A26" w:rsidRPr="00D13B3D" w:rsidTr="00D13B3D">
        <w:trPr>
          <w:trHeight w:val="244"/>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МБОУ «СОШ с.Андреевка»</w:t>
            </w:r>
          </w:p>
        </w:tc>
        <w:tc>
          <w:tcPr>
            <w:tcW w:w="1417"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6</w:t>
            </w:r>
          </w:p>
        </w:tc>
        <w:tc>
          <w:tcPr>
            <w:tcW w:w="787"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c>
          <w:tcPr>
            <w:tcW w:w="85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16,67</w:t>
            </w:r>
          </w:p>
        </w:tc>
        <w:tc>
          <w:tcPr>
            <w:tcW w:w="85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33,33</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50</w:t>
            </w:r>
          </w:p>
        </w:tc>
      </w:tr>
      <w:tr w:rsidR="00B94A26" w:rsidRPr="00D13B3D" w:rsidTr="00D13B3D">
        <w:trPr>
          <w:trHeight w:val="244"/>
        </w:trPr>
        <w:tc>
          <w:tcPr>
            <w:tcW w:w="3794"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Предмет:</w:t>
            </w:r>
          </w:p>
        </w:tc>
        <w:tc>
          <w:tcPr>
            <w:tcW w:w="6143" w:type="dxa"/>
            <w:gridSpan w:val="6"/>
            <w:shd w:val="clear" w:color="auto" w:fill="9CC2E5"/>
            <w:noWrap/>
            <w:hideMark/>
          </w:tcPr>
          <w:p w:rsidR="00B94A26" w:rsidRPr="00D13B3D" w:rsidRDefault="00B94A26" w:rsidP="004A2295">
            <w:pPr>
              <w:rPr>
                <w:rFonts w:ascii="Times New Roman" w:eastAsia="Times New Roman" w:hAnsi="Times New Roman" w:cs="Times New Roman"/>
                <w:b/>
                <w:color w:val="000000"/>
                <w:sz w:val="24"/>
                <w:szCs w:val="24"/>
              </w:rPr>
            </w:pPr>
            <w:r w:rsidRPr="00D13B3D">
              <w:rPr>
                <w:rFonts w:ascii="Times New Roman" w:eastAsia="Times New Roman" w:hAnsi="Times New Roman" w:cs="Times New Roman"/>
                <w:b/>
                <w:color w:val="000000"/>
                <w:sz w:val="24"/>
                <w:szCs w:val="24"/>
              </w:rPr>
              <w:t>Окружающий мир</w:t>
            </w:r>
          </w:p>
        </w:tc>
      </w:tr>
      <w:tr w:rsidR="00B94A26" w:rsidRPr="00D13B3D" w:rsidTr="00D13B3D">
        <w:trPr>
          <w:trHeight w:val="244"/>
        </w:trPr>
        <w:tc>
          <w:tcPr>
            <w:tcW w:w="3794"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Максимальный первичный балл:</w:t>
            </w:r>
          </w:p>
        </w:tc>
        <w:tc>
          <w:tcPr>
            <w:tcW w:w="1417"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32</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87"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85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85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44"/>
        </w:trPr>
        <w:tc>
          <w:tcPr>
            <w:tcW w:w="3794"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Дата:</w:t>
            </w:r>
          </w:p>
        </w:tc>
        <w:tc>
          <w:tcPr>
            <w:tcW w:w="1417"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14.09.2020</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87"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85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85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44"/>
        </w:trPr>
        <w:tc>
          <w:tcPr>
            <w:tcW w:w="3794"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Группы участников</w:t>
            </w:r>
          </w:p>
        </w:tc>
        <w:tc>
          <w:tcPr>
            <w:tcW w:w="1417"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ОО</w:t>
            </w:r>
          </w:p>
        </w:tc>
        <w:tc>
          <w:tcPr>
            <w:tcW w:w="1481"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участников</w:t>
            </w:r>
          </w:p>
        </w:tc>
        <w:tc>
          <w:tcPr>
            <w:tcW w:w="787"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2</w:t>
            </w:r>
          </w:p>
        </w:tc>
        <w:tc>
          <w:tcPr>
            <w:tcW w:w="851"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3</w:t>
            </w:r>
          </w:p>
        </w:tc>
        <w:tc>
          <w:tcPr>
            <w:tcW w:w="851"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4</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5</w:t>
            </w:r>
          </w:p>
        </w:tc>
      </w:tr>
      <w:tr w:rsidR="00B94A26" w:rsidRPr="00D13B3D" w:rsidTr="00D13B3D">
        <w:trPr>
          <w:trHeight w:val="244"/>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Вся выборка</w:t>
            </w:r>
          </w:p>
        </w:tc>
        <w:tc>
          <w:tcPr>
            <w:tcW w:w="1417"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35267</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1359182</w:t>
            </w:r>
          </w:p>
        </w:tc>
        <w:tc>
          <w:tcPr>
            <w:tcW w:w="787"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2,85</w:t>
            </w:r>
          </w:p>
        </w:tc>
        <w:tc>
          <w:tcPr>
            <w:tcW w:w="85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32,04</w:t>
            </w:r>
          </w:p>
        </w:tc>
        <w:tc>
          <w:tcPr>
            <w:tcW w:w="85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53,34</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11,77</w:t>
            </w:r>
          </w:p>
        </w:tc>
      </w:tr>
      <w:tr w:rsidR="00B94A26" w:rsidRPr="00D13B3D" w:rsidTr="00D13B3D">
        <w:trPr>
          <w:trHeight w:val="244"/>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Белгородская обл.</w:t>
            </w:r>
          </w:p>
        </w:tc>
        <w:tc>
          <w:tcPr>
            <w:tcW w:w="1417"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509</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14598</w:t>
            </w:r>
          </w:p>
        </w:tc>
        <w:tc>
          <w:tcPr>
            <w:tcW w:w="787"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1,01</w:t>
            </w:r>
          </w:p>
        </w:tc>
        <w:tc>
          <w:tcPr>
            <w:tcW w:w="85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23,76</w:t>
            </w:r>
          </w:p>
        </w:tc>
        <w:tc>
          <w:tcPr>
            <w:tcW w:w="85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57,79</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17,44</w:t>
            </w:r>
          </w:p>
        </w:tc>
      </w:tr>
      <w:tr w:rsidR="00B94A26" w:rsidRPr="00D13B3D" w:rsidTr="00D13B3D">
        <w:trPr>
          <w:trHeight w:val="244"/>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proofErr w:type="spellStart"/>
            <w:r w:rsidRPr="00D13B3D">
              <w:rPr>
                <w:rFonts w:ascii="Times New Roman" w:eastAsia="Times New Roman" w:hAnsi="Times New Roman" w:cs="Times New Roman"/>
                <w:color w:val="000000"/>
                <w:sz w:val="24"/>
                <w:szCs w:val="24"/>
              </w:rPr>
              <w:t>Чернянский</w:t>
            </w:r>
            <w:proofErr w:type="spellEnd"/>
            <w:r w:rsidRPr="00D13B3D">
              <w:rPr>
                <w:rFonts w:ascii="Times New Roman" w:eastAsia="Times New Roman" w:hAnsi="Times New Roman" w:cs="Times New Roman"/>
                <w:color w:val="000000"/>
                <w:sz w:val="24"/>
                <w:szCs w:val="24"/>
              </w:rPr>
              <w:t xml:space="preserve"> муниципальный район</w:t>
            </w:r>
          </w:p>
        </w:tc>
        <w:tc>
          <w:tcPr>
            <w:tcW w:w="1417"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20</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293</w:t>
            </w:r>
          </w:p>
        </w:tc>
        <w:tc>
          <w:tcPr>
            <w:tcW w:w="787"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c>
          <w:tcPr>
            <w:tcW w:w="85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26,96</w:t>
            </w:r>
          </w:p>
        </w:tc>
        <w:tc>
          <w:tcPr>
            <w:tcW w:w="85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51,88</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21,16</w:t>
            </w:r>
          </w:p>
        </w:tc>
      </w:tr>
      <w:tr w:rsidR="00B94A26" w:rsidRPr="00D13B3D" w:rsidTr="00D13B3D">
        <w:trPr>
          <w:trHeight w:val="244"/>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МБОУ «СОШ с.Андреевка»</w:t>
            </w:r>
          </w:p>
        </w:tc>
        <w:tc>
          <w:tcPr>
            <w:tcW w:w="1417"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6</w:t>
            </w:r>
          </w:p>
        </w:tc>
        <w:tc>
          <w:tcPr>
            <w:tcW w:w="787"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c>
          <w:tcPr>
            <w:tcW w:w="85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c>
          <w:tcPr>
            <w:tcW w:w="85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50</w:t>
            </w:r>
          </w:p>
        </w:tc>
      </w:tr>
    </w:tbl>
    <w:p w:rsidR="00B94A26" w:rsidRPr="00D13B3D" w:rsidRDefault="00D13B3D" w:rsidP="004A2295">
      <w:pPr>
        <w:spacing w:after="0" w:line="240"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lastRenderedPageBreak/>
        <w:t>Р</w:t>
      </w:r>
      <w:r w:rsidR="00B94A26" w:rsidRPr="00D13B3D">
        <w:rPr>
          <w:rFonts w:ascii="Times New Roman" w:eastAsia="Calibri" w:hAnsi="Times New Roman" w:cs="Times New Roman"/>
          <w:b/>
          <w:sz w:val="24"/>
          <w:szCs w:val="24"/>
          <w:lang w:eastAsia="en-US"/>
        </w:rPr>
        <w:t>езультаты проведения ВПР в 6-х классах (по программе 5 класса)</w:t>
      </w:r>
    </w:p>
    <w:p w:rsidR="00B94A26" w:rsidRPr="00D13B3D" w:rsidRDefault="00B94A26" w:rsidP="004A2295">
      <w:pPr>
        <w:spacing w:after="0" w:line="240" w:lineRule="auto"/>
        <w:rPr>
          <w:rFonts w:ascii="Times New Roman" w:eastAsia="Calibri" w:hAnsi="Times New Roman" w:cs="Times New Roman"/>
          <w:b/>
          <w:sz w:val="24"/>
          <w:szCs w:val="24"/>
          <w:lang w:eastAsia="en-US"/>
        </w:rPr>
      </w:pPr>
    </w:p>
    <w:tbl>
      <w:tblPr>
        <w:tblStyle w:val="15"/>
        <w:tblW w:w="10100" w:type="dxa"/>
        <w:tblInd w:w="-176" w:type="dxa"/>
        <w:tblLook w:val="04A0"/>
      </w:tblPr>
      <w:tblGrid>
        <w:gridCol w:w="3794"/>
        <w:gridCol w:w="1463"/>
        <w:gridCol w:w="1481"/>
        <w:gridCol w:w="838"/>
        <w:gridCol w:w="838"/>
        <w:gridCol w:w="838"/>
        <w:gridCol w:w="848"/>
      </w:tblGrid>
      <w:tr w:rsidR="00B94A26" w:rsidRPr="00D13B3D" w:rsidTr="00D13B3D">
        <w:trPr>
          <w:trHeight w:val="288"/>
        </w:trPr>
        <w:tc>
          <w:tcPr>
            <w:tcW w:w="10100" w:type="dxa"/>
            <w:gridSpan w:val="7"/>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b/>
                <w:bCs/>
                <w:sz w:val="24"/>
                <w:szCs w:val="24"/>
              </w:rPr>
              <w:t>Статистика по отметкам</w:t>
            </w:r>
          </w:p>
        </w:tc>
      </w:tr>
      <w:tr w:rsidR="00B94A26" w:rsidRPr="00D13B3D" w:rsidTr="00D13B3D">
        <w:trPr>
          <w:trHeight w:val="288"/>
        </w:trPr>
        <w:tc>
          <w:tcPr>
            <w:tcW w:w="3794" w:type="dxa"/>
            <w:shd w:val="clear" w:color="auto" w:fill="9CC2E5"/>
            <w:noWrap/>
            <w:hideMark/>
          </w:tcPr>
          <w:p w:rsidR="00B94A26" w:rsidRPr="00D13B3D" w:rsidRDefault="00B94A26" w:rsidP="004A2295">
            <w:pPr>
              <w:jc w:val="both"/>
              <w:rPr>
                <w:rFonts w:ascii="Times New Roman" w:hAnsi="Times New Roman" w:cs="Times New Roman"/>
                <w:b/>
                <w:bCs/>
                <w:sz w:val="24"/>
                <w:szCs w:val="24"/>
              </w:rPr>
            </w:pPr>
            <w:r w:rsidRPr="00D13B3D">
              <w:rPr>
                <w:rFonts w:ascii="Times New Roman" w:hAnsi="Times New Roman" w:cs="Times New Roman"/>
                <w:b/>
                <w:bCs/>
                <w:sz w:val="24"/>
                <w:szCs w:val="24"/>
              </w:rPr>
              <w:t>Предмет:</w:t>
            </w:r>
          </w:p>
        </w:tc>
        <w:tc>
          <w:tcPr>
            <w:tcW w:w="6306" w:type="dxa"/>
            <w:gridSpan w:val="6"/>
            <w:shd w:val="clear" w:color="auto" w:fill="9CC2E5"/>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Русский язык</w:t>
            </w:r>
          </w:p>
        </w:tc>
      </w:tr>
      <w:tr w:rsidR="00B94A26" w:rsidRPr="00D13B3D" w:rsidTr="00D13B3D">
        <w:trPr>
          <w:trHeight w:val="288"/>
        </w:trPr>
        <w:tc>
          <w:tcPr>
            <w:tcW w:w="3794" w:type="dxa"/>
            <w:noWrap/>
            <w:hideMark/>
          </w:tcPr>
          <w:p w:rsidR="00B94A26" w:rsidRPr="00D13B3D" w:rsidRDefault="00B94A26" w:rsidP="004A2295">
            <w:pPr>
              <w:jc w:val="both"/>
              <w:rPr>
                <w:rFonts w:ascii="Times New Roman" w:hAnsi="Times New Roman" w:cs="Times New Roman"/>
                <w:b/>
                <w:bCs/>
                <w:sz w:val="24"/>
                <w:szCs w:val="24"/>
              </w:rPr>
            </w:pPr>
            <w:r w:rsidRPr="00D13B3D">
              <w:rPr>
                <w:rFonts w:ascii="Times New Roman" w:hAnsi="Times New Roman" w:cs="Times New Roman"/>
                <w:b/>
                <w:bCs/>
                <w:sz w:val="24"/>
                <w:szCs w:val="24"/>
              </w:rPr>
              <w:t>Максимальный первичный балл:</w:t>
            </w:r>
          </w:p>
        </w:tc>
        <w:tc>
          <w:tcPr>
            <w:tcW w:w="1463"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45</w:t>
            </w:r>
          </w:p>
        </w:tc>
        <w:tc>
          <w:tcPr>
            <w:tcW w:w="1481"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838"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838"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838"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848"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r>
      <w:tr w:rsidR="00B94A26" w:rsidRPr="00D13B3D" w:rsidTr="00D13B3D">
        <w:trPr>
          <w:trHeight w:val="288"/>
        </w:trPr>
        <w:tc>
          <w:tcPr>
            <w:tcW w:w="3794" w:type="dxa"/>
            <w:noWrap/>
            <w:hideMark/>
          </w:tcPr>
          <w:p w:rsidR="00B94A26" w:rsidRPr="00D13B3D" w:rsidRDefault="00B94A26" w:rsidP="004A2295">
            <w:pPr>
              <w:jc w:val="both"/>
              <w:rPr>
                <w:rFonts w:ascii="Times New Roman" w:hAnsi="Times New Roman" w:cs="Times New Roman"/>
                <w:b/>
                <w:bCs/>
                <w:sz w:val="24"/>
                <w:szCs w:val="24"/>
              </w:rPr>
            </w:pPr>
            <w:r w:rsidRPr="00D13B3D">
              <w:rPr>
                <w:rFonts w:ascii="Times New Roman" w:hAnsi="Times New Roman" w:cs="Times New Roman"/>
                <w:b/>
                <w:bCs/>
                <w:sz w:val="24"/>
                <w:szCs w:val="24"/>
              </w:rPr>
              <w:t>Дата:</w:t>
            </w:r>
          </w:p>
        </w:tc>
        <w:tc>
          <w:tcPr>
            <w:tcW w:w="1463"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14.09.2020</w:t>
            </w:r>
          </w:p>
        </w:tc>
        <w:tc>
          <w:tcPr>
            <w:tcW w:w="1481"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838"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838"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838"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848"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r>
      <w:tr w:rsidR="00B94A26" w:rsidRPr="00D13B3D" w:rsidTr="00D13B3D">
        <w:trPr>
          <w:trHeight w:val="288"/>
        </w:trPr>
        <w:tc>
          <w:tcPr>
            <w:tcW w:w="3794" w:type="dxa"/>
            <w:noWrap/>
            <w:hideMark/>
          </w:tcPr>
          <w:p w:rsidR="00B94A26" w:rsidRPr="00D13B3D" w:rsidRDefault="00B94A26" w:rsidP="004A2295">
            <w:pPr>
              <w:jc w:val="both"/>
              <w:rPr>
                <w:rFonts w:ascii="Times New Roman" w:hAnsi="Times New Roman" w:cs="Times New Roman"/>
                <w:b/>
                <w:bCs/>
                <w:sz w:val="24"/>
                <w:szCs w:val="24"/>
              </w:rPr>
            </w:pPr>
            <w:r w:rsidRPr="00D13B3D">
              <w:rPr>
                <w:rFonts w:ascii="Times New Roman" w:hAnsi="Times New Roman" w:cs="Times New Roman"/>
                <w:b/>
                <w:bCs/>
                <w:sz w:val="24"/>
                <w:szCs w:val="24"/>
              </w:rPr>
              <w:t>Группы участников</w:t>
            </w:r>
          </w:p>
        </w:tc>
        <w:tc>
          <w:tcPr>
            <w:tcW w:w="1463" w:type="dxa"/>
            <w:noWrap/>
            <w:hideMark/>
          </w:tcPr>
          <w:p w:rsidR="00B94A26" w:rsidRPr="00D13B3D" w:rsidRDefault="00B94A26" w:rsidP="004A2295">
            <w:pPr>
              <w:jc w:val="both"/>
              <w:rPr>
                <w:rFonts w:ascii="Times New Roman" w:hAnsi="Times New Roman" w:cs="Times New Roman"/>
                <w:b/>
                <w:bCs/>
                <w:sz w:val="24"/>
                <w:szCs w:val="24"/>
              </w:rPr>
            </w:pPr>
            <w:r w:rsidRPr="00D13B3D">
              <w:rPr>
                <w:rFonts w:ascii="Times New Roman" w:hAnsi="Times New Roman" w:cs="Times New Roman"/>
                <w:b/>
                <w:bCs/>
                <w:sz w:val="24"/>
                <w:szCs w:val="24"/>
              </w:rPr>
              <w:t>Кол-во ОО</w:t>
            </w:r>
          </w:p>
        </w:tc>
        <w:tc>
          <w:tcPr>
            <w:tcW w:w="1481" w:type="dxa"/>
            <w:noWrap/>
            <w:hideMark/>
          </w:tcPr>
          <w:p w:rsidR="00B94A26" w:rsidRPr="00D13B3D" w:rsidRDefault="00B94A26" w:rsidP="004A2295">
            <w:pPr>
              <w:jc w:val="both"/>
              <w:rPr>
                <w:rFonts w:ascii="Times New Roman" w:hAnsi="Times New Roman" w:cs="Times New Roman"/>
                <w:b/>
                <w:bCs/>
                <w:sz w:val="24"/>
                <w:szCs w:val="24"/>
              </w:rPr>
            </w:pPr>
            <w:r w:rsidRPr="00D13B3D">
              <w:rPr>
                <w:rFonts w:ascii="Times New Roman" w:hAnsi="Times New Roman" w:cs="Times New Roman"/>
                <w:b/>
                <w:bCs/>
                <w:sz w:val="24"/>
                <w:szCs w:val="24"/>
              </w:rPr>
              <w:t>Кол-во участников</w:t>
            </w:r>
          </w:p>
        </w:tc>
        <w:tc>
          <w:tcPr>
            <w:tcW w:w="838" w:type="dxa"/>
            <w:noWrap/>
            <w:hideMark/>
          </w:tcPr>
          <w:p w:rsidR="00B94A26" w:rsidRPr="00D13B3D" w:rsidRDefault="00B94A26" w:rsidP="004A2295">
            <w:pPr>
              <w:jc w:val="both"/>
              <w:rPr>
                <w:rFonts w:ascii="Times New Roman" w:hAnsi="Times New Roman" w:cs="Times New Roman"/>
                <w:b/>
                <w:bCs/>
                <w:sz w:val="24"/>
                <w:szCs w:val="24"/>
              </w:rPr>
            </w:pPr>
            <w:r w:rsidRPr="00D13B3D">
              <w:rPr>
                <w:rFonts w:ascii="Times New Roman" w:hAnsi="Times New Roman" w:cs="Times New Roman"/>
                <w:b/>
                <w:bCs/>
                <w:sz w:val="24"/>
                <w:szCs w:val="24"/>
              </w:rPr>
              <w:t>2</w:t>
            </w:r>
          </w:p>
        </w:tc>
        <w:tc>
          <w:tcPr>
            <w:tcW w:w="838" w:type="dxa"/>
            <w:noWrap/>
            <w:hideMark/>
          </w:tcPr>
          <w:p w:rsidR="00B94A26" w:rsidRPr="00D13B3D" w:rsidRDefault="00B94A26" w:rsidP="004A2295">
            <w:pPr>
              <w:jc w:val="both"/>
              <w:rPr>
                <w:rFonts w:ascii="Times New Roman" w:hAnsi="Times New Roman" w:cs="Times New Roman"/>
                <w:b/>
                <w:bCs/>
                <w:sz w:val="24"/>
                <w:szCs w:val="24"/>
              </w:rPr>
            </w:pPr>
            <w:r w:rsidRPr="00D13B3D">
              <w:rPr>
                <w:rFonts w:ascii="Times New Roman" w:hAnsi="Times New Roman" w:cs="Times New Roman"/>
                <w:b/>
                <w:bCs/>
                <w:sz w:val="24"/>
                <w:szCs w:val="24"/>
              </w:rPr>
              <w:t>3</w:t>
            </w:r>
          </w:p>
        </w:tc>
        <w:tc>
          <w:tcPr>
            <w:tcW w:w="838" w:type="dxa"/>
            <w:noWrap/>
            <w:hideMark/>
          </w:tcPr>
          <w:p w:rsidR="00B94A26" w:rsidRPr="00D13B3D" w:rsidRDefault="00B94A26" w:rsidP="004A2295">
            <w:pPr>
              <w:jc w:val="both"/>
              <w:rPr>
                <w:rFonts w:ascii="Times New Roman" w:hAnsi="Times New Roman" w:cs="Times New Roman"/>
                <w:b/>
                <w:bCs/>
                <w:sz w:val="24"/>
                <w:szCs w:val="24"/>
              </w:rPr>
            </w:pPr>
            <w:r w:rsidRPr="00D13B3D">
              <w:rPr>
                <w:rFonts w:ascii="Times New Roman" w:hAnsi="Times New Roman" w:cs="Times New Roman"/>
                <w:b/>
                <w:bCs/>
                <w:sz w:val="24"/>
                <w:szCs w:val="24"/>
              </w:rPr>
              <w:t>4</w:t>
            </w:r>
          </w:p>
        </w:tc>
        <w:tc>
          <w:tcPr>
            <w:tcW w:w="848" w:type="dxa"/>
            <w:noWrap/>
            <w:hideMark/>
          </w:tcPr>
          <w:p w:rsidR="00B94A26" w:rsidRPr="00D13B3D" w:rsidRDefault="00B94A26" w:rsidP="004A2295">
            <w:pPr>
              <w:jc w:val="both"/>
              <w:rPr>
                <w:rFonts w:ascii="Times New Roman" w:hAnsi="Times New Roman" w:cs="Times New Roman"/>
                <w:b/>
                <w:bCs/>
                <w:sz w:val="24"/>
                <w:szCs w:val="24"/>
              </w:rPr>
            </w:pPr>
            <w:r w:rsidRPr="00D13B3D">
              <w:rPr>
                <w:rFonts w:ascii="Times New Roman" w:hAnsi="Times New Roman" w:cs="Times New Roman"/>
                <w:b/>
                <w:bCs/>
                <w:sz w:val="24"/>
                <w:szCs w:val="24"/>
              </w:rPr>
              <w:t>5</w:t>
            </w:r>
          </w:p>
        </w:tc>
      </w:tr>
      <w:tr w:rsidR="00B94A26" w:rsidRPr="00D13B3D" w:rsidTr="00D13B3D">
        <w:trPr>
          <w:trHeight w:val="288"/>
        </w:trPr>
        <w:tc>
          <w:tcPr>
            <w:tcW w:w="3794"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Вся выборка</w:t>
            </w:r>
          </w:p>
        </w:tc>
        <w:tc>
          <w:tcPr>
            <w:tcW w:w="1463"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35560</w:t>
            </w:r>
          </w:p>
        </w:tc>
        <w:tc>
          <w:tcPr>
            <w:tcW w:w="1481"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1304778</w:t>
            </w:r>
          </w:p>
        </w:tc>
        <w:tc>
          <w:tcPr>
            <w:tcW w:w="838"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19,82</w:t>
            </w:r>
          </w:p>
        </w:tc>
        <w:tc>
          <w:tcPr>
            <w:tcW w:w="838"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40,17</w:t>
            </w:r>
          </w:p>
        </w:tc>
        <w:tc>
          <w:tcPr>
            <w:tcW w:w="838"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30,38</w:t>
            </w:r>
          </w:p>
        </w:tc>
        <w:tc>
          <w:tcPr>
            <w:tcW w:w="848"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9,63</w:t>
            </w:r>
          </w:p>
        </w:tc>
      </w:tr>
      <w:tr w:rsidR="00B94A26" w:rsidRPr="00D13B3D" w:rsidTr="00D13B3D">
        <w:trPr>
          <w:trHeight w:val="288"/>
        </w:trPr>
        <w:tc>
          <w:tcPr>
            <w:tcW w:w="3794"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Белгородская обл.</w:t>
            </w:r>
          </w:p>
        </w:tc>
        <w:tc>
          <w:tcPr>
            <w:tcW w:w="1463"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510</w:t>
            </w:r>
          </w:p>
        </w:tc>
        <w:tc>
          <w:tcPr>
            <w:tcW w:w="1481"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14709</w:t>
            </w:r>
          </w:p>
        </w:tc>
        <w:tc>
          <w:tcPr>
            <w:tcW w:w="838"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8,12</w:t>
            </w:r>
          </w:p>
        </w:tc>
        <w:tc>
          <w:tcPr>
            <w:tcW w:w="838"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39,43</w:t>
            </w:r>
          </w:p>
        </w:tc>
        <w:tc>
          <w:tcPr>
            <w:tcW w:w="838"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37,59</w:t>
            </w:r>
          </w:p>
        </w:tc>
        <w:tc>
          <w:tcPr>
            <w:tcW w:w="848"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14,86</w:t>
            </w:r>
          </w:p>
        </w:tc>
      </w:tr>
      <w:tr w:rsidR="00B94A26" w:rsidRPr="00D13B3D" w:rsidTr="00D13B3D">
        <w:trPr>
          <w:trHeight w:val="288"/>
        </w:trPr>
        <w:tc>
          <w:tcPr>
            <w:tcW w:w="3794" w:type="dxa"/>
            <w:noWrap/>
            <w:hideMark/>
          </w:tcPr>
          <w:p w:rsidR="00B94A26" w:rsidRPr="00D13B3D" w:rsidRDefault="00B94A26" w:rsidP="004A2295">
            <w:pPr>
              <w:jc w:val="both"/>
              <w:rPr>
                <w:rFonts w:ascii="Times New Roman" w:hAnsi="Times New Roman" w:cs="Times New Roman"/>
                <w:sz w:val="24"/>
                <w:szCs w:val="24"/>
              </w:rPr>
            </w:pPr>
            <w:proofErr w:type="spellStart"/>
            <w:r w:rsidRPr="00D13B3D">
              <w:rPr>
                <w:rFonts w:ascii="Times New Roman" w:hAnsi="Times New Roman" w:cs="Times New Roman"/>
                <w:sz w:val="24"/>
                <w:szCs w:val="24"/>
              </w:rPr>
              <w:t>Чернянский</w:t>
            </w:r>
            <w:proofErr w:type="spellEnd"/>
            <w:r w:rsidRPr="00D13B3D">
              <w:rPr>
                <w:rFonts w:ascii="Times New Roman" w:hAnsi="Times New Roman" w:cs="Times New Roman"/>
                <w:sz w:val="24"/>
                <w:szCs w:val="24"/>
              </w:rPr>
              <w:t xml:space="preserve"> муниципальный район</w:t>
            </w:r>
          </w:p>
        </w:tc>
        <w:tc>
          <w:tcPr>
            <w:tcW w:w="1463"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19</w:t>
            </w:r>
          </w:p>
        </w:tc>
        <w:tc>
          <w:tcPr>
            <w:tcW w:w="1481"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310</w:t>
            </w:r>
          </w:p>
        </w:tc>
        <w:tc>
          <w:tcPr>
            <w:tcW w:w="838"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3,55</w:t>
            </w:r>
          </w:p>
        </w:tc>
        <w:tc>
          <w:tcPr>
            <w:tcW w:w="838"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40</w:t>
            </w:r>
          </w:p>
        </w:tc>
        <w:tc>
          <w:tcPr>
            <w:tcW w:w="838"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42,58</w:t>
            </w:r>
          </w:p>
        </w:tc>
        <w:tc>
          <w:tcPr>
            <w:tcW w:w="848"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13,87</w:t>
            </w:r>
          </w:p>
        </w:tc>
      </w:tr>
      <w:tr w:rsidR="00B94A26" w:rsidRPr="00D13B3D" w:rsidTr="00D13B3D">
        <w:trPr>
          <w:trHeight w:val="288"/>
        </w:trPr>
        <w:tc>
          <w:tcPr>
            <w:tcW w:w="3794" w:type="dxa"/>
            <w:noWrap/>
            <w:hideMark/>
          </w:tcPr>
          <w:p w:rsidR="00B94A26" w:rsidRPr="00D13B3D" w:rsidRDefault="00B94A26" w:rsidP="004A2295">
            <w:pPr>
              <w:ind w:right="405"/>
              <w:jc w:val="both"/>
              <w:rPr>
                <w:rFonts w:ascii="Times New Roman" w:hAnsi="Times New Roman" w:cs="Times New Roman"/>
                <w:sz w:val="24"/>
                <w:szCs w:val="24"/>
              </w:rPr>
            </w:pPr>
            <w:r w:rsidRPr="00D13B3D">
              <w:rPr>
                <w:rFonts w:ascii="Times New Roman" w:hAnsi="Times New Roman" w:cs="Times New Roman"/>
                <w:sz w:val="24"/>
                <w:szCs w:val="24"/>
              </w:rPr>
              <w:t>МБОУ «СОШ с.Андреевка»</w:t>
            </w:r>
          </w:p>
        </w:tc>
        <w:tc>
          <w:tcPr>
            <w:tcW w:w="1463"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1481"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7</w:t>
            </w:r>
          </w:p>
        </w:tc>
        <w:tc>
          <w:tcPr>
            <w:tcW w:w="838"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0</w:t>
            </w:r>
          </w:p>
        </w:tc>
        <w:tc>
          <w:tcPr>
            <w:tcW w:w="838"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42,86</w:t>
            </w:r>
          </w:p>
        </w:tc>
        <w:tc>
          <w:tcPr>
            <w:tcW w:w="838"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57,14</w:t>
            </w:r>
          </w:p>
        </w:tc>
        <w:tc>
          <w:tcPr>
            <w:tcW w:w="848"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0</w:t>
            </w:r>
          </w:p>
        </w:tc>
      </w:tr>
      <w:tr w:rsidR="00B94A26" w:rsidRPr="00D13B3D" w:rsidTr="00D13B3D">
        <w:trPr>
          <w:trHeight w:val="288"/>
        </w:trPr>
        <w:tc>
          <w:tcPr>
            <w:tcW w:w="3794" w:type="dxa"/>
            <w:shd w:val="clear" w:color="auto" w:fill="9CC2E5"/>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Предмет:</w:t>
            </w:r>
          </w:p>
        </w:tc>
        <w:tc>
          <w:tcPr>
            <w:tcW w:w="1463"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Математика</w:t>
            </w:r>
          </w:p>
        </w:tc>
        <w:tc>
          <w:tcPr>
            <w:tcW w:w="1481"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838"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838"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838"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848"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Максимальный первичный балл:</w:t>
            </w:r>
          </w:p>
        </w:tc>
        <w:tc>
          <w:tcPr>
            <w:tcW w:w="1463"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20</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83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83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83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84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Дата:</w:t>
            </w:r>
          </w:p>
        </w:tc>
        <w:tc>
          <w:tcPr>
            <w:tcW w:w="1463"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14.09.2020</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83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83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83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84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Группы участников</w:t>
            </w:r>
          </w:p>
        </w:tc>
        <w:tc>
          <w:tcPr>
            <w:tcW w:w="1463"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ОО</w:t>
            </w:r>
          </w:p>
        </w:tc>
        <w:tc>
          <w:tcPr>
            <w:tcW w:w="1481"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участников</w:t>
            </w:r>
          </w:p>
        </w:tc>
        <w:tc>
          <w:tcPr>
            <w:tcW w:w="838"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2</w:t>
            </w:r>
          </w:p>
        </w:tc>
        <w:tc>
          <w:tcPr>
            <w:tcW w:w="838"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3</w:t>
            </w:r>
          </w:p>
        </w:tc>
        <w:tc>
          <w:tcPr>
            <w:tcW w:w="838"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4</w:t>
            </w:r>
          </w:p>
        </w:tc>
        <w:tc>
          <w:tcPr>
            <w:tcW w:w="848"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5</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Вся выборка</w:t>
            </w:r>
          </w:p>
        </w:tc>
        <w:tc>
          <w:tcPr>
            <w:tcW w:w="1463"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35567</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1302933</w:t>
            </w:r>
          </w:p>
        </w:tc>
        <w:tc>
          <w:tcPr>
            <w:tcW w:w="83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18,25</w:t>
            </w:r>
          </w:p>
        </w:tc>
        <w:tc>
          <w:tcPr>
            <w:tcW w:w="83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38,15</w:t>
            </w:r>
          </w:p>
        </w:tc>
        <w:tc>
          <w:tcPr>
            <w:tcW w:w="83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30,19</w:t>
            </w:r>
          </w:p>
        </w:tc>
        <w:tc>
          <w:tcPr>
            <w:tcW w:w="84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13,42</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Белгородская обл.</w:t>
            </w:r>
          </w:p>
        </w:tc>
        <w:tc>
          <w:tcPr>
            <w:tcW w:w="1463"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509</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14769</w:t>
            </w:r>
          </w:p>
        </w:tc>
        <w:tc>
          <w:tcPr>
            <w:tcW w:w="83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8,12</w:t>
            </w:r>
          </w:p>
        </w:tc>
        <w:tc>
          <w:tcPr>
            <w:tcW w:w="83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38,82</w:t>
            </w:r>
          </w:p>
        </w:tc>
        <w:tc>
          <w:tcPr>
            <w:tcW w:w="83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36,19</w:t>
            </w:r>
          </w:p>
        </w:tc>
        <w:tc>
          <w:tcPr>
            <w:tcW w:w="84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16,86</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proofErr w:type="spellStart"/>
            <w:r w:rsidRPr="00D13B3D">
              <w:rPr>
                <w:rFonts w:ascii="Times New Roman" w:eastAsia="Times New Roman" w:hAnsi="Times New Roman" w:cs="Times New Roman"/>
                <w:color w:val="000000"/>
                <w:sz w:val="24"/>
                <w:szCs w:val="24"/>
              </w:rPr>
              <w:t>Чернянский</w:t>
            </w:r>
            <w:proofErr w:type="spellEnd"/>
            <w:r w:rsidRPr="00D13B3D">
              <w:rPr>
                <w:rFonts w:ascii="Times New Roman" w:eastAsia="Times New Roman" w:hAnsi="Times New Roman" w:cs="Times New Roman"/>
                <w:color w:val="000000"/>
                <w:sz w:val="24"/>
                <w:szCs w:val="24"/>
              </w:rPr>
              <w:t xml:space="preserve"> муниципальный район</w:t>
            </w:r>
          </w:p>
        </w:tc>
        <w:tc>
          <w:tcPr>
            <w:tcW w:w="1463"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19</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334</w:t>
            </w:r>
          </w:p>
        </w:tc>
        <w:tc>
          <w:tcPr>
            <w:tcW w:w="83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2,99</w:t>
            </w:r>
          </w:p>
        </w:tc>
        <w:tc>
          <w:tcPr>
            <w:tcW w:w="83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38,92</w:t>
            </w:r>
          </w:p>
        </w:tc>
        <w:tc>
          <w:tcPr>
            <w:tcW w:w="83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42,22</w:t>
            </w:r>
          </w:p>
        </w:tc>
        <w:tc>
          <w:tcPr>
            <w:tcW w:w="84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15,87</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МБОУ «СОШ с.Андреевка»</w:t>
            </w:r>
          </w:p>
        </w:tc>
        <w:tc>
          <w:tcPr>
            <w:tcW w:w="1463"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9</w:t>
            </w:r>
          </w:p>
        </w:tc>
        <w:tc>
          <w:tcPr>
            <w:tcW w:w="83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c>
          <w:tcPr>
            <w:tcW w:w="83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22,22</w:t>
            </w:r>
          </w:p>
        </w:tc>
        <w:tc>
          <w:tcPr>
            <w:tcW w:w="83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77,78</w:t>
            </w:r>
          </w:p>
        </w:tc>
        <w:tc>
          <w:tcPr>
            <w:tcW w:w="84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r>
      <w:tr w:rsidR="00B94A26" w:rsidRPr="00D13B3D" w:rsidTr="00D13B3D">
        <w:trPr>
          <w:trHeight w:val="288"/>
        </w:trPr>
        <w:tc>
          <w:tcPr>
            <w:tcW w:w="3794" w:type="dxa"/>
            <w:shd w:val="clear" w:color="auto" w:fill="9CC2E5"/>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Предмет:</w:t>
            </w:r>
          </w:p>
        </w:tc>
        <w:tc>
          <w:tcPr>
            <w:tcW w:w="1463"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Биология</w:t>
            </w:r>
          </w:p>
        </w:tc>
        <w:tc>
          <w:tcPr>
            <w:tcW w:w="1481"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838"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838"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838"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848"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Максимальный первичный балл:</w:t>
            </w:r>
          </w:p>
        </w:tc>
        <w:tc>
          <w:tcPr>
            <w:tcW w:w="1463"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29</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83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83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83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84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Дата:</w:t>
            </w:r>
          </w:p>
        </w:tc>
        <w:tc>
          <w:tcPr>
            <w:tcW w:w="1463"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14.09.2020</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83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83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83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84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1463"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83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83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83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84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Группы участников</w:t>
            </w:r>
          </w:p>
        </w:tc>
        <w:tc>
          <w:tcPr>
            <w:tcW w:w="1463"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ОО</w:t>
            </w:r>
          </w:p>
        </w:tc>
        <w:tc>
          <w:tcPr>
            <w:tcW w:w="1481"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участников</w:t>
            </w:r>
          </w:p>
        </w:tc>
        <w:tc>
          <w:tcPr>
            <w:tcW w:w="838"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2</w:t>
            </w:r>
          </w:p>
        </w:tc>
        <w:tc>
          <w:tcPr>
            <w:tcW w:w="838"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3</w:t>
            </w:r>
          </w:p>
        </w:tc>
        <w:tc>
          <w:tcPr>
            <w:tcW w:w="838"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4</w:t>
            </w:r>
          </w:p>
        </w:tc>
        <w:tc>
          <w:tcPr>
            <w:tcW w:w="848"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5</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Вся выборка</w:t>
            </w:r>
          </w:p>
        </w:tc>
        <w:tc>
          <w:tcPr>
            <w:tcW w:w="1463"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35442</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1289890</w:t>
            </w:r>
          </w:p>
        </w:tc>
        <w:tc>
          <w:tcPr>
            <w:tcW w:w="83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14,97</w:t>
            </w:r>
          </w:p>
        </w:tc>
        <w:tc>
          <w:tcPr>
            <w:tcW w:w="83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45,31</w:t>
            </w:r>
          </w:p>
        </w:tc>
        <w:tc>
          <w:tcPr>
            <w:tcW w:w="83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33,03</w:t>
            </w:r>
          </w:p>
        </w:tc>
        <w:tc>
          <w:tcPr>
            <w:tcW w:w="84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6,69</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Белгородская обл.</w:t>
            </w:r>
          </w:p>
        </w:tc>
        <w:tc>
          <w:tcPr>
            <w:tcW w:w="1463"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508</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14710</w:t>
            </w:r>
          </w:p>
        </w:tc>
        <w:tc>
          <w:tcPr>
            <w:tcW w:w="83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5,33</w:t>
            </w:r>
          </w:p>
        </w:tc>
        <w:tc>
          <w:tcPr>
            <w:tcW w:w="83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39,57</w:t>
            </w:r>
          </w:p>
        </w:tc>
        <w:tc>
          <w:tcPr>
            <w:tcW w:w="83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44,65</w:t>
            </w:r>
          </w:p>
        </w:tc>
        <w:tc>
          <w:tcPr>
            <w:tcW w:w="84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10,44</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proofErr w:type="spellStart"/>
            <w:r w:rsidRPr="00D13B3D">
              <w:rPr>
                <w:rFonts w:ascii="Times New Roman" w:eastAsia="Times New Roman" w:hAnsi="Times New Roman" w:cs="Times New Roman"/>
                <w:color w:val="000000"/>
                <w:sz w:val="24"/>
                <w:szCs w:val="24"/>
              </w:rPr>
              <w:t>Чернянский</w:t>
            </w:r>
            <w:proofErr w:type="spellEnd"/>
            <w:r w:rsidRPr="00D13B3D">
              <w:rPr>
                <w:rFonts w:ascii="Times New Roman" w:eastAsia="Times New Roman" w:hAnsi="Times New Roman" w:cs="Times New Roman"/>
                <w:color w:val="000000"/>
                <w:sz w:val="24"/>
                <w:szCs w:val="24"/>
              </w:rPr>
              <w:t xml:space="preserve"> муниципальный район</w:t>
            </w:r>
          </w:p>
        </w:tc>
        <w:tc>
          <w:tcPr>
            <w:tcW w:w="1463"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19</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315</w:t>
            </w:r>
          </w:p>
        </w:tc>
        <w:tc>
          <w:tcPr>
            <w:tcW w:w="83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1,59</w:t>
            </w:r>
          </w:p>
        </w:tc>
        <w:tc>
          <w:tcPr>
            <w:tcW w:w="83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39,68</w:t>
            </w:r>
          </w:p>
        </w:tc>
        <w:tc>
          <w:tcPr>
            <w:tcW w:w="83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44,13</w:t>
            </w:r>
          </w:p>
        </w:tc>
        <w:tc>
          <w:tcPr>
            <w:tcW w:w="84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14,6</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МБОУ «СОШ с.Андреевка»</w:t>
            </w:r>
          </w:p>
        </w:tc>
        <w:tc>
          <w:tcPr>
            <w:tcW w:w="1463"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9</w:t>
            </w:r>
          </w:p>
        </w:tc>
        <w:tc>
          <w:tcPr>
            <w:tcW w:w="83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c>
          <w:tcPr>
            <w:tcW w:w="83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22,22</w:t>
            </w:r>
          </w:p>
        </w:tc>
        <w:tc>
          <w:tcPr>
            <w:tcW w:w="83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77,78</w:t>
            </w:r>
          </w:p>
        </w:tc>
        <w:tc>
          <w:tcPr>
            <w:tcW w:w="84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r>
      <w:tr w:rsidR="00B94A26" w:rsidRPr="00D13B3D" w:rsidTr="00D13B3D">
        <w:trPr>
          <w:trHeight w:val="288"/>
        </w:trPr>
        <w:tc>
          <w:tcPr>
            <w:tcW w:w="3794" w:type="dxa"/>
            <w:shd w:val="clear" w:color="auto" w:fill="9CC2E5"/>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Предмет:</w:t>
            </w:r>
          </w:p>
        </w:tc>
        <w:tc>
          <w:tcPr>
            <w:tcW w:w="6306" w:type="dxa"/>
            <w:gridSpan w:val="6"/>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История</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Максимальный первичный балл:</w:t>
            </w:r>
          </w:p>
        </w:tc>
        <w:tc>
          <w:tcPr>
            <w:tcW w:w="1463"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15</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83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83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83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84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Дата:</w:t>
            </w:r>
          </w:p>
        </w:tc>
        <w:tc>
          <w:tcPr>
            <w:tcW w:w="1463"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14.09.2020</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83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83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83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84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Группы участников</w:t>
            </w:r>
          </w:p>
        </w:tc>
        <w:tc>
          <w:tcPr>
            <w:tcW w:w="1463"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ОО</w:t>
            </w:r>
          </w:p>
        </w:tc>
        <w:tc>
          <w:tcPr>
            <w:tcW w:w="1481"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участников</w:t>
            </w:r>
          </w:p>
        </w:tc>
        <w:tc>
          <w:tcPr>
            <w:tcW w:w="838"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2</w:t>
            </w:r>
          </w:p>
        </w:tc>
        <w:tc>
          <w:tcPr>
            <w:tcW w:w="838"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3</w:t>
            </w:r>
          </w:p>
        </w:tc>
        <w:tc>
          <w:tcPr>
            <w:tcW w:w="838"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4</w:t>
            </w:r>
          </w:p>
        </w:tc>
        <w:tc>
          <w:tcPr>
            <w:tcW w:w="848"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5</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Вся выборка</w:t>
            </w:r>
          </w:p>
        </w:tc>
        <w:tc>
          <w:tcPr>
            <w:tcW w:w="1463"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35483</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1295885</w:t>
            </w:r>
          </w:p>
        </w:tc>
        <w:tc>
          <w:tcPr>
            <w:tcW w:w="83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10,56</w:t>
            </w:r>
          </w:p>
        </w:tc>
        <w:tc>
          <w:tcPr>
            <w:tcW w:w="83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41,43</w:t>
            </w:r>
          </w:p>
        </w:tc>
        <w:tc>
          <w:tcPr>
            <w:tcW w:w="83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35,84</w:t>
            </w:r>
          </w:p>
        </w:tc>
        <w:tc>
          <w:tcPr>
            <w:tcW w:w="84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12,17</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Белгородская обл.</w:t>
            </w:r>
          </w:p>
        </w:tc>
        <w:tc>
          <w:tcPr>
            <w:tcW w:w="1463"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509</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14820</w:t>
            </w:r>
          </w:p>
        </w:tc>
        <w:tc>
          <w:tcPr>
            <w:tcW w:w="83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3,41</w:t>
            </w:r>
          </w:p>
        </w:tc>
        <w:tc>
          <w:tcPr>
            <w:tcW w:w="83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36</w:t>
            </w:r>
          </w:p>
        </w:tc>
        <w:tc>
          <w:tcPr>
            <w:tcW w:w="83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41,97</w:t>
            </w:r>
          </w:p>
        </w:tc>
        <w:tc>
          <w:tcPr>
            <w:tcW w:w="84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18,61</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proofErr w:type="spellStart"/>
            <w:r w:rsidRPr="00D13B3D">
              <w:rPr>
                <w:rFonts w:ascii="Times New Roman" w:eastAsia="Times New Roman" w:hAnsi="Times New Roman" w:cs="Times New Roman"/>
                <w:color w:val="000000"/>
                <w:sz w:val="24"/>
                <w:szCs w:val="24"/>
              </w:rPr>
              <w:t>Чернянский</w:t>
            </w:r>
            <w:proofErr w:type="spellEnd"/>
            <w:r w:rsidRPr="00D13B3D">
              <w:rPr>
                <w:rFonts w:ascii="Times New Roman" w:eastAsia="Times New Roman" w:hAnsi="Times New Roman" w:cs="Times New Roman"/>
                <w:color w:val="000000"/>
                <w:sz w:val="24"/>
                <w:szCs w:val="24"/>
              </w:rPr>
              <w:t xml:space="preserve"> муниципальный район</w:t>
            </w:r>
          </w:p>
        </w:tc>
        <w:tc>
          <w:tcPr>
            <w:tcW w:w="1463"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19</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329</w:t>
            </w:r>
          </w:p>
        </w:tc>
        <w:tc>
          <w:tcPr>
            <w:tcW w:w="83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1,52</w:t>
            </w:r>
          </w:p>
        </w:tc>
        <w:tc>
          <w:tcPr>
            <w:tcW w:w="83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33,13</w:t>
            </w:r>
          </w:p>
        </w:tc>
        <w:tc>
          <w:tcPr>
            <w:tcW w:w="83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44,38</w:t>
            </w:r>
          </w:p>
        </w:tc>
        <w:tc>
          <w:tcPr>
            <w:tcW w:w="84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20,97</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МБОУ «СОШ с.Андреевка»</w:t>
            </w:r>
          </w:p>
        </w:tc>
        <w:tc>
          <w:tcPr>
            <w:tcW w:w="1463"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7</w:t>
            </w:r>
          </w:p>
        </w:tc>
        <w:tc>
          <w:tcPr>
            <w:tcW w:w="83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c>
          <w:tcPr>
            <w:tcW w:w="83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14,29</w:t>
            </w:r>
          </w:p>
        </w:tc>
        <w:tc>
          <w:tcPr>
            <w:tcW w:w="83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71,43</w:t>
            </w:r>
          </w:p>
        </w:tc>
        <w:tc>
          <w:tcPr>
            <w:tcW w:w="848"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14,29</w:t>
            </w:r>
          </w:p>
        </w:tc>
      </w:tr>
    </w:tbl>
    <w:p w:rsidR="00B94A26" w:rsidRPr="00D13B3D" w:rsidRDefault="00D13B3D" w:rsidP="004A2295">
      <w:pPr>
        <w:spacing w:after="0" w:line="240"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Р</w:t>
      </w:r>
      <w:r w:rsidR="00B94A26" w:rsidRPr="00D13B3D">
        <w:rPr>
          <w:rFonts w:ascii="Times New Roman" w:eastAsia="Calibri" w:hAnsi="Times New Roman" w:cs="Times New Roman"/>
          <w:b/>
          <w:sz w:val="24"/>
          <w:szCs w:val="24"/>
          <w:lang w:eastAsia="en-US"/>
        </w:rPr>
        <w:t>езультаты проведения ВПР в 7-х классах (по программе 6 класса)</w:t>
      </w:r>
    </w:p>
    <w:tbl>
      <w:tblPr>
        <w:tblStyle w:val="15"/>
        <w:tblW w:w="10065" w:type="dxa"/>
        <w:tblInd w:w="-176" w:type="dxa"/>
        <w:tblLook w:val="04A0"/>
      </w:tblPr>
      <w:tblGrid>
        <w:gridCol w:w="3878"/>
        <w:gridCol w:w="1941"/>
        <w:gridCol w:w="1481"/>
        <w:gridCol w:w="756"/>
        <w:gridCol w:w="756"/>
        <w:gridCol w:w="756"/>
        <w:gridCol w:w="756"/>
      </w:tblGrid>
      <w:tr w:rsidR="00D13B3D" w:rsidRPr="00D13B3D" w:rsidTr="009006F7">
        <w:trPr>
          <w:trHeight w:val="288"/>
        </w:trPr>
        <w:tc>
          <w:tcPr>
            <w:tcW w:w="3878" w:type="dxa"/>
            <w:noWrap/>
            <w:hideMark/>
          </w:tcPr>
          <w:p w:rsidR="00B94A26" w:rsidRPr="00D13B3D" w:rsidRDefault="00B94A26" w:rsidP="004A2295">
            <w:pPr>
              <w:jc w:val="both"/>
              <w:rPr>
                <w:rFonts w:ascii="Times New Roman" w:hAnsi="Times New Roman" w:cs="Times New Roman"/>
                <w:b/>
                <w:bCs/>
                <w:sz w:val="24"/>
                <w:szCs w:val="24"/>
              </w:rPr>
            </w:pPr>
            <w:r w:rsidRPr="00D13B3D">
              <w:rPr>
                <w:rFonts w:ascii="Times New Roman" w:hAnsi="Times New Roman" w:cs="Times New Roman"/>
                <w:b/>
                <w:bCs/>
                <w:sz w:val="24"/>
                <w:szCs w:val="24"/>
              </w:rPr>
              <w:t>Статистика по отметкам</w:t>
            </w:r>
          </w:p>
        </w:tc>
        <w:tc>
          <w:tcPr>
            <w:tcW w:w="1941"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1481"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756"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756"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756"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497"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r>
      <w:tr w:rsidR="00D13B3D" w:rsidRPr="00D13B3D" w:rsidTr="009006F7">
        <w:trPr>
          <w:trHeight w:val="288"/>
        </w:trPr>
        <w:tc>
          <w:tcPr>
            <w:tcW w:w="3878" w:type="dxa"/>
            <w:shd w:val="clear" w:color="auto" w:fill="9CC2E5"/>
            <w:noWrap/>
            <w:hideMark/>
          </w:tcPr>
          <w:p w:rsidR="00B94A26" w:rsidRPr="00D13B3D" w:rsidRDefault="00B94A26" w:rsidP="004A2295">
            <w:pPr>
              <w:jc w:val="both"/>
              <w:rPr>
                <w:rFonts w:ascii="Times New Roman" w:hAnsi="Times New Roman" w:cs="Times New Roman"/>
                <w:b/>
                <w:bCs/>
                <w:sz w:val="24"/>
                <w:szCs w:val="24"/>
              </w:rPr>
            </w:pPr>
            <w:r w:rsidRPr="00D13B3D">
              <w:rPr>
                <w:rFonts w:ascii="Times New Roman" w:hAnsi="Times New Roman" w:cs="Times New Roman"/>
                <w:b/>
                <w:bCs/>
                <w:sz w:val="24"/>
                <w:szCs w:val="24"/>
              </w:rPr>
              <w:lastRenderedPageBreak/>
              <w:t>Предмет:</w:t>
            </w:r>
          </w:p>
        </w:tc>
        <w:tc>
          <w:tcPr>
            <w:tcW w:w="1941" w:type="dxa"/>
            <w:shd w:val="clear" w:color="auto" w:fill="9CC2E5"/>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Русский язык</w:t>
            </w:r>
          </w:p>
        </w:tc>
        <w:tc>
          <w:tcPr>
            <w:tcW w:w="1481" w:type="dxa"/>
            <w:shd w:val="clear" w:color="auto" w:fill="9CC2E5"/>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756" w:type="dxa"/>
            <w:shd w:val="clear" w:color="auto" w:fill="9CC2E5"/>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756" w:type="dxa"/>
            <w:shd w:val="clear" w:color="auto" w:fill="9CC2E5"/>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756" w:type="dxa"/>
            <w:shd w:val="clear" w:color="auto" w:fill="9CC2E5"/>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497" w:type="dxa"/>
            <w:shd w:val="clear" w:color="auto" w:fill="9CC2E5"/>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r>
      <w:tr w:rsidR="00D13B3D" w:rsidRPr="00D13B3D" w:rsidTr="009006F7">
        <w:trPr>
          <w:trHeight w:val="288"/>
        </w:trPr>
        <w:tc>
          <w:tcPr>
            <w:tcW w:w="3878" w:type="dxa"/>
            <w:noWrap/>
            <w:hideMark/>
          </w:tcPr>
          <w:p w:rsidR="00B94A26" w:rsidRPr="00D13B3D" w:rsidRDefault="00B94A26" w:rsidP="004A2295">
            <w:pPr>
              <w:jc w:val="both"/>
              <w:rPr>
                <w:rFonts w:ascii="Times New Roman" w:hAnsi="Times New Roman" w:cs="Times New Roman"/>
                <w:b/>
                <w:bCs/>
                <w:sz w:val="24"/>
                <w:szCs w:val="24"/>
              </w:rPr>
            </w:pPr>
            <w:r w:rsidRPr="00D13B3D">
              <w:rPr>
                <w:rFonts w:ascii="Times New Roman" w:hAnsi="Times New Roman" w:cs="Times New Roman"/>
                <w:b/>
                <w:bCs/>
                <w:sz w:val="24"/>
                <w:szCs w:val="24"/>
              </w:rPr>
              <w:t>Максимальный первичный балл:</w:t>
            </w:r>
          </w:p>
        </w:tc>
        <w:tc>
          <w:tcPr>
            <w:tcW w:w="1941"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51</w:t>
            </w:r>
          </w:p>
        </w:tc>
        <w:tc>
          <w:tcPr>
            <w:tcW w:w="1481"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756"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756"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756"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497"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r>
      <w:tr w:rsidR="00D13B3D" w:rsidRPr="00D13B3D" w:rsidTr="009006F7">
        <w:trPr>
          <w:trHeight w:val="288"/>
        </w:trPr>
        <w:tc>
          <w:tcPr>
            <w:tcW w:w="3878" w:type="dxa"/>
            <w:noWrap/>
            <w:hideMark/>
          </w:tcPr>
          <w:p w:rsidR="00B94A26" w:rsidRPr="00D13B3D" w:rsidRDefault="00B94A26" w:rsidP="004A2295">
            <w:pPr>
              <w:jc w:val="both"/>
              <w:rPr>
                <w:rFonts w:ascii="Times New Roman" w:hAnsi="Times New Roman" w:cs="Times New Roman"/>
                <w:b/>
                <w:bCs/>
                <w:sz w:val="24"/>
                <w:szCs w:val="24"/>
              </w:rPr>
            </w:pPr>
            <w:r w:rsidRPr="00D13B3D">
              <w:rPr>
                <w:rFonts w:ascii="Times New Roman" w:hAnsi="Times New Roman" w:cs="Times New Roman"/>
                <w:b/>
                <w:bCs/>
                <w:sz w:val="24"/>
                <w:szCs w:val="24"/>
              </w:rPr>
              <w:t>Дата:</w:t>
            </w:r>
          </w:p>
        </w:tc>
        <w:tc>
          <w:tcPr>
            <w:tcW w:w="1941"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14.09.2020</w:t>
            </w:r>
          </w:p>
        </w:tc>
        <w:tc>
          <w:tcPr>
            <w:tcW w:w="1481"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756"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756"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756"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497"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r>
      <w:tr w:rsidR="00D13B3D" w:rsidRPr="00D13B3D" w:rsidTr="009006F7">
        <w:trPr>
          <w:trHeight w:val="288"/>
        </w:trPr>
        <w:tc>
          <w:tcPr>
            <w:tcW w:w="3878"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1941"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1481"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756"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756"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756"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497"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r>
      <w:tr w:rsidR="00D13B3D" w:rsidRPr="00D13B3D" w:rsidTr="009006F7">
        <w:trPr>
          <w:trHeight w:val="288"/>
        </w:trPr>
        <w:tc>
          <w:tcPr>
            <w:tcW w:w="3878" w:type="dxa"/>
            <w:noWrap/>
            <w:hideMark/>
          </w:tcPr>
          <w:p w:rsidR="00B94A26" w:rsidRPr="00D13B3D" w:rsidRDefault="00B94A26" w:rsidP="004A2295">
            <w:pPr>
              <w:jc w:val="both"/>
              <w:rPr>
                <w:rFonts w:ascii="Times New Roman" w:hAnsi="Times New Roman" w:cs="Times New Roman"/>
                <w:b/>
                <w:bCs/>
                <w:sz w:val="24"/>
                <w:szCs w:val="24"/>
              </w:rPr>
            </w:pPr>
            <w:r w:rsidRPr="00D13B3D">
              <w:rPr>
                <w:rFonts w:ascii="Times New Roman" w:hAnsi="Times New Roman" w:cs="Times New Roman"/>
                <w:b/>
                <w:bCs/>
                <w:sz w:val="24"/>
                <w:szCs w:val="24"/>
              </w:rPr>
              <w:t>Группы участников</w:t>
            </w:r>
          </w:p>
        </w:tc>
        <w:tc>
          <w:tcPr>
            <w:tcW w:w="1941" w:type="dxa"/>
            <w:noWrap/>
            <w:hideMark/>
          </w:tcPr>
          <w:p w:rsidR="00B94A26" w:rsidRPr="00D13B3D" w:rsidRDefault="00B94A26" w:rsidP="004A2295">
            <w:pPr>
              <w:jc w:val="both"/>
              <w:rPr>
                <w:rFonts w:ascii="Times New Roman" w:hAnsi="Times New Roman" w:cs="Times New Roman"/>
                <w:b/>
                <w:bCs/>
                <w:sz w:val="24"/>
                <w:szCs w:val="24"/>
              </w:rPr>
            </w:pPr>
            <w:r w:rsidRPr="00D13B3D">
              <w:rPr>
                <w:rFonts w:ascii="Times New Roman" w:hAnsi="Times New Roman" w:cs="Times New Roman"/>
                <w:b/>
                <w:bCs/>
                <w:sz w:val="24"/>
                <w:szCs w:val="24"/>
              </w:rPr>
              <w:t>Кол-во ОО</w:t>
            </w:r>
          </w:p>
        </w:tc>
        <w:tc>
          <w:tcPr>
            <w:tcW w:w="1481" w:type="dxa"/>
            <w:noWrap/>
            <w:hideMark/>
          </w:tcPr>
          <w:p w:rsidR="00B94A26" w:rsidRPr="00D13B3D" w:rsidRDefault="00B94A26" w:rsidP="004A2295">
            <w:pPr>
              <w:jc w:val="both"/>
              <w:rPr>
                <w:rFonts w:ascii="Times New Roman" w:hAnsi="Times New Roman" w:cs="Times New Roman"/>
                <w:b/>
                <w:bCs/>
                <w:sz w:val="24"/>
                <w:szCs w:val="24"/>
              </w:rPr>
            </w:pPr>
            <w:r w:rsidRPr="00D13B3D">
              <w:rPr>
                <w:rFonts w:ascii="Times New Roman" w:hAnsi="Times New Roman" w:cs="Times New Roman"/>
                <w:b/>
                <w:bCs/>
                <w:sz w:val="24"/>
                <w:szCs w:val="24"/>
              </w:rPr>
              <w:t>Кол-во участников</w:t>
            </w:r>
          </w:p>
        </w:tc>
        <w:tc>
          <w:tcPr>
            <w:tcW w:w="756" w:type="dxa"/>
            <w:noWrap/>
            <w:hideMark/>
          </w:tcPr>
          <w:p w:rsidR="00B94A26" w:rsidRPr="00D13B3D" w:rsidRDefault="00B94A26" w:rsidP="004A2295">
            <w:pPr>
              <w:jc w:val="both"/>
              <w:rPr>
                <w:rFonts w:ascii="Times New Roman" w:hAnsi="Times New Roman" w:cs="Times New Roman"/>
                <w:b/>
                <w:bCs/>
                <w:sz w:val="24"/>
                <w:szCs w:val="24"/>
              </w:rPr>
            </w:pPr>
            <w:r w:rsidRPr="00D13B3D">
              <w:rPr>
                <w:rFonts w:ascii="Times New Roman" w:hAnsi="Times New Roman" w:cs="Times New Roman"/>
                <w:b/>
                <w:bCs/>
                <w:sz w:val="24"/>
                <w:szCs w:val="24"/>
              </w:rPr>
              <w:t>2</w:t>
            </w:r>
          </w:p>
        </w:tc>
        <w:tc>
          <w:tcPr>
            <w:tcW w:w="756" w:type="dxa"/>
            <w:noWrap/>
            <w:hideMark/>
          </w:tcPr>
          <w:p w:rsidR="00B94A26" w:rsidRPr="00D13B3D" w:rsidRDefault="00B94A26" w:rsidP="004A2295">
            <w:pPr>
              <w:jc w:val="both"/>
              <w:rPr>
                <w:rFonts w:ascii="Times New Roman" w:hAnsi="Times New Roman" w:cs="Times New Roman"/>
                <w:b/>
                <w:bCs/>
                <w:sz w:val="24"/>
                <w:szCs w:val="24"/>
              </w:rPr>
            </w:pPr>
            <w:r w:rsidRPr="00D13B3D">
              <w:rPr>
                <w:rFonts w:ascii="Times New Roman" w:hAnsi="Times New Roman" w:cs="Times New Roman"/>
                <w:b/>
                <w:bCs/>
                <w:sz w:val="24"/>
                <w:szCs w:val="24"/>
              </w:rPr>
              <w:t>3</w:t>
            </w:r>
          </w:p>
        </w:tc>
        <w:tc>
          <w:tcPr>
            <w:tcW w:w="756" w:type="dxa"/>
            <w:noWrap/>
            <w:hideMark/>
          </w:tcPr>
          <w:p w:rsidR="00B94A26" w:rsidRPr="00D13B3D" w:rsidRDefault="00B94A26" w:rsidP="004A2295">
            <w:pPr>
              <w:jc w:val="both"/>
              <w:rPr>
                <w:rFonts w:ascii="Times New Roman" w:hAnsi="Times New Roman" w:cs="Times New Roman"/>
                <w:b/>
                <w:bCs/>
                <w:sz w:val="24"/>
                <w:szCs w:val="24"/>
              </w:rPr>
            </w:pPr>
            <w:r w:rsidRPr="00D13B3D">
              <w:rPr>
                <w:rFonts w:ascii="Times New Roman" w:hAnsi="Times New Roman" w:cs="Times New Roman"/>
                <w:b/>
                <w:bCs/>
                <w:sz w:val="24"/>
                <w:szCs w:val="24"/>
              </w:rPr>
              <w:t>4</w:t>
            </w:r>
          </w:p>
        </w:tc>
        <w:tc>
          <w:tcPr>
            <w:tcW w:w="497" w:type="dxa"/>
            <w:noWrap/>
            <w:hideMark/>
          </w:tcPr>
          <w:p w:rsidR="00B94A26" w:rsidRPr="00D13B3D" w:rsidRDefault="00B94A26" w:rsidP="004A2295">
            <w:pPr>
              <w:jc w:val="both"/>
              <w:rPr>
                <w:rFonts w:ascii="Times New Roman" w:hAnsi="Times New Roman" w:cs="Times New Roman"/>
                <w:b/>
                <w:bCs/>
                <w:sz w:val="24"/>
                <w:szCs w:val="24"/>
              </w:rPr>
            </w:pPr>
            <w:r w:rsidRPr="00D13B3D">
              <w:rPr>
                <w:rFonts w:ascii="Times New Roman" w:hAnsi="Times New Roman" w:cs="Times New Roman"/>
                <w:b/>
                <w:bCs/>
                <w:sz w:val="24"/>
                <w:szCs w:val="24"/>
              </w:rPr>
              <w:t>5</w:t>
            </w:r>
          </w:p>
        </w:tc>
      </w:tr>
      <w:tr w:rsidR="00D13B3D" w:rsidRPr="00D13B3D" w:rsidTr="009006F7">
        <w:trPr>
          <w:trHeight w:val="288"/>
        </w:trPr>
        <w:tc>
          <w:tcPr>
            <w:tcW w:w="3878"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Вся выборка</w:t>
            </w:r>
          </w:p>
        </w:tc>
        <w:tc>
          <w:tcPr>
            <w:tcW w:w="1941"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35496</w:t>
            </w:r>
          </w:p>
        </w:tc>
        <w:tc>
          <w:tcPr>
            <w:tcW w:w="1481"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1208149</w:t>
            </w:r>
          </w:p>
        </w:tc>
        <w:tc>
          <w:tcPr>
            <w:tcW w:w="756"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24,73</w:t>
            </w:r>
          </w:p>
        </w:tc>
        <w:tc>
          <w:tcPr>
            <w:tcW w:w="756"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40,66</w:t>
            </w:r>
          </w:p>
        </w:tc>
        <w:tc>
          <w:tcPr>
            <w:tcW w:w="756"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28,41</w:t>
            </w:r>
          </w:p>
        </w:tc>
        <w:tc>
          <w:tcPr>
            <w:tcW w:w="497"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6,2</w:t>
            </w:r>
          </w:p>
        </w:tc>
      </w:tr>
      <w:tr w:rsidR="00D13B3D" w:rsidRPr="00D13B3D" w:rsidTr="009006F7">
        <w:trPr>
          <w:trHeight w:val="288"/>
        </w:trPr>
        <w:tc>
          <w:tcPr>
            <w:tcW w:w="3878"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Белгородская обл.</w:t>
            </w:r>
          </w:p>
        </w:tc>
        <w:tc>
          <w:tcPr>
            <w:tcW w:w="1941"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515</w:t>
            </w:r>
          </w:p>
        </w:tc>
        <w:tc>
          <w:tcPr>
            <w:tcW w:w="1481"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13812</w:t>
            </w:r>
          </w:p>
        </w:tc>
        <w:tc>
          <w:tcPr>
            <w:tcW w:w="756"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10,97</w:t>
            </w:r>
          </w:p>
        </w:tc>
        <w:tc>
          <w:tcPr>
            <w:tcW w:w="756"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40,28</w:t>
            </w:r>
          </w:p>
        </w:tc>
        <w:tc>
          <w:tcPr>
            <w:tcW w:w="756"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37,28</w:t>
            </w:r>
          </w:p>
        </w:tc>
        <w:tc>
          <w:tcPr>
            <w:tcW w:w="497"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11,47</w:t>
            </w:r>
          </w:p>
        </w:tc>
      </w:tr>
      <w:tr w:rsidR="00D13B3D" w:rsidRPr="00D13B3D" w:rsidTr="009006F7">
        <w:trPr>
          <w:trHeight w:val="288"/>
        </w:trPr>
        <w:tc>
          <w:tcPr>
            <w:tcW w:w="3878" w:type="dxa"/>
            <w:noWrap/>
            <w:hideMark/>
          </w:tcPr>
          <w:p w:rsidR="00B94A26" w:rsidRPr="00D13B3D" w:rsidRDefault="00B94A26" w:rsidP="004A2295">
            <w:pPr>
              <w:jc w:val="both"/>
              <w:rPr>
                <w:rFonts w:ascii="Times New Roman" w:hAnsi="Times New Roman" w:cs="Times New Roman"/>
                <w:sz w:val="24"/>
                <w:szCs w:val="24"/>
              </w:rPr>
            </w:pPr>
            <w:proofErr w:type="spellStart"/>
            <w:r w:rsidRPr="00D13B3D">
              <w:rPr>
                <w:rFonts w:ascii="Times New Roman" w:hAnsi="Times New Roman" w:cs="Times New Roman"/>
                <w:sz w:val="24"/>
                <w:szCs w:val="24"/>
              </w:rPr>
              <w:t>Чернянский</w:t>
            </w:r>
            <w:proofErr w:type="spellEnd"/>
            <w:r w:rsidRPr="00D13B3D">
              <w:rPr>
                <w:rFonts w:ascii="Times New Roman" w:hAnsi="Times New Roman" w:cs="Times New Roman"/>
                <w:sz w:val="24"/>
                <w:szCs w:val="24"/>
              </w:rPr>
              <w:t xml:space="preserve"> муниципальный район</w:t>
            </w:r>
          </w:p>
        </w:tc>
        <w:tc>
          <w:tcPr>
            <w:tcW w:w="1941"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20</w:t>
            </w:r>
          </w:p>
        </w:tc>
        <w:tc>
          <w:tcPr>
            <w:tcW w:w="1481"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325</w:t>
            </w:r>
          </w:p>
        </w:tc>
        <w:tc>
          <w:tcPr>
            <w:tcW w:w="756"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3,38</w:t>
            </w:r>
          </w:p>
        </w:tc>
        <w:tc>
          <w:tcPr>
            <w:tcW w:w="756"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45,85</w:t>
            </w:r>
          </w:p>
        </w:tc>
        <w:tc>
          <w:tcPr>
            <w:tcW w:w="756"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42,15</w:t>
            </w:r>
          </w:p>
        </w:tc>
        <w:tc>
          <w:tcPr>
            <w:tcW w:w="497"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8,62</w:t>
            </w:r>
          </w:p>
        </w:tc>
      </w:tr>
      <w:tr w:rsidR="00D13B3D" w:rsidRPr="00D13B3D" w:rsidTr="009006F7">
        <w:trPr>
          <w:trHeight w:val="288"/>
        </w:trPr>
        <w:tc>
          <w:tcPr>
            <w:tcW w:w="3878"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МБОУ «СОШ с.Андреевка»</w:t>
            </w:r>
          </w:p>
        </w:tc>
        <w:tc>
          <w:tcPr>
            <w:tcW w:w="1941"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1481"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5</w:t>
            </w:r>
          </w:p>
        </w:tc>
        <w:tc>
          <w:tcPr>
            <w:tcW w:w="756"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0</w:t>
            </w:r>
          </w:p>
        </w:tc>
        <w:tc>
          <w:tcPr>
            <w:tcW w:w="756"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100</w:t>
            </w:r>
          </w:p>
        </w:tc>
        <w:tc>
          <w:tcPr>
            <w:tcW w:w="756"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0</w:t>
            </w:r>
          </w:p>
        </w:tc>
        <w:tc>
          <w:tcPr>
            <w:tcW w:w="497"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0</w:t>
            </w:r>
          </w:p>
        </w:tc>
      </w:tr>
      <w:tr w:rsidR="00D13B3D" w:rsidRPr="00D13B3D" w:rsidTr="009006F7">
        <w:trPr>
          <w:trHeight w:val="288"/>
        </w:trPr>
        <w:tc>
          <w:tcPr>
            <w:tcW w:w="3878" w:type="dxa"/>
            <w:shd w:val="clear" w:color="auto" w:fill="9CC2E5"/>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Предмет:</w:t>
            </w:r>
          </w:p>
        </w:tc>
        <w:tc>
          <w:tcPr>
            <w:tcW w:w="1941"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Математика</w:t>
            </w:r>
          </w:p>
        </w:tc>
        <w:tc>
          <w:tcPr>
            <w:tcW w:w="1481"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497"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D13B3D" w:rsidRPr="00D13B3D" w:rsidTr="009006F7">
        <w:trPr>
          <w:trHeight w:val="288"/>
        </w:trPr>
        <w:tc>
          <w:tcPr>
            <w:tcW w:w="3878"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Максимальный первичный балл:</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16</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497"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D13B3D" w:rsidRPr="00D13B3D" w:rsidTr="009006F7">
        <w:trPr>
          <w:trHeight w:val="288"/>
        </w:trPr>
        <w:tc>
          <w:tcPr>
            <w:tcW w:w="3878"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Дата:</w:t>
            </w:r>
          </w:p>
        </w:tc>
        <w:tc>
          <w:tcPr>
            <w:tcW w:w="194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14.09.2020</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497"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D13B3D" w:rsidRPr="00D13B3D" w:rsidTr="009006F7">
        <w:trPr>
          <w:trHeight w:val="288"/>
        </w:trPr>
        <w:tc>
          <w:tcPr>
            <w:tcW w:w="3878"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Группы участников</w:t>
            </w:r>
          </w:p>
        </w:tc>
        <w:tc>
          <w:tcPr>
            <w:tcW w:w="1941"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ОО</w:t>
            </w:r>
          </w:p>
        </w:tc>
        <w:tc>
          <w:tcPr>
            <w:tcW w:w="1481"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участников</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2</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3</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4</w:t>
            </w:r>
          </w:p>
        </w:tc>
        <w:tc>
          <w:tcPr>
            <w:tcW w:w="497"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5</w:t>
            </w:r>
          </w:p>
        </w:tc>
      </w:tr>
      <w:tr w:rsidR="00D13B3D" w:rsidRPr="00D13B3D" w:rsidTr="009006F7">
        <w:trPr>
          <w:trHeight w:val="288"/>
        </w:trPr>
        <w:tc>
          <w:tcPr>
            <w:tcW w:w="387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Вся выборка</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35467</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1210889</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20,09</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48,79</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26,84</w:t>
            </w:r>
          </w:p>
        </w:tc>
        <w:tc>
          <w:tcPr>
            <w:tcW w:w="497"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4,28</w:t>
            </w:r>
          </w:p>
        </w:tc>
      </w:tr>
      <w:tr w:rsidR="00D13B3D" w:rsidRPr="00D13B3D" w:rsidTr="009006F7">
        <w:trPr>
          <w:trHeight w:val="288"/>
        </w:trPr>
        <w:tc>
          <w:tcPr>
            <w:tcW w:w="387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Белгородская обл.</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515</w:t>
            </w:r>
          </w:p>
        </w:tc>
        <w:tc>
          <w:tcPr>
            <w:tcW w:w="1481" w:type="dxa"/>
            <w:noWrap/>
            <w:hideMark/>
          </w:tcPr>
          <w:p w:rsidR="00B94A26" w:rsidRPr="00D13B3D" w:rsidRDefault="00B94A26" w:rsidP="004A2295">
            <w:pPr>
              <w:ind w:left="-256"/>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13625</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8,55</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48,4</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36,41</w:t>
            </w:r>
          </w:p>
        </w:tc>
        <w:tc>
          <w:tcPr>
            <w:tcW w:w="497"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6,63</w:t>
            </w:r>
          </w:p>
        </w:tc>
      </w:tr>
      <w:tr w:rsidR="00D13B3D" w:rsidRPr="00D13B3D" w:rsidTr="009006F7">
        <w:trPr>
          <w:trHeight w:val="288"/>
        </w:trPr>
        <w:tc>
          <w:tcPr>
            <w:tcW w:w="3878" w:type="dxa"/>
            <w:noWrap/>
            <w:hideMark/>
          </w:tcPr>
          <w:p w:rsidR="00B94A26" w:rsidRPr="00D13B3D" w:rsidRDefault="00B94A26" w:rsidP="004A2295">
            <w:pPr>
              <w:rPr>
                <w:rFonts w:ascii="Times New Roman" w:eastAsia="Times New Roman" w:hAnsi="Times New Roman" w:cs="Times New Roman"/>
                <w:color w:val="000000"/>
                <w:sz w:val="24"/>
                <w:szCs w:val="24"/>
              </w:rPr>
            </w:pPr>
            <w:proofErr w:type="spellStart"/>
            <w:r w:rsidRPr="00D13B3D">
              <w:rPr>
                <w:rFonts w:ascii="Times New Roman" w:eastAsia="Times New Roman" w:hAnsi="Times New Roman" w:cs="Times New Roman"/>
                <w:color w:val="000000"/>
                <w:sz w:val="24"/>
                <w:szCs w:val="24"/>
              </w:rPr>
              <w:t>Чернянский</w:t>
            </w:r>
            <w:proofErr w:type="spellEnd"/>
            <w:r w:rsidRPr="00D13B3D">
              <w:rPr>
                <w:rFonts w:ascii="Times New Roman" w:eastAsia="Times New Roman" w:hAnsi="Times New Roman" w:cs="Times New Roman"/>
                <w:color w:val="000000"/>
                <w:sz w:val="24"/>
                <w:szCs w:val="24"/>
              </w:rPr>
              <w:t xml:space="preserve"> муниципальный район</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20</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344</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2,62</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51,16</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38,66</w:t>
            </w:r>
          </w:p>
        </w:tc>
        <w:tc>
          <w:tcPr>
            <w:tcW w:w="497"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7,56</w:t>
            </w:r>
          </w:p>
        </w:tc>
      </w:tr>
      <w:tr w:rsidR="00D13B3D" w:rsidRPr="00D13B3D" w:rsidTr="009006F7">
        <w:trPr>
          <w:trHeight w:val="288"/>
        </w:trPr>
        <w:tc>
          <w:tcPr>
            <w:tcW w:w="387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МБОУ «СОШ с.Андреевка»</w:t>
            </w:r>
          </w:p>
        </w:tc>
        <w:tc>
          <w:tcPr>
            <w:tcW w:w="194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6</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66,67</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33,33</w:t>
            </w:r>
          </w:p>
        </w:tc>
        <w:tc>
          <w:tcPr>
            <w:tcW w:w="497"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r>
      <w:tr w:rsidR="00D13B3D" w:rsidRPr="00D13B3D" w:rsidTr="009006F7">
        <w:trPr>
          <w:trHeight w:val="288"/>
        </w:trPr>
        <w:tc>
          <w:tcPr>
            <w:tcW w:w="3878" w:type="dxa"/>
            <w:shd w:val="clear" w:color="auto" w:fill="9CC2E5"/>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Предмет:</w:t>
            </w:r>
          </w:p>
        </w:tc>
        <w:tc>
          <w:tcPr>
            <w:tcW w:w="1941"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Биология</w:t>
            </w:r>
          </w:p>
        </w:tc>
        <w:tc>
          <w:tcPr>
            <w:tcW w:w="1481"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497"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D13B3D" w:rsidRPr="00D13B3D" w:rsidTr="009006F7">
        <w:trPr>
          <w:trHeight w:val="288"/>
        </w:trPr>
        <w:tc>
          <w:tcPr>
            <w:tcW w:w="3878"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Максимальный первичный балл:</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28</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497"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D13B3D" w:rsidRPr="00D13B3D" w:rsidTr="009006F7">
        <w:trPr>
          <w:trHeight w:val="288"/>
        </w:trPr>
        <w:tc>
          <w:tcPr>
            <w:tcW w:w="3878"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Дата:</w:t>
            </w:r>
          </w:p>
        </w:tc>
        <w:tc>
          <w:tcPr>
            <w:tcW w:w="194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14.09.2020</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497"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D13B3D" w:rsidRPr="00D13B3D" w:rsidTr="009006F7">
        <w:trPr>
          <w:trHeight w:val="288"/>
        </w:trPr>
        <w:tc>
          <w:tcPr>
            <w:tcW w:w="387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194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497"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D13B3D" w:rsidRPr="00D13B3D" w:rsidTr="009006F7">
        <w:trPr>
          <w:trHeight w:val="288"/>
        </w:trPr>
        <w:tc>
          <w:tcPr>
            <w:tcW w:w="3878"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Группы участников</w:t>
            </w:r>
          </w:p>
        </w:tc>
        <w:tc>
          <w:tcPr>
            <w:tcW w:w="1941"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ОО</w:t>
            </w:r>
          </w:p>
        </w:tc>
        <w:tc>
          <w:tcPr>
            <w:tcW w:w="1481"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участников</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2</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3</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4</w:t>
            </w:r>
          </w:p>
        </w:tc>
        <w:tc>
          <w:tcPr>
            <w:tcW w:w="497"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5</w:t>
            </w:r>
          </w:p>
        </w:tc>
      </w:tr>
      <w:tr w:rsidR="00D13B3D" w:rsidRPr="00D13B3D" w:rsidTr="009006F7">
        <w:trPr>
          <w:trHeight w:val="288"/>
        </w:trPr>
        <w:tc>
          <w:tcPr>
            <w:tcW w:w="387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Вся выборка</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35388</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1195835</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16,02</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47,27</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31,25</w:t>
            </w:r>
          </w:p>
        </w:tc>
        <w:tc>
          <w:tcPr>
            <w:tcW w:w="497"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5,46</w:t>
            </w:r>
          </w:p>
        </w:tc>
      </w:tr>
      <w:tr w:rsidR="00D13B3D" w:rsidRPr="00D13B3D" w:rsidTr="009006F7">
        <w:trPr>
          <w:trHeight w:val="288"/>
        </w:trPr>
        <w:tc>
          <w:tcPr>
            <w:tcW w:w="387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Белгородская обл.</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514</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13783</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5,56</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41,82</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42,58</w:t>
            </w:r>
          </w:p>
        </w:tc>
        <w:tc>
          <w:tcPr>
            <w:tcW w:w="497"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10,04</w:t>
            </w:r>
          </w:p>
        </w:tc>
      </w:tr>
      <w:tr w:rsidR="00D13B3D" w:rsidRPr="00D13B3D" w:rsidTr="009006F7">
        <w:trPr>
          <w:trHeight w:val="288"/>
        </w:trPr>
        <w:tc>
          <w:tcPr>
            <w:tcW w:w="3878" w:type="dxa"/>
            <w:noWrap/>
            <w:hideMark/>
          </w:tcPr>
          <w:p w:rsidR="00B94A26" w:rsidRPr="00D13B3D" w:rsidRDefault="00B94A26" w:rsidP="004A2295">
            <w:pPr>
              <w:rPr>
                <w:rFonts w:ascii="Times New Roman" w:eastAsia="Times New Roman" w:hAnsi="Times New Roman" w:cs="Times New Roman"/>
                <w:color w:val="000000"/>
                <w:sz w:val="24"/>
                <w:szCs w:val="24"/>
              </w:rPr>
            </w:pPr>
            <w:proofErr w:type="spellStart"/>
            <w:r w:rsidRPr="00D13B3D">
              <w:rPr>
                <w:rFonts w:ascii="Times New Roman" w:eastAsia="Times New Roman" w:hAnsi="Times New Roman" w:cs="Times New Roman"/>
                <w:color w:val="000000"/>
                <w:sz w:val="24"/>
                <w:szCs w:val="24"/>
              </w:rPr>
              <w:t>Чернянский</w:t>
            </w:r>
            <w:proofErr w:type="spellEnd"/>
            <w:r w:rsidRPr="00D13B3D">
              <w:rPr>
                <w:rFonts w:ascii="Times New Roman" w:eastAsia="Times New Roman" w:hAnsi="Times New Roman" w:cs="Times New Roman"/>
                <w:color w:val="000000"/>
                <w:sz w:val="24"/>
                <w:szCs w:val="24"/>
              </w:rPr>
              <w:t xml:space="preserve"> муниципальный район</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20</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326</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2,15</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37,42</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42,94</w:t>
            </w:r>
          </w:p>
        </w:tc>
        <w:tc>
          <w:tcPr>
            <w:tcW w:w="497"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17,48</w:t>
            </w:r>
          </w:p>
        </w:tc>
      </w:tr>
      <w:tr w:rsidR="00D13B3D" w:rsidRPr="00D13B3D" w:rsidTr="009006F7">
        <w:trPr>
          <w:trHeight w:val="288"/>
        </w:trPr>
        <w:tc>
          <w:tcPr>
            <w:tcW w:w="387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МБОУ «СОШ с.Андреевка»</w:t>
            </w:r>
          </w:p>
        </w:tc>
        <w:tc>
          <w:tcPr>
            <w:tcW w:w="194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6</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33,33</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66,67</w:t>
            </w:r>
          </w:p>
        </w:tc>
        <w:tc>
          <w:tcPr>
            <w:tcW w:w="497"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r>
      <w:tr w:rsidR="00D13B3D" w:rsidRPr="00D13B3D" w:rsidTr="009006F7">
        <w:trPr>
          <w:trHeight w:val="288"/>
        </w:trPr>
        <w:tc>
          <w:tcPr>
            <w:tcW w:w="3878" w:type="dxa"/>
            <w:shd w:val="clear" w:color="auto" w:fill="9CC2E5"/>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Предмет:</w:t>
            </w:r>
          </w:p>
        </w:tc>
        <w:tc>
          <w:tcPr>
            <w:tcW w:w="1941"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История</w:t>
            </w:r>
          </w:p>
        </w:tc>
        <w:tc>
          <w:tcPr>
            <w:tcW w:w="1481"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497"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D13B3D" w:rsidRPr="00D13B3D" w:rsidTr="009006F7">
        <w:trPr>
          <w:trHeight w:val="288"/>
        </w:trPr>
        <w:tc>
          <w:tcPr>
            <w:tcW w:w="3878"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Максимальный первичный балл:</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20</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497"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D13B3D" w:rsidRPr="00D13B3D" w:rsidTr="009006F7">
        <w:trPr>
          <w:trHeight w:val="288"/>
        </w:trPr>
        <w:tc>
          <w:tcPr>
            <w:tcW w:w="3878"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Дата:</w:t>
            </w:r>
          </w:p>
        </w:tc>
        <w:tc>
          <w:tcPr>
            <w:tcW w:w="194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14.09.2020</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497"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D13B3D" w:rsidRPr="00D13B3D" w:rsidTr="009006F7">
        <w:trPr>
          <w:trHeight w:val="288"/>
        </w:trPr>
        <w:tc>
          <w:tcPr>
            <w:tcW w:w="387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194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497"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D13B3D" w:rsidRPr="00D13B3D" w:rsidTr="009006F7">
        <w:trPr>
          <w:trHeight w:val="288"/>
        </w:trPr>
        <w:tc>
          <w:tcPr>
            <w:tcW w:w="3878"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Группы участников</w:t>
            </w:r>
          </w:p>
        </w:tc>
        <w:tc>
          <w:tcPr>
            <w:tcW w:w="1941"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ОО</w:t>
            </w:r>
          </w:p>
        </w:tc>
        <w:tc>
          <w:tcPr>
            <w:tcW w:w="1481"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участников</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2</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3</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4</w:t>
            </w:r>
          </w:p>
        </w:tc>
        <w:tc>
          <w:tcPr>
            <w:tcW w:w="497"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5</w:t>
            </w:r>
          </w:p>
        </w:tc>
      </w:tr>
      <w:tr w:rsidR="00D13B3D" w:rsidRPr="00D13B3D" w:rsidTr="009006F7">
        <w:trPr>
          <w:trHeight w:val="288"/>
        </w:trPr>
        <w:tc>
          <w:tcPr>
            <w:tcW w:w="387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Вся выборка</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35372</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1193814</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16,37</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46,92</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29,15</w:t>
            </w:r>
          </w:p>
        </w:tc>
        <w:tc>
          <w:tcPr>
            <w:tcW w:w="497"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7,55</w:t>
            </w:r>
          </w:p>
        </w:tc>
      </w:tr>
      <w:tr w:rsidR="00D13B3D" w:rsidRPr="00D13B3D" w:rsidTr="009006F7">
        <w:trPr>
          <w:trHeight w:val="288"/>
        </w:trPr>
        <w:tc>
          <w:tcPr>
            <w:tcW w:w="387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Белгородская обл.</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514</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13593</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5,69</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44,62</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36,88</w:t>
            </w:r>
          </w:p>
        </w:tc>
        <w:tc>
          <w:tcPr>
            <w:tcW w:w="497"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12,82</w:t>
            </w:r>
          </w:p>
        </w:tc>
      </w:tr>
      <w:tr w:rsidR="00D13B3D" w:rsidRPr="00D13B3D" w:rsidTr="009006F7">
        <w:trPr>
          <w:trHeight w:val="288"/>
        </w:trPr>
        <w:tc>
          <w:tcPr>
            <w:tcW w:w="3878" w:type="dxa"/>
            <w:noWrap/>
            <w:hideMark/>
          </w:tcPr>
          <w:p w:rsidR="00B94A26" w:rsidRPr="00D13B3D" w:rsidRDefault="00B94A26" w:rsidP="004A2295">
            <w:pPr>
              <w:rPr>
                <w:rFonts w:ascii="Times New Roman" w:eastAsia="Times New Roman" w:hAnsi="Times New Roman" w:cs="Times New Roman"/>
                <w:color w:val="000000"/>
                <w:sz w:val="24"/>
                <w:szCs w:val="24"/>
              </w:rPr>
            </w:pPr>
            <w:proofErr w:type="spellStart"/>
            <w:r w:rsidRPr="00D13B3D">
              <w:rPr>
                <w:rFonts w:ascii="Times New Roman" w:eastAsia="Times New Roman" w:hAnsi="Times New Roman" w:cs="Times New Roman"/>
                <w:color w:val="000000"/>
                <w:sz w:val="24"/>
                <w:szCs w:val="24"/>
              </w:rPr>
              <w:t>Чернянский</w:t>
            </w:r>
            <w:proofErr w:type="spellEnd"/>
            <w:r w:rsidRPr="00D13B3D">
              <w:rPr>
                <w:rFonts w:ascii="Times New Roman" w:eastAsia="Times New Roman" w:hAnsi="Times New Roman" w:cs="Times New Roman"/>
                <w:color w:val="000000"/>
                <w:sz w:val="24"/>
                <w:szCs w:val="24"/>
              </w:rPr>
              <w:t xml:space="preserve"> муниципальный район</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20</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340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1,76</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30,59</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45,88</w:t>
            </w:r>
          </w:p>
        </w:tc>
        <w:tc>
          <w:tcPr>
            <w:tcW w:w="497"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21,76</w:t>
            </w:r>
          </w:p>
        </w:tc>
      </w:tr>
      <w:tr w:rsidR="00D13B3D" w:rsidRPr="00D13B3D" w:rsidTr="009006F7">
        <w:trPr>
          <w:trHeight w:val="288"/>
        </w:trPr>
        <w:tc>
          <w:tcPr>
            <w:tcW w:w="387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МБОУ «СОШ с.Андреевка»</w:t>
            </w:r>
          </w:p>
        </w:tc>
        <w:tc>
          <w:tcPr>
            <w:tcW w:w="194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6</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50</w:t>
            </w:r>
          </w:p>
        </w:tc>
        <w:tc>
          <w:tcPr>
            <w:tcW w:w="497"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r>
      <w:tr w:rsidR="00D13B3D" w:rsidRPr="00D13B3D" w:rsidTr="009006F7">
        <w:trPr>
          <w:trHeight w:val="288"/>
        </w:trPr>
        <w:tc>
          <w:tcPr>
            <w:tcW w:w="3878" w:type="dxa"/>
            <w:shd w:val="clear" w:color="auto" w:fill="9CC2E5"/>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Предмет:</w:t>
            </w:r>
          </w:p>
        </w:tc>
        <w:tc>
          <w:tcPr>
            <w:tcW w:w="1941"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География</w:t>
            </w:r>
          </w:p>
        </w:tc>
        <w:tc>
          <w:tcPr>
            <w:tcW w:w="1481"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497"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D13B3D" w:rsidRPr="00D13B3D" w:rsidTr="009006F7">
        <w:trPr>
          <w:trHeight w:val="288"/>
        </w:trPr>
        <w:tc>
          <w:tcPr>
            <w:tcW w:w="3878"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Максимальный первичный балл:</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37</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497"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D13B3D" w:rsidRPr="00D13B3D" w:rsidTr="009006F7">
        <w:trPr>
          <w:trHeight w:val="288"/>
        </w:trPr>
        <w:tc>
          <w:tcPr>
            <w:tcW w:w="3878"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Дата:</w:t>
            </w:r>
          </w:p>
        </w:tc>
        <w:tc>
          <w:tcPr>
            <w:tcW w:w="194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14.09.2020</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497"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D13B3D" w:rsidRPr="00D13B3D" w:rsidTr="009006F7">
        <w:trPr>
          <w:trHeight w:val="288"/>
        </w:trPr>
        <w:tc>
          <w:tcPr>
            <w:tcW w:w="3878"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Группы участников</w:t>
            </w:r>
          </w:p>
        </w:tc>
        <w:tc>
          <w:tcPr>
            <w:tcW w:w="1941"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ОО</w:t>
            </w:r>
          </w:p>
        </w:tc>
        <w:tc>
          <w:tcPr>
            <w:tcW w:w="1481"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участников</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2</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3</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4</w:t>
            </w:r>
          </w:p>
        </w:tc>
        <w:tc>
          <w:tcPr>
            <w:tcW w:w="497"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5</w:t>
            </w:r>
          </w:p>
        </w:tc>
      </w:tr>
      <w:tr w:rsidR="00D13B3D" w:rsidRPr="00D13B3D" w:rsidTr="009006F7">
        <w:trPr>
          <w:trHeight w:val="288"/>
        </w:trPr>
        <w:tc>
          <w:tcPr>
            <w:tcW w:w="387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Вся выборка</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35391</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1199083</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6,23</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47,75</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38,01</w:t>
            </w:r>
          </w:p>
        </w:tc>
        <w:tc>
          <w:tcPr>
            <w:tcW w:w="497"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8,02</w:t>
            </w:r>
          </w:p>
        </w:tc>
      </w:tr>
      <w:tr w:rsidR="00D13B3D" w:rsidRPr="00D13B3D" w:rsidTr="009006F7">
        <w:trPr>
          <w:trHeight w:val="288"/>
        </w:trPr>
        <w:tc>
          <w:tcPr>
            <w:tcW w:w="387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lastRenderedPageBreak/>
              <w:t>Белгородская обл.</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514</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14015</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2,39</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41,87</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44,46</w:t>
            </w:r>
          </w:p>
        </w:tc>
        <w:tc>
          <w:tcPr>
            <w:tcW w:w="497"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11,28</w:t>
            </w:r>
          </w:p>
        </w:tc>
      </w:tr>
      <w:tr w:rsidR="00D13B3D" w:rsidRPr="00D13B3D" w:rsidTr="009006F7">
        <w:trPr>
          <w:trHeight w:val="288"/>
        </w:trPr>
        <w:tc>
          <w:tcPr>
            <w:tcW w:w="3878" w:type="dxa"/>
            <w:noWrap/>
            <w:hideMark/>
          </w:tcPr>
          <w:p w:rsidR="00B94A26" w:rsidRPr="00D13B3D" w:rsidRDefault="00B94A26" w:rsidP="004A2295">
            <w:pPr>
              <w:rPr>
                <w:rFonts w:ascii="Times New Roman" w:eastAsia="Times New Roman" w:hAnsi="Times New Roman" w:cs="Times New Roman"/>
                <w:color w:val="000000"/>
                <w:sz w:val="24"/>
                <w:szCs w:val="24"/>
              </w:rPr>
            </w:pPr>
            <w:proofErr w:type="spellStart"/>
            <w:r w:rsidRPr="00D13B3D">
              <w:rPr>
                <w:rFonts w:ascii="Times New Roman" w:eastAsia="Times New Roman" w:hAnsi="Times New Roman" w:cs="Times New Roman"/>
                <w:color w:val="000000"/>
                <w:sz w:val="24"/>
                <w:szCs w:val="24"/>
              </w:rPr>
              <w:t>Чернянский</w:t>
            </w:r>
            <w:proofErr w:type="spellEnd"/>
            <w:r w:rsidRPr="00D13B3D">
              <w:rPr>
                <w:rFonts w:ascii="Times New Roman" w:eastAsia="Times New Roman" w:hAnsi="Times New Roman" w:cs="Times New Roman"/>
                <w:color w:val="000000"/>
                <w:sz w:val="24"/>
                <w:szCs w:val="24"/>
              </w:rPr>
              <w:t xml:space="preserve"> муниципальный район</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20</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330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0,91</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29,7</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43,94</w:t>
            </w:r>
          </w:p>
        </w:tc>
        <w:tc>
          <w:tcPr>
            <w:tcW w:w="497"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25,45</w:t>
            </w:r>
          </w:p>
        </w:tc>
      </w:tr>
      <w:tr w:rsidR="00D13B3D" w:rsidRPr="00D13B3D" w:rsidTr="009006F7">
        <w:trPr>
          <w:trHeight w:val="288"/>
        </w:trPr>
        <w:tc>
          <w:tcPr>
            <w:tcW w:w="387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МБОУ «СОШ с.Андреевка»</w:t>
            </w:r>
          </w:p>
        </w:tc>
        <w:tc>
          <w:tcPr>
            <w:tcW w:w="194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6</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50</w:t>
            </w:r>
          </w:p>
        </w:tc>
        <w:tc>
          <w:tcPr>
            <w:tcW w:w="497"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r>
      <w:tr w:rsidR="00D13B3D" w:rsidRPr="00D13B3D" w:rsidTr="009006F7">
        <w:trPr>
          <w:trHeight w:val="288"/>
        </w:trPr>
        <w:tc>
          <w:tcPr>
            <w:tcW w:w="3878" w:type="dxa"/>
            <w:shd w:val="clear" w:color="auto" w:fill="9CC2E5"/>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Предмет:</w:t>
            </w:r>
          </w:p>
        </w:tc>
        <w:tc>
          <w:tcPr>
            <w:tcW w:w="1941"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Обществознание</w:t>
            </w:r>
          </w:p>
        </w:tc>
        <w:tc>
          <w:tcPr>
            <w:tcW w:w="1481"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497"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D13B3D" w:rsidRPr="00D13B3D" w:rsidTr="009006F7">
        <w:trPr>
          <w:trHeight w:val="288"/>
        </w:trPr>
        <w:tc>
          <w:tcPr>
            <w:tcW w:w="3878"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Максимальный первичный балл:</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23</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497"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D13B3D" w:rsidRPr="00D13B3D" w:rsidTr="009006F7">
        <w:trPr>
          <w:trHeight w:val="288"/>
        </w:trPr>
        <w:tc>
          <w:tcPr>
            <w:tcW w:w="3878"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Дата:</w:t>
            </w:r>
          </w:p>
        </w:tc>
        <w:tc>
          <w:tcPr>
            <w:tcW w:w="194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14.09.2020</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497"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D13B3D" w:rsidRPr="00D13B3D" w:rsidTr="009006F7">
        <w:trPr>
          <w:trHeight w:val="288"/>
        </w:trPr>
        <w:tc>
          <w:tcPr>
            <w:tcW w:w="387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194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497"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D13B3D" w:rsidRPr="00D13B3D" w:rsidTr="009006F7">
        <w:trPr>
          <w:trHeight w:val="288"/>
        </w:trPr>
        <w:tc>
          <w:tcPr>
            <w:tcW w:w="3878"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Группы участников</w:t>
            </w:r>
          </w:p>
        </w:tc>
        <w:tc>
          <w:tcPr>
            <w:tcW w:w="1941"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ОО</w:t>
            </w:r>
          </w:p>
        </w:tc>
        <w:tc>
          <w:tcPr>
            <w:tcW w:w="1481"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участников</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2</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3</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4</w:t>
            </w:r>
          </w:p>
        </w:tc>
        <w:tc>
          <w:tcPr>
            <w:tcW w:w="497"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5</w:t>
            </w:r>
          </w:p>
        </w:tc>
      </w:tr>
      <w:tr w:rsidR="00D13B3D" w:rsidRPr="00D13B3D" w:rsidTr="009006F7">
        <w:trPr>
          <w:trHeight w:val="288"/>
        </w:trPr>
        <w:tc>
          <w:tcPr>
            <w:tcW w:w="387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Вся выборка</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35309</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1200101</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14,09</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44,81</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32,32</w:t>
            </w:r>
          </w:p>
        </w:tc>
        <w:tc>
          <w:tcPr>
            <w:tcW w:w="497"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8,78</w:t>
            </w:r>
          </w:p>
        </w:tc>
      </w:tr>
      <w:tr w:rsidR="00D13B3D" w:rsidRPr="00D13B3D" w:rsidTr="009006F7">
        <w:trPr>
          <w:trHeight w:val="288"/>
        </w:trPr>
        <w:tc>
          <w:tcPr>
            <w:tcW w:w="387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Белгородская обл.</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514</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13658</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5,07</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40,78</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40,44</w:t>
            </w:r>
          </w:p>
        </w:tc>
        <w:tc>
          <w:tcPr>
            <w:tcW w:w="497"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13,71</w:t>
            </w:r>
          </w:p>
        </w:tc>
      </w:tr>
      <w:tr w:rsidR="00D13B3D" w:rsidRPr="00D13B3D" w:rsidTr="009006F7">
        <w:trPr>
          <w:trHeight w:val="288"/>
        </w:trPr>
        <w:tc>
          <w:tcPr>
            <w:tcW w:w="3878" w:type="dxa"/>
            <w:noWrap/>
            <w:hideMark/>
          </w:tcPr>
          <w:p w:rsidR="00B94A26" w:rsidRPr="00D13B3D" w:rsidRDefault="00B94A26" w:rsidP="004A2295">
            <w:pPr>
              <w:rPr>
                <w:rFonts w:ascii="Times New Roman" w:eastAsia="Times New Roman" w:hAnsi="Times New Roman" w:cs="Times New Roman"/>
                <w:color w:val="000000"/>
                <w:sz w:val="24"/>
                <w:szCs w:val="24"/>
              </w:rPr>
            </w:pPr>
            <w:proofErr w:type="spellStart"/>
            <w:r w:rsidRPr="00D13B3D">
              <w:rPr>
                <w:rFonts w:ascii="Times New Roman" w:eastAsia="Times New Roman" w:hAnsi="Times New Roman" w:cs="Times New Roman"/>
                <w:color w:val="000000"/>
                <w:sz w:val="24"/>
                <w:szCs w:val="24"/>
              </w:rPr>
              <w:t>Чернянский</w:t>
            </w:r>
            <w:proofErr w:type="spellEnd"/>
            <w:r w:rsidRPr="00D13B3D">
              <w:rPr>
                <w:rFonts w:ascii="Times New Roman" w:eastAsia="Times New Roman" w:hAnsi="Times New Roman" w:cs="Times New Roman"/>
                <w:color w:val="000000"/>
                <w:sz w:val="24"/>
                <w:szCs w:val="24"/>
              </w:rPr>
              <w:t xml:space="preserve"> муниципальный район</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20</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328</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0,61</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42,07</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44,21</w:t>
            </w:r>
          </w:p>
        </w:tc>
        <w:tc>
          <w:tcPr>
            <w:tcW w:w="497"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13,11</w:t>
            </w:r>
          </w:p>
        </w:tc>
      </w:tr>
      <w:tr w:rsidR="00D13B3D" w:rsidRPr="00D13B3D" w:rsidTr="009006F7">
        <w:trPr>
          <w:trHeight w:val="288"/>
        </w:trPr>
        <w:tc>
          <w:tcPr>
            <w:tcW w:w="3878"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МБОУ «СОШ с.Андреевка»</w:t>
            </w:r>
          </w:p>
        </w:tc>
        <w:tc>
          <w:tcPr>
            <w:tcW w:w="194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60</w:t>
            </w:r>
          </w:p>
        </w:tc>
        <w:tc>
          <w:tcPr>
            <w:tcW w:w="497"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r>
    </w:tbl>
    <w:p w:rsidR="00B94A26" w:rsidRPr="00D13B3D" w:rsidRDefault="00D13B3D" w:rsidP="004A2295">
      <w:pPr>
        <w:spacing w:after="0" w:line="240"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Р</w:t>
      </w:r>
      <w:r w:rsidR="00B94A26" w:rsidRPr="00D13B3D">
        <w:rPr>
          <w:rFonts w:ascii="Times New Roman" w:eastAsia="Calibri" w:hAnsi="Times New Roman" w:cs="Times New Roman"/>
          <w:b/>
          <w:sz w:val="24"/>
          <w:szCs w:val="24"/>
          <w:lang w:eastAsia="en-US"/>
        </w:rPr>
        <w:t>езультаты проведения ВПР в 8-х классах (по программе 7 класса)</w:t>
      </w:r>
    </w:p>
    <w:tbl>
      <w:tblPr>
        <w:tblStyle w:val="15"/>
        <w:tblW w:w="10245" w:type="dxa"/>
        <w:tblInd w:w="-176" w:type="dxa"/>
        <w:tblLook w:val="04A0"/>
      </w:tblPr>
      <w:tblGrid>
        <w:gridCol w:w="3794"/>
        <w:gridCol w:w="1941"/>
        <w:gridCol w:w="1481"/>
        <w:gridCol w:w="756"/>
        <w:gridCol w:w="756"/>
        <w:gridCol w:w="756"/>
        <w:gridCol w:w="761"/>
      </w:tblGrid>
      <w:tr w:rsidR="00B94A26" w:rsidRPr="00D13B3D" w:rsidTr="00D13B3D">
        <w:trPr>
          <w:trHeight w:val="288"/>
        </w:trPr>
        <w:tc>
          <w:tcPr>
            <w:tcW w:w="3794" w:type="dxa"/>
            <w:noWrap/>
            <w:hideMark/>
          </w:tcPr>
          <w:p w:rsidR="00B94A26" w:rsidRPr="00D13B3D" w:rsidRDefault="00B94A26" w:rsidP="004A2295">
            <w:pPr>
              <w:jc w:val="both"/>
              <w:rPr>
                <w:rFonts w:ascii="Times New Roman" w:hAnsi="Times New Roman" w:cs="Times New Roman"/>
                <w:b/>
                <w:bCs/>
                <w:sz w:val="24"/>
                <w:szCs w:val="24"/>
              </w:rPr>
            </w:pPr>
            <w:r w:rsidRPr="00D13B3D">
              <w:rPr>
                <w:rFonts w:ascii="Times New Roman" w:hAnsi="Times New Roman" w:cs="Times New Roman"/>
                <w:b/>
                <w:bCs/>
                <w:sz w:val="24"/>
                <w:szCs w:val="24"/>
              </w:rPr>
              <w:t>Статистика по отметкам</w:t>
            </w:r>
          </w:p>
        </w:tc>
        <w:tc>
          <w:tcPr>
            <w:tcW w:w="1941"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1481"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756"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756"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756"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761"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r>
      <w:tr w:rsidR="00B94A26" w:rsidRPr="00D13B3D" w:rsidTr="00D13B3D">
        <w:trPr>
          <w:trHeight w:val="288"/>
        </w:trPr>
        <w:tc>
          <w:tcPr>
            <w:tcW w:w="3794" w:type="dxa"/>
            <w:shd w:val="clear" w:color="auto" w:fill="9CC2E5"/>
            <w:noWrap/>
            <w:hideMark/>
          </w:tcPr>
          <w:p w:rsidR="00B94A26" w:rsidRPr="00D13B3D" w:rsidRDefault="00B94A26" w:rsidP="004A2295">
            <w:pPr>
              <w:jc w:val="both"/>
              <w:rPr>
                <w:rFonts w:ascii="Times New Roman" w:hAnsi="Times New Roman" w:cs="Times New Roman"/>
                <w:b/>
                <w:bCs/>
                <w:sz w:val="24"/>
                <w:szCs w:val="24"/>
              </w:rPr>
            </w:pPr>
            <w:r w:rsidRPr="00D13B3D">
              <w:rPr>
                <w:rFonts w:ascii="Times New Roman" w:hAnsi="Times New Roman" w:cs="Times New Roman"/>
                <w:b/>
                <w:bCs/>
                <w:sz w:val="24"/>
                <w:szCs w:val="24"/>
              </w:rPr>
              <w:t>Предмет:</w:t>
            </w:r>
          </w:p>
        </w:tc>
        <w:tc>
          <w:tcPr>
            <w:tcW w:w="1941" w:type="dxa"/>
            <w:shd w:val="clear" w:color="auto" w:fill="9CC2E5"/>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Русский язык</w:t>
            </w:r>
          </w:p>
        </w:tc>
        <w:tc>
          <w:tcPr>
            <w:tcW w:w="1481" w:type="dxa"/>
            <w:shd w:val="clear" w:color="auto" w:fill="9CC2E5"/>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756" w:type="dxa"/>
            <w:shd w:val="clear" w:color="auto" w:fill="9CC2E5"/>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756" w:type="dxa"/>
            <w:shd w:val="clear" w:color="auto" w:fill="9CC2E5"/>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756" w:type="dxa"/>
            <w:shd w:val="clear" w:color="auto" w:fill="9CC2E5"/>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761" w:type="dxa"/>
            <w:shd w:val="clear" w:color="auto" w:fill="9CC2E5"/>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r>
      <w:tr w:rsidR="00B94A26" w:rsidRPr="00D13B3D" w:rsidTr="00D13B3D">
        <w:trPr>
          <w:trHeight w:val="288"/>
        </w:trPr>
        <w:tc>
          <w:tcPr>
            <w:tcW w:w="3794" w:type="dxa"/>
            <w:noWrap/>
            <w:hideMark/>
          </w:tcPr>
          <w:p w:rsidR="00B94A26" w:rsidRPr="00D13B3D" w:rsidRDefault="00B94A26" w:rsidP="004A2295">
            <w:pPr>
              <w:jc w:val="both"/>
              <w:rPr>
                <w:rFonts w:ascii="Times New Roman" w:hAnsi="Times New Roman" w:cs="Times New Roman"/>
                <w:b/>
                <w:bCs/>
                <w:sz w:val="24"/>
                <w:szCs w:val="24"/>
              </w:rPr>
            </w:pPr>
            <w:r w:rsidRPr="00D13B3D">
              <w:rPr>
                <w:rFonts w:ascii="Times New Roman" w:hAnsi="Times New Roman" w:cs="Times New Roman"/>
                <w:b/>
                <w:bCs/>
                <w:sz w:val="24"/>
                <w:szCs w:val="24"/>
              </w:rPr>
              <w:t>Максимальный первичный балл:</w:t>
            </w:r>
          </w:p>
        </w:tc>
        <w:tc>
          <w:tcPr>
            <w:tcW w:w="1941"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47</w:t>
            </w:r>
          </w:p>
        </w:tc>
        <w:tc>
          <w:tcPr>
            <w:tcW w:w="1481"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756"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756"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756"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761"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r>
      <w:tr w:rsidR="00B94A26" w:rsidRPr="00D13B3D" w:rsidTr="00D13B3D">
        <w:trPr>
          <w:trHeight w:val="288"/>
        </w:trPr>
        <w:tc>
          <w:tcPr>
            <w:tcW w:w="3794" w:type="dxa"/>
            <w:noWrap/>
            <w:hideMark/>
          </w:tcPr>
          <w:p w:rsidR="00B94A26" w:rsidRPr="00D13B3D" w:rsidRDefault="00B94A26" w:rsidP="004A2295">
            <w:pPr>
              <w:jc w:val="both"/>
              <w:rPr>
                <w:rFonts w:ascii="Times New Roman" w:hAnsi="Times New Roman" w:cs="Times New Roman"/>
                <w:b/>
                <w:bCs/>
                <w:sz w:val="24"/>
                <w:szCs w:val="24"/>
              </w:rPr>
            </w:pPr>
            <w:r w:rsidRPr="00D13B3D">
              <w:rPr>
                <w:rFonts w:ascii="Times New Roman" w:hAnsi="Times New Roman" w:cs="Times New Roman"/>
                <w:b/>
                <w:bCs/>
                <w:sz w:val="24"/>
                <w:szCs w:val="24"/>
              </w:rPr>
              <w:t>Дата:</w:t>
            </w:r>
          </w:p>
        </w:tc>
        <w:tc>
          <w:tcPr>
            <w:tcW w:w="1941" w:type="dxa"/>
            <w:noWrap/>
            <w:hideMark/>
          </w:tcPr>
          <w:p w:rsidR="00B94A26" w:rsidRPr="00D13B3D" w:rsidRDefault="00B94A26" w:rsidP="004A2295">
            <w:pPr>
              <w:ind w:right="606"/>
              <w:jc w:val="both"/>
              <w:rPr>
                <w:rFonts w:ascii="Times New Roman" w:hAnsi="Times New Roman" w:cs="Times New Roman"/>
                <w:sz w:val="24"/>
                <w:szCs w:val="24"/>
              </w:rPr>
            </w:pPr>
            <w:r w:rsidRPr="00D13B3D">
              <w:rPr>
                <w:rFonts w:ascii="Times New Roman" w:hAnsi="Times New Roman" w:cs="Times New Roman"/>
                <w:sz w:val="24"/>
                <w:szCs w:val="24"/>
              </w:rPr>
              <w:t>14.09.2020</w:t>
            </w:r>
          </w:p>
        </w:tc>
        <w:tc>
          <w:tcPr>
            <w:tcW w:w="1481"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756"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756"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756"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761"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r>
      <w:tr w:rsidR="00B94A26" w:rsidRPr="00D13B3D" w:rsidTr="00D13B3D">
        <w:trPr>
          <w:trHeight w:val="288"/>
        </w:trPr>
        <w:tc>
          <w:tcPr>
            <w:tcW w:w="3794" w:type="dxa"/>
            <w:noWrap/>
            <w:hideMark/>
          </w:tcPr>
          <w:p w:rsidR="00B94A26" w:rsidRPr="00D13B3D" w:rsidRDefault="00B94A26" w:rsidP="004A2295">
            <w:pPr>
              <w:jc w:val="both"/>
              <w:rPr>
                <w:rFonts w:ascii="Times New Roman" w:hAnsi="Times New Roman" w:cs="Times New Roman"/>
                <w:b/>
                <w:bCs/>
                <w:sz w:val="24"/>
                <w:szCs w:val="24"/>
              </w:rPr>
            </w:pPr>
            <w:r w:rsidRPr="00D13B3D">
              <w:rPr>
                <w:rFonts w:ascii="Times New Roman" w:hAnsi="Times New Roman" w:cs="Times New Roman"/>
                <w:b/>
                <w:bCs/>
                <w:sz w:val="24"/>
                <w:szCs w:val="24"/>
              </w:rPr>
              <w:t>Группы участников</w:t>
            </w:r>
          </w:p>
        </w:tc>
        <w:tc>
          <w:tcPr>
            <w:tcW w:w="1941" w:type="dxa"/>
            <w:noWrap/>
            <w:hideMark/>
          </w:tcPr>
          <w:p w:rsidR="00B94A26" w:rsidRPr="00D13B3D" w:rsidRDefault="00B94A26" w:rsidP="004A2295">
            <w:pPr>
              <w:ind w:right="606"/>
              <w:jc w:val="both"/>
              <w:rPr>
                <w:rFonts w:ascii="Times New Roman" w:hAnsi="Times New Roman" w:cs="Times New Roman"/>
                <w:b/>
                <w:bCs/>
                <w:sz w:val="24"/>
                <w:szCs w:val="24"/>
              </w:rPr>
            </w:pPr>
            <w:r w:rsidRPr="00D13B3D">
              <w:rPr>
                <w:rFonts w:ascii="Times New Roman" w:hAnsi="Times New Roman" w:cs="Times New Roman"/>
                <w:b/>
                <w:bCs/>
                <w:sz w:val="24"/>
                <w:szCs w:val="24"/>
              </w:rPr>
              <w:t>Кол-во ОО</w:t>
            </w:r>
          </w:p>
        </w:tc>
        <w:tc>
          <w:tcPr>
            <w:tcW w:w="1481" w:type="dxa"/>
            <w:noWrap/>
            <w:hideMark/>
          </w:tcPr>
          <w:p w:rsidR="00B94A26" w:rsidRPr="00D13B3D" w:rsidRDefault="00B94A26" w:rsidP="004A2295">
            <w:pPr>
              <w:jc w:val="both"/>
              <w:rPr>
                <w:rFonts w:ascii="Times New Roman" w:hAnsi="Times New Roman" w:cs="Times New Roman"/>
                <w:b/>
                <w:bCs/>
                <w:sz w:val="24"/>
                <w:szCs w:val="24"/>
              </w:rPr>
            </w:pPr>
            <w:r w:rsidRPr="00D13B3D">
              <w:rPr>
                <w:rFonts w:ascii="Times New Roman" w:hAnsi="Times New Roman" w:cs="Times New Roman"/>
                <w:b/>
                <w:bCs/>
                <w:sz w:val="24"/>
                <w:szCs w:val="24"/>
              </w:rPr>
              <w:t>Кол-во участников</w:t>
            </w:r>
          </w:p>
        </w:tc>
        <w:tc>
          <w:tcPr>
            <w:tcW w:w="756" w:type="dxa"/>
            <w:noWrap/>
            <w:hideMark/>
          </w:tcPr>
          <w:p w:rsidR="00B94A26" w:rsidRPr="00D13B3D" w:rsidRDefault="00B94A26" w:rsidP="004A2295">
            <w:pPr>
              <w:jc w:val="both"/>
              <w:rPr>
                <w:rFonts w:ascii="Times New Roman" w:hAnsi="Times New Roman" w:cs="Times New Roman"/>
                <w:b/>
                <w:bCs/>
                <w:sz w:val="24"/>
                <w:szCs w:val="24"/>
              </w:rPr>
            </w:pPr>
            <w:r w:rsidRPr="00D13B3D">
              <w:rPr>
                <w:rFonts w:ascii="Times New Roman" w:hAnsi="Times New Roman" w:cs="Times New Roman"/>
                <w:b/>
                <w:bCs/>
                <w:sz w:val="24"/>
                <w:szCs w:val="24"/>
              </w:rPr>
              <w:t>2</w:t>
            </w:r>
          </w:p>
        </w:tc>
        <w:tc>
          <w:tcPr>
            <w:tcW w:w="756" w:type="dxa"/>
            <w:noWrap/>
            <w:hideMark/>
          </w:tcPr>
          <w:p w:rsidR="00B94A26" w:rsidRPr="00D13B3D" w:rsidRDefault="00B94A26" w:rsidP="004A2295">
            <w:pPr>
              <w:jc w:val="both"/>
              <w:rPr>
                <w:rFonts w:ascii="Times New Roman" w:hAnsi="Times New Roman" w:cs="Times New Roman"/>
                <w:b/>
                <w:bCs/>
                <w:sz w:val="24"/>
                <w:szCs w:val="24"/>
              </w:rPr>
            </w:pPr>
            <w:r w:rsidRPr="00D13B3D">
              <w:rPr>
                <w:rFonts w:ascii="Times New Roman" w:hAnsi="Times New Roman" w:cs="Times New Roman"/>
                <w:b/>
                <w:bCs/>
                <w:sz w:val="24"/>
                <w:szCs w:val="24"/>
              </w:rPr>
              <w:t>3</w:t>
            </w:r>
          </w:p>
        </w:tc>
        <w:tc>
          <w:tcPr>
            <w:tcW w:w="756" w:type="dxa"/>
            <w:noWrap/>
            <w:hideMark/>
          </w:tcPr>
          <w:p w:rsidR="00B94A26" w:rsidRPr="00D13B3D" w:rsidRDefault="00B94A26" w:rsidP="004A2295">
            <w:pPr>
              <w:jc w:val="both"/>
              <w:rPr>
                <w:rFonts w:ascii="Times New Roman" w:hAnsi="Times New Roman" w:cs="Times New Roman"/>
                <w:b/>
                <w:bCs/>
                <w:sz w:val="24"/>
                <w:szCs w:val="24"/>
              </w:rPr>
            </w:pPr>
            <w:r w:rsidRPr="00D13B3D">
              <w:rPr>
                <w:rFonts w:ascii="Times New Roman" w:hAnsi="Times New Roman" w:cs="Times New Roman"/>
                <w:b/>
                <w:bCs/>
                <w:sz w:val="24"/>
                <w:szCs w:val="24"/>
              </w:rPr>
              <w:t>4</w:t>
            </w:r>
          </w:p>
        </w:tc>
        <w:tc>
          <w:tcPr>
            <w:tcW w:w="761" w:type="dxa"/>
            <w:noWrap/>
            <w:hideMark/>
          </w:tcPr>
          <w:p w:rsidR="00B94A26" w:rsidRPr="00D13B3D" w:rsidRDefault="00B94A26" w:rsidP="004A2295">
            <w:pPr>
              <w:jc w:val="both"/>
              <w:rPr>
                <w:rFonts w:ascii="Times New Roman" w:hAnsi="Times New Roman" w:cs="Times New Roman"/>
                <w:b/>
                <w:bCs/>
                <w:sz w:val="24"/>
                <w:szCs w:val="24"/>
              </w:rPr>
            </w:pPr>
            <w:r w:rsidRPr="00D13B3D">
              <w:rPr>
                <w:rFonts w:ascii="Times New Roman" w:hAnsi="Times New Roman" w:cs="Times New Roman"/>
                <w:b/>
                <w:bCs/>
                <w:sz w:val="24"/>
                <w:szCs w:val="24"/>
              </w:rPr>
              <w:t>5</w:t>
            </w:r>
          </w:p>
        </w:tc>
      </w:tr>
      <w:tr w:rsidR="00B94A26" w:rsidRPr="00D13B3D" w:rsidTr="00D13B3D">
        <w:trPr>
          <w:trHeight w:val="288"/>
        </w:trPr>
        <w:tc>
          <w:tcPr>
            <w:tcW w:w="3794"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Вся выборка</w:t>
            </w:r>
          </w:p>
        </w:tc>
        <w:tc>
          <w:tcPr>
            <w:tcW w:w="1941"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35475</w:t>
            </w:r>
          </w:p>
        </w:tc>
        <w:tc>
          <w:tcPr>
            <w:tcW w:w="1481"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1091372</w:t>
            </w:r>
          </w:p>
        </w:tc>
        <w:tc>
          <w:tcPr>
            <w:tcW w:w="756"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25,49</w:t>
            </w:r>
          </w:p>
        </w:tc>
        <w:tc>
          <w:tcPr>
            <w:tcW w:w="756"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44,17</w:t>
            </w:r>
          </w:p>
        </w:tc>
        <w:tc>
          <w:tcPr>
            <w:tcW w:w="756"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25,96</w:t>
            </w:r>
          </w:p>
        </w:tc>
        <w:tc>
          <w:tcPr>
            <w:tcW w:w="761"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4,39</w:t>
            </w:r>
          </w:p>
        </w:tc>
      </w:tr>
      <w:tr w:rsidR="00B94A26" w:rsidRPr="00D13B3D" w:rsidTr="00D13B3D">
        <w:trPr>
          <w:trHeight w:val="288"/>
        </w:trPr>
        <w:tc>
          <w:tcPr>
            <w:tcW w:w="3794"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Белгородская обл.</w:t>
            </w:r>
          </w:p>
        </w:tc>
        <w:tc>
          <w:tcPr>
            <w:tcW w:w="1941"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511</w:t>
            </w:r>
          </w:p>
        </w:tc>
        <w:tc>
          <w:tcPr>
            <w:tcW w:w="1481"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12474</w:t>
            </w:r>
          </w:p>
        </w:tc>
        <w:tc>
          <w:tcPr>
            <w:tcW w:w="756"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11,69</w:t>
            </w:r>
          </w:p>
        </w:tc>
        <w:tc>
          <w:tcPr>
            <w:tcW w:w="756"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44,01</w:t>
            </w:r>
          </w:p>
        </w:tc>
        <w:tc>
          <w:tcPr>
            <w:tcW w:w="756"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36,04</w:t>
            </w:r>
          </w:p>
        </w:tc>
        <w:tc>
          <w:tcPr>
            <w:tcW w:w="761"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8,26</w:t>
            </w:r>
          </w:p>
        </w:tc>
      </w:tr>
      <w:tr w:rsidR="00B94A26" w:rsidRPr="00D13B3D" w:rsidTr="00D13B3D">
        <w:trPr>
          <w:trHeight w:val="288"/>
        </w:trPr>
        <w:tc>
          <w:tcPr>
            <w:tcW w:w="3794" w:type="dxa"/>
            <w:noWrap/>
            <w:hideMark/>
          </w:tcPr>
          <w:p w:rsidR="00B94A26" w:rsidRPr="00D13B3D" w:rsidRDefault="00B94A26" w:rsidP="004A2295">
            <w:pPr>
              <w:jc w:val="both"/>
              <w:rPr>
                <w:rFonts w:ascii="Times New Roman" w:hAnsi="Times New Roman" w:cs="Times New Roman"/>
                <w:sz w:val="24"/>
                <w:szCs w:val="24"/>
              </w:rPr>
            </w:pPr>
            <w:proofErr w:type="spellStart"/>
            <w:r w:rsidRPr="00D13B3D">
              <w:rPr>
                <w:rFonts w:ascii="Times New Roman" w:hAnsi="Times New Roman" w:cs="Times New Roman"/>
                <w:sz w:val="24"/>
                <w:szCs w:val="24"/>
              </w:rPr>
              <w:t>Чернянский</w:t>
            </w:r>
            <w:proofErr w:type="spellEnd"/>
            <w:r w:rsidRPr="00D13B3D">
              <w:rPr>
                <w:rFonts w:ascii="Times New Roman" w:hAnsi="Times New Roman" w:cs="Times New Roman"/>
                <w:sz w:val="24"/>
                <w:szCs w:val="24"/>
              </w:rPr>
              <w:t xml:space="preserve"> муниципальный район</w:t>
            </w:r>
          </w:p>
        </w:tc>
        <w:tc>
          <w:tcPr>
            <w:tcW w:w="1941"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20</w:t>
            </w:r>
          </w:p>
        </w:tc>
        <w:tc>
          <w:tcPr>
            <w:tcW w:w="1481"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287</w:t>
            </w:r>
          </w:p>
        </w:tc>
        <w:tc>
          <w:tcPr>
            <w:tcW w:w="756"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2,79</w:t>
            </w:r>
          </w:p>
        </w:tc>
        <w:tc>
          <w:tcPr>
            <w:tcW w:w="756"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43,9</w:t>
            </w:r>
          </w:p>
        </w:tc>
        <w:tc>
          <w:tcPr>
            <w:tcW w:w="756"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42,86</w:t>
            </w:r>
          </w:p>
        </w:tc>
        <w:tc>
          <w:tcPr>
            <w:tcW w:w="761"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10,45</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МБОУ «СОШ с.Андреевка»</w:t>
            </w:r>
          </w:p>
        </w:tc>
        <w:tc>
          <w:tcPr>
            <w:tcW w:w="1941"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 </w:t>
            </w:r>
          </w:p>
        </w:tc>
        <w:tc>
          <w:tcPr>
            <w:tcW w:w="1481"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2</w:t>
            </w:r>
          </w:p>
        </w:tc>
        <w:tc>
          <w:tcPr>
            <w:tcW w:w="756"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0</w:t>
            </w:r>
          </w:p>
        </w:tc>
        <w:tc>
          <w:tcPr>
            <w:tcW w:w="756"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0</w:t>
            </w:r>
          </w:p>
        </w:tc>
        <w:tc>
          <w:tcPr>
            <w:tcW w:w="756"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100</w:t>
            </w:r>
          </w:p>
        </w:tc>
        <w:tc>
          <w:tcPr>
            <w:tcW w:w="761" w:type="dxa"/>
            <w:noWrap/>
            <w:hideMark/>
          </w:tcPr>
          <w:p w:rsidR="00B94A26" w:rsidRPr="00D13B3D" w:rsidRDefault="00B94A26" w:rsidP="004A2295">
            <w:pPr>
              <w:jc w:val="both"/>
              <w:rPr>
                <w:rFonts w:ascii="Times New Roman" w:hAnsi="Times New Roman" w:cs="Times New Roman"/>
                <w:sz w:val="24"/>
                <w:szCs w:val="24"/>
              </w:rPr>
            </w:pPr>
            <w:r w:rsidRPr="00D13B3D">
              <w:rPr>
                <w:rFonts w:ascii="Times New Roman" w:hAnsi="Times New Roman" w:cs="Times New Roman"/>
                <w:sz w:val="24"/>
                <w:szCs w:val="24"/>
              </w:rPr>
              <w:t>0</w:t>
            </w:r>
          </w:p>
        </w:tc>
      </w:tr>
      <w:tr w:rsidR="00B94A26" w:rsidRPr="00D13B3D" w:rsidTr="00D13B3D">
        <w:trPr>
          <w:trHeight w:val="288"/>
        </w:trPr>
        <w:tc>
          <w:tcPr>
            <w:tcW w:w="3794" w:type="dxa"/>
            <w:shd w:val="clear" w:color="auto" w:fill="9CC2E5"/>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Предмет:</w:t>
            </w:r>
          </w:p>
        </w:tc>
        <w:tc>
          <w:tcPr>
            <w:tcW w:w="1941"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Математика</w:t>
            </w:r>
          </w:p>
        </w:tc>
        <w:tc>
          <w:tcPr>
            <w:tcW w:w="1481"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61"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Максимальный первичный балл:</w:t>
            </w:r>
          </w:p>
        </w:tc>
        <w:tc>
          <w:tcPr>
            <w:tcW w:w="194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19</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6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Дата:</w:t>
            </w:r>
          </w:p>
        </w:tc>
        <w:tc>
          <w:tcPr>
            <w:tcW w:w="1941" w:type="dxa"/>
            <w:noWrap/>
            <w:hideMark/>
          </w:tcPr>
          <w:p w:rsidR="00B94A26" w:rsidRPr="00D13B3D" w:rsidRDefault="00B94A26" w:rsidP="004A2295">
            <w:pPr>
              <w:ind w:right="417"/>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14.09.2020</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6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Группы участников</w:t>
            </w:r>
          </w:p>
        </w:tc>
        <w:tc>
          <w:tcPr>
            <w:tcW w:w="1941"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ОО</w:t>
            </w:r>
          </w:p>
        </w:tc>
        <w:tc>
          <w:tcPr>
            <w:tcW w:w="1481"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участников</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2</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3</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4</w:t>
            </w:r>
          </w:p>
        </w:tc>
        <w:tc>
          <w:tcPr>
            <w:tcW w:w="761"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5</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Вся выборка</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35451</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1090334</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17,36</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50,21</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25,93</w:t>
            </w:r>
          </w:p>
        </w:tc>
        <w:tc>
          <w:tcPr>
            <w:tcW w:w="76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6,5</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Белгородская обл.</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511</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12448</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7,14</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50,18</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33,17</w:t>
            </w:r>
          </w:p>
        </w:tc>
        <w:tc>
          <w:tcPr>
            <w:tcW w:w="76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9,5</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proofErr w:type="spellStart"/>
            <w:r w:rsidRPr="00D13B3D">
              <w:rPr>
                <w:rFonts w:ascii="Times New Roman" w:eastAsia="Times New Roman" w:hAnsi="Times New Roman" w:cs="Times New Roman"/>
                <w:color w:val="000000"/>
                <w:sz w:val="24"/>
                <w:szCs w:val="24"/>
              </w:rPr>
              <w:t>Чернянский</w:t>
            </w:r>
            <w:proofErr w:type="spellEnd"/>
            <w:r w:rsidRPr="00D13B3D">
              <w:rPr>
                <w:rFonts w:ascii="Times New Roman" w:eastAsia="Times New Roman" w:hAnsi="Times New Roman" w:cs="Times New Roman"/>
                <w:color w:val="000000"/>
                <w:sz w:val="24"/>
                <w:szCs w:val="24"/>
              </w:rPr>
              <w:t xml:space="preserve"> муниципальный район</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20</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297</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2,69</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54,88</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34,01</w:t>
            </w:r>
          </w:p>
        </w:tc>
        <w:tc>
          <w:tcPr>
            <w:tcW w:w="76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8,42</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МБОУ «СОШ с.Андреевка»</w:t>
            </w:r>
          </w:p>
        </w:tc>
        <w:tc>
          <w:tcPr>
            <w:tcW w:w="194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100</w:t>
            </w:r>
          </w:p>
        </w:tc>
        <w:tc>
          <w:tcPr>
            <w:tcW w:w="76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r>
      <w:tr w:rsidR="00B94A26" w:rsidRPr="00D13B3D" w:rsidTr="00D13B3D">
        <w:trPr>
          <w:trHeight w:val="288"/>
        </w:trPr>
        <w:tc>
          <w:tcPr>
            <w:tcW w:w="3794" w:type="dxa"/>
            <w:shd w:val="clear" w:color="auto" w:fill="9CC2E5"/>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Предмет:</w:t>
            </w:r>
          </w:p>
        </w:tc>
        <w:tc>
          <w:tcPr>
            <w:tcW w:w="1941"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Физика</w:t>
            </w:r>
          </w:p>
        </w:tc>
        <w:tc>
          <w:tcPr>
            <w:tcW w:w="1481"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61"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Максимальный первичный балл:</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18</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6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Дата:</w:t>
            </w:r>
          </w:p>
        </w:tc>
        <w:tc>
          <w:tcPr>
            <w:tcW w:w="194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14.09.2020</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6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Группы участников</w:t>
            </w:r>
          </w:p>
        </w:tc>
        <w:tc>
          <w:tcPr>
            <w:tcW w:w="1941"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ОО</w:t>
            </w:r>
          </w:p>
        </w:tc>
        <w:tc>
          <w:tcPr>
            <w:tcW w:w="1481"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участников</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2</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3</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4</w:t>
            </w:r>
          </w:p>
        </w:tc>
        <w:tc>
          <w:tcPr>
            <w:tcW w:w="761"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5</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Вся выборка</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35200</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1075888</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20,48</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47,47</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25,55</w:t>
            </w:r>
          </w:p>
        </w:tc>
        <w:tc>
          <w:tcPr>
            <w:tcW w:w="76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6,5</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Белгородская обл.</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509</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12203</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7,47</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46,78</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36,11</w:t>
            </w:r>
          </w:p>
        </w:tc>
        <w:tc>
          <w:tcPr>
            <w:tcW w:w="76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9,63</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proofErr w:type="spellStart"/>
            <w:r w:rsidRPr="00D13B3D">
              <w:rPr>
                <w:rFonts w:ascii="Times New Roman" w:eastAsia="Times New Roman" w:hAnsi="Times New Roman" w:cs="Times New Roman"/>
                <w:color w:val="000000"/>
                <w:sz w:val="24"/>
                <w:szCs w:val="24"/>
              </w:rPr>
              <w:t>Чернянский</w:t>
            </w:r>
            <w:proofErr w:type="spellEnd"/>
            <w:r w:rsidRPr="00D13B3D">
              <w:rPr>
                <w:rFonts w:ascii="Times New Roman" w:eastAsia="Times New Roman" w:hAnsi="Times New Roman" w:cs="Times New Roman"/>
                <w:color w:val="000000"/>
                <w:sz w:val="24"/>
                <w:szCs w:val="24"/>
              </w:rPr>
              <w:t xml:space="preserve"> муниципальный район</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20</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278</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2,16</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43,53</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42,09</w:t>
            </w:r>
          </w:p>
        </w:tc>
        <w:tc>
          <w:tcPr>
            <w:tcW w:w="76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12,23</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МБОУ «СОШ с.Андреевка»</w:t>
            </w:r>
          </w:p>
        </w:tc>
        <w:tc>
          <w:tcPr>
            <w:tcW w:w="194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66,67</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33,33</w:t>
            </w:r>
          </w:p>
        </w:tc>
        <w:tc>
          <w:tcPr>
            <w:tcW w:w="76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r>
      <w:tr w:rsidR="00B94A26" w:rsidRPr="00D13B3D" w:rsidTr="00D13B3D">
        <w:trPr>
          <w:trHeight w:val="288"/>
        </w:trPr>
        <w:tc>
          <w:tcPr>
            <w:tcW w:w="3794" w:type="dxa"/>
            <w:shd w:val="clear" w:color="auto" w:fill="9CC2E5"/>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Предмет:</w:t>
            </w:r>
          </w:p>
        </w:tc>
        <w:tc>
          <w:tcPr>
            <w:tcW w:w="1941"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Биология</w:t>
            </w:r>
          </w:p>
        </w:tc>
        <w:tc>
          <w:tcPr>
            <w:tcW w:w="1481"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61"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lastRenderedPageBreak/>
              <w:t>Максимальный первичный балл:</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28</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6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Дата:</w:t>
            </w:r>
          </w:p>
        </w:tc>
        <w:tc>
          <w:tcPr>
            <w:tcW w:w="194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14.09.2020</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6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Группы участников</w:t>
            </w:r>
          </w:p>
        </w:tc>
        <w:tc>
          <w:tcPr>
            <w:tcW w:w="1941"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ОО</w:t>
            </w:r>
          </w:p>
        </w:tc>
        <w:tc>
          <w:tcPr>
            <w:tcW w:w="1481"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участников</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2</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3</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4</w:t>
            </w:r>
          </w:p>
        </w:tc>
        <w:tc>
          <w:tcPr>
            <w:tcW w:w="761"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5</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Вся выборка</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35353</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1081885</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14,88</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49,72</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29,39</w:t>
            </w:r>
          </w:p>
        </w:tc>
        <w:tc>
          <w:tcPr>
            <w:tcW w:w="76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6,01</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Белгородская обл.</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510</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12263</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4,82</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42,01</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41,48</w:t>
            </w:r>
          </w:p>
        </w:tc>
        <w:tc>
          <w:tcPr>
            <w:tcW w:w="76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11,69</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proofErr w:type="spellStart"/>
            <w:r w:rsidRPr="00D13B3D">
              <w:rPr>
                <w:rFonts w:ascii="Times New Roman" w:eastAsia="Times New Roman" w:hAnsi="Times New Roman" w:cs="Times New Roman"/>
                <w:color w:val="000000"/>
                <w:sz w:val="24"/>
                <w:szCs w:val="24"/>
              </w:rPr>
              <w:t>Чернянский</w:t>
            </w:r>
            <w:proofErr w:type="spellEnd"/>
            <w:r w:rsidRPr="00D13B3D">
              <w:rPr>
                <w:rFonts w:ascii="Times New Roman" w:eastAsia="Times New Roman" w:hAnsi="Times New Roman" w:cs="Times New Roman"/>
                <w:color w:val="000000"/>
                <w:sz w:val="24"/>
                <w:szCs w:val="24"/>
              </w:rPr>
              <w:t xml:space="preserve"> муниципальный район</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20</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290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1,38</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34,83</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46,9</w:t>
            </w:r>
          </w:p>
        </w:tc>
        <w:tc>
          <w:tcPr>
            <w:tcW w:w="76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16,9</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МБОУ «СОШ с.Андреевка»</w:t>
            </w:r>
          </w:p>
        </w:tc>
        <w:tc>
          <w:tcPr>
            <w:tcW w:w="194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33,33</w:t>
            </w:r>
          </w:p>
        </w:tc>
        <w:tc>
          <w:tcPr>
            <w:tcW w:w="76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66,67</w:t>
            </w:r>
          </w:p>
        </w:tc>
      </w:tr>
      <w:tr w:rsidR="00B94A26" w:rsidRPr="00D13B3D" w:rsidTr="00D13B3D">
        <w:trPr>
          <w:trHeight w:val="288"/>
        </w:trPr>
        <w:tc>
          <w:tcPr>
            <w:tcW w:w="3794" w:type="dxa"/>
            <w:shd w:val="clear" w:color="auto" w:fill="9CC2E5"/>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Предмет:</w:t>
            </w:r>
          </w:p>
        </w:tc>
        <w:tc>
          <w:tcPr>
            <w:tcW w:w="1941"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История</w:t>
            </w:r>
          </w:p>
        </w:tc>
        <w:tc>
          <w:tcPr>
            <w:tcW w:w="1481"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61"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Максимальный первичный балл:</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25</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6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Дата:</w:t>
            </w:r>
          </w:p>
        </w:tc>
        <w:tc>
          <w:tcPr>
            <w:tcW w:w="194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14.09.2020</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6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Группы участников</w:t>
            </w:r>
          </w:p>
        </w:tc>
        <w:tc>
          <w:tcPr>
            <w:tcW w:w="1941"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ОО</w:t>
            </w:r>
          </w:p>
        </w:tc>
        <w:tc>
          <w:tcPr>
            <w:tcW w:w="1481"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участников</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2</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3</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4</w:t>
            </w:r>
          </w:p>
        </w:tc>
        <w:tc>
          <w:tcPr>
            <w:tcW w:w="761"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5</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Вся выборка</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35270</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1071952</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17,6</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45,95</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28,97</w:t>
            </w:r>
          </w:p>
        </w:tc>
        <w:tc>
          <w:tcPr>
            <w:tcW w:w="76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7,48</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Белгородская обл.</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509</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12252</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5,8</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41,96</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39,06</w:t>
            </w:r>
          </w:p>
        </w:tc>
        <w:tc>
          <w:tcPr>
            <w:tcW w:w="76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13,18</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proofErr w:type="spellStart"/>
            <w:r w:rsidRPr="00D13B3D">
              <w:rPr>
                <w:rFonts w:ascii="Times New Roman" w:eastAsia="Times New Roman" w:hAnsi="Times New Roman" w:cs="Times New Roman"/>
                <w:color w:val="000000"/>
                <w:sz w:val="24"/>
                <w:szCs w:val="24"/>
              </w:rPr>
              <w:t>Чернянский</w:t>
            </w:r>
            <w:proofErr w:type="spellEnd"/>
            <w:r w:rsidRPr="00D13B3D">
              <w:rPr>
                <w:rFonts w:ascii="Times New Roman" w:eastAsia="Times New Roman" w:hAnsi="Times New Roman" w:cs="Times New Roman"/>
                <w:color w:val="000000"/>
                <w:sz w:val="24"/>
                <w:szCs w:val="24"/>
              </w:rPr>
              <w:t xml:space="preserve"> муниципальный район</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20</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300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1,67</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37,67</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42</w:t>
            </w:r>
          </w:p>
        </w:tc>
        <w:tc>
          <w:tcPr>
            <w:tcW w:w="76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18,67</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МБОУ «СОШ с.Андреевка»</w:t>
            </w:r>
          </w:p>
        </w:tc>
        <w:tc>
          <w:tcPr>
            <w:tcW w:w="194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100</w:t>
            </w:r>
          </w:p>
        </w:tc>
        <w:tc>
          <w:tcPr>
            <w:tcW w:w="76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r>
      <w:tr w:rsidR="00B94A26" w:rsidRPr="00D13B3D" w:rsidTr="00D13B3D">
        <w:trPr>
          <w:trHeight w:val="288"/>
        </w:trPr>
        <w:tc>
          <w:tcPr>
            <w:tcW w:w="3794" w:type="dxa"/>
            <w:shd w:val="clear" w:color="auto" w:fill="9CC2E5"/>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Предмет:</w:t>
            </w:r>
          </w:p>
        </w:tc>
        <w:tc>
          <w:tcPr>
            <w:tcW w:w="1941"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География</w:t>
            </w:r>
          </w:p>
        </w:tc>
        <w:tc>
          <w:tcPr>
            <w:tcW w:w="1481"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61"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Максимальный первичный балл:</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37</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6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Дата:</w:t>
            </w:r>
          </w:p>
        </w:tc>
        <w:tc>
          <w:tcPr>
            <w:tcW w:w="194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14.09.2020</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6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Группы участников</w:t>
            </w:r>
          </w:p>
        </w:tc>
        <w:tc>
          <w:tcPr>
            <w:tcW w:w="1941"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ОО</w:t>
            </w:r>
          </w:p>
        </w:tc>
        <w:tc>
          <w:tcPr>
            <w:tcW w:w="1481"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участников</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2</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3</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4</w:t>
            </w:r>
          </w:p>
        </w:tc>
        <w:tc>
          <w:tcPr>
            <w:tcW w:w="761"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5</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Вся выборка</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35255</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1080344</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16,76</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57,63</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20,81</w:t>
            </w:r>
          </w:p>
        </w:tc>
        <w:tc>
          <w:tcPr>
            <w:tcW w:w="76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4,8</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Белгородская обл.</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509</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12456</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5,52</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54,57</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30,25</w:t>
            </w:r>
          </w:p>
        </w:tc>
        <w:tc>
          <w:tcPr>
            <w:tcW w:w="76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9,66</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proofErr w:type="spellStart"/>
            <w:r w:rsidRPr="00D13B3D">
              <w:rPr>
                <w:rFonts w:ascii="Times New Roman" w:eastAsia="Times New Roman" w:hAnsi="Times New Roman" w:cs="Times New Roman"/>
                <w:color w:val="000000"/>
                <w:sz w:val="24"/>
                <w:szCs w:val="24"/>
              </w:rPr>
              <w:t>Чернянский</w:t>
            </w:r>
            <w:proofErr w:type="spellEnd"/>
            <w:r w:rsidRPr="00D13B3D">
              <w:rPr>
                <w:rFonts w:ascii="Times New Roman" w:eastAsia="Times New Roman" w:hAnsi="Times New Roman" w:cs="Times New Roman"/>
                <w:color w:val="000000"/>
                <w:sz w:val="24"/>
                <w:szCs w:val="24"/>
              </w:rPr>
              <w:t xml:space="preserve"> муниципальный район</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20</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280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0,73</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38,1</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37</w:t>
            </w:r>
          </w:p>
        </w:tc>
        <w:tc>
          <w:tcPr>
            <w:tcW w:w="76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24,18</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МБОУ «СОШ с.Андреевка»</w:t>
            </w:r>
          </w:p>
        </w:tc>
        <w:tc>
          <w:tcPr>
            <w:tcW w:w="194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33,33</w:t>
            </w:r>
          </w:p>
        </w:tc>
        <w:tc>
          <w:tcPr>
            <w:tcW w:w="76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66,67</w:t>
            </w:r>
          </w:p>
        </w:tc>
      </w:tr>
      <w:tr w:rsidR="00B94A26" w:rsidRPr="00D13B3D" w:rsidTr="00D13B3D">
        <w:trPr>
          <w:trHeight w:val="288"/>
        </w:trPr>
        <w:tc>
          <w:tcPr>
            <w:tcW w:w="3794" w:type="dxa"/>
            <w:shd w:val="clear" w:color="auto" w:fill="9CC2E5"/>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Предмет:</w:t>
            </w:r>
          </w:p>
        </w:tc>
        <w:tc>
          <w:tcPr>
            <w:tcW w:w="6451" w:type="dxa"/>
            <w:gridSpan w:val="6"/>
            <w:shd w:val="clear" w:color="auto" w:fill="9CC2E5"/>
            <w:noWrap/>
            <w:hideMark/>
          </w:tcPr>
          <w:p w:rsidR="00B94A26" w:rsidRPr="00D13B3D" w:rsidRDefault="00B94A26" w:rsidP="004A2295">
            <w:pPr>
              <w:rPr>
                <w:rFonts w:ascii="Times New Roman" w:eastAsia="Times New Roman" w:hAnsi="Times New Roman" w:cs="Times New Roman"/>
                <w:b/>
                <w:color w:val="000000"/>
                <w:sz w:val="24"/>
                <w:szCs w:val="24"/>
              </w:rPr>
            </w:pPr>
            <w:r w:rsidRPr="00D13B3D">
              <w:rPr>
                <w:rFonts w:ascii="Times New Roman" w:eastAsia="Times New Roman" w:hAnsi="Times New Roman" w:cs="Times New Roman"/>
                <w:b/>
                <w:color w:val="000000"/>
                <w:sz w:val="24"/>
                <w:szCs w:val="24"/>
              </w:rPr>
              <w:t>Английский язык</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Максимальный первичный балл:</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30</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6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Дата:</w:t>
            </w:r>
          </w:p>
        </w:tc>
        <w:tc>
          <w:tcPr>
            <w:tcW w:w="194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14.09.2020</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6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Группы участников</w:t>
            </w:r>
          </w:p>
        </w:tc>
        <w:tc>
          <w:tcPr>
            <w:tcW w:w="1941"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ОО</w:t>
            </w:r>
          </w:p>
        </w:tc>
        <w:tc>
          <w:tcPr>
            <w:tcW w:w="1481"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участников</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2</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3</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4</w:t>
            </w:r>
          </w:p>
        </w:tc>
        <w:tc>
          <w:tcPr>
            <w:tcW w:w="761"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5</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Вся выборка</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30221</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944934</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29,17</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42,4</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22,32</w:t>
            </w:r>
          </w:p>
        </w:tc>
        <w:tc>
          <w:tcPr>
            <w:tcW w:w="76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6,11</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Белгородская обл.</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446</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11230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14,6</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46,09</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30,23</w:t>
            </w:r>
          </w:p>
        </w:tc>
        <w:tc>
          <w:tcPr>
            <w:tcW w:w="76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9,08</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proofErr w:type="spellStart"/>
            <w:r w:rsidRPr="00D13B3D">
              <w:rPr>
                <w:rFonts w:ascii="Times New Roman" w:eastAsia="Times New Roman" w:hAnsi="Times New Roman" w:cs="Times New Roman"/>
                <w:color w:val="000000"/>
                <w:sz w:val="24"/>
                <w:szCs w:val="24"/>
              </w:rPr>
              <w:t>Чернянский</w:t>
            </w:r>
            <w:proofErr w:type="spellEnd"/>
            <w:r w:rsidRPr="00D13B3D">
              <w:rPr>
                <w:rFonts w:ascii="Times New Roman" w:eastAsia="Times New Roman" w:hAnsi="Times New Roman" w:cs="Times New Roman"/>
                <w:color w:val="000000"/>
                <w:sz w:val="24"/>
                <w:szCs w:val="24"/>
              </w:rPr>
              <w:t xml:space="preserve"> муниципальный район</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18</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275</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43,27</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38,55</w:t>
            </w:r>
          </w:p>
        </w:tc>
        <w:tc>
          <w:tcPr>
            <w:tcW w:w="76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14,18</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МБОУ «СОШ с.Андреевка»</w:t>
            </w:r>
          </w:p>
        </w:tc>
        <w:tc>
          <w:tcPr>
            <w:tcW w:w="194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100</w:t>
            </w:r>
          </w:p>
        </w:tc>
        <w:tc>
          <w:tcPr>
            <w:tcW w:w="76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r>
      <w:tr w:rsidR="00B94A26" w:rsidRPr="00D13B3D" w:rsidTr="00D13B3D">
        <w:trPr>
          <w:trHeight w:val="288"/>
        </w:trPr>
        <w:tc>
          <w:tcPr>
            <w:tcW w:w="3794" w:type="dxa"/>
            <w:shd w:val="clear" w:color="auto" w:fill="9CC2E5"/>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Предмет:</w:t>
            </w:r>
          </w:p>
        </w:tc>
        <w:tc>
          <w:tcPr>
            <w:tcW w:w="1941"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Обществознание</w:t>
            </w:r>
          </w:p>
        </w:tc>
        <w:tc>
          <w:tcPr>
            <w:tcW w:w="1481"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61"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Максимальный первичный балл:</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23</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6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Дата:</w:t>
            </w:r>
          </w:p>
        </w:tc>
        <w:tc>
          <w:tcPr>
            <w:tcW w:w="194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14.09.2020</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6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Группы участников</w:t>
            </w:r>
          </w:p>
        </w:tc>
        <w:tc>
          <w:tcPr>
            <w:tcW w:w="1941"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ОО</w:t>
            </w:r>
          </w:p>
        </w:tc>
        <w:tc>
          <w:tcPr>
            <w:tcW w:w="1481"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участников</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2</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3</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4</w:t>
            </w:r>
          </w:p>
        </w:tc>
        <w:tc>
          <w:tcPr>
            <w:tcW w:w="761"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5</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Вся выборка</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35266</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1079809</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17,49</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47,27</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29,18</w:t>
            </w:r>
          </w:p>
        </w:tc>
        <w:tc>
          <w:tcPr>
            <w:tcW w:w="76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6,07</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lastRenderedPageBreak/>
              <w:t>Белгородская обл.</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509</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12530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7,08</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46,51</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37,39</w:t>
            </w:r>
          </w:p>
        </w:tc>
        <w:tc>
          <w:tcPr>
            <w:tcW w:w="76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9,01</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proofErr w:type="spellStart"/>
            <w:r w:rsidRPr="00D13B3D">
              <w:rPr>
                <w:rFonts w:ascii="Times New Roman" w:eastAsia="Times New Roman" w:hAnsi="Times New Roman" w:cs="Times New Roman"/>
                <w:color w:val="000000"/>
                <w:sz w:val="24"/>
                <w:szCs w:val="24"/>
              </w:rPr>
              <w:t>Чернянский</w:t>
            </w:r>
            <w:proofErr w:type="spellEnd"/>
            <w:r w:rsidRPr="00D13B3D">
              <w:rPr>
                <w:rFonts w:ascii="Times New Roman" w:eastAsia="Times New Roman" w:hAnsi="Times New Roman" w:cs="Times New Roman"/>
                <w:color w:val="000000"/>
                <w:sz w:val="24"/>
                <w:szCs w:val="24"/>
              </w:rPr>
              <w:t xml:space="preserve"> муниципальный район</w:t>
            </w:r>
          </w:p>
        </w:tc>
        <w:tc>
          <w:tcPr>
            <w:tcW w:w="194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20</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302</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3,31</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37,09</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47,02</w:t>
            </w:r>
          </w:p>
        </w:tc>
        <w:tc>
          <w:tcPr>
            <w:tcW w:w="76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12,58</w:t>
            </w:r>
          </w:p>
        </w:tc>
      </w:tr>
      <w:tr w:rsidR="00B94A26" w:rsidRPr="00D13B3D" w:rsidTr="00D13B3D">
        <w:trPr>
          <w:trHeight w:val="288"/>
        </w:trPr>
        <w:tc>
          <w:tcPr>
            <w:tcW w:w="379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МБОУ «СОШ с.Андреевка»</w:t>
            </w:r>
          </w:p>
        </w:tc>
        <w:tc>
          <w:tcPr>
            <w:tcW w:w="194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c>
          <w:tcPr>
            <w:tcW w:w="76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100</w:t>
            </w:r>
          </w:p>
        </w:tc>
      </w:tr>
    </w:tbl>
    <w:p w:rsidR="00B94A26" w:rsidRPr="00D13B3D" w:rsidRDefault="00D13B3D" w:rsidP="004A2295">
      <w:pPr>
        <w:spacing w:after="0" w:line="240"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Р</w:t>
      </w:r>
      <w:r w:rsidR="00B94A26" w:rsidRPr="00D13B3D">
        <w:rPr>
          <w:rFonts w:ascii="Times New Roman" w:eastAsia="Calibri" w:hAnsi="Times New Roman" w:cs="Times New Roman"/>
          <w:b/>
          <w:sz w:val="24"/>
          <w:szCs w:val="24"/>
          <w:lang w:eastAsia="en-US"/>
        </w:rPr>
        <w:t>езультаты проведения ВПР в 9-х классах (по программе 8 класса)</w:t>
      </w:r>
    </w:p>
    <w:tbl>
      <w:tblPr>
        <w:tblStyle w:val="15"/>
        <w:tblW w:w="10314" w:type="dxa"/>
        <w:tblInd w:w="-176" w:type="dxa"/>
        <w:tblLook w:val="04A0"/>
      </w:tblPr>
      <w:tblGrid>
        <w:gridCol w:w="3765"/>
        <w:gridCol w:w="2044"/>
        <w:gridCol w:w="1481"/>
        <w:gridCol w:w="756"/>
        <w:gridCol w:w="756"/>
        <w:gridCol w:w="756"/>
        <w:gridCol w:w="756"/>
      </w:tblGrid>
      <w:tr w:rsidR="00B94A26" w:rsidRPr="00D13B3D" w:rsidTr="00D13B3D">
        <w:trPr>
          <w:trHeight w:val="288"/>
        </w:trPr>
        <w:tc>
          <w:tcPr>
            <w:tcW w:w="10314" w:type="dxa"/>
            <w:gridSpan w:val="7"/>
            <w:noWrap/>
            <w:hideMark/>
          </w:tcPr>
          <w:p w:rsidR="00B94A26" w:rsidRPr="00D13B3D" w:rsidRDefault="00B94A26" w:rsidP="004A2295">
            <w:pPr>
              <w:jc w:val="center"/>
              <w:rPr>
                <w:rFonts w:ascii="Times New Roman" w:hAnsi="Times New Roman" w:cs="Times New Roman"/>
                <w:b/>
                <w:sz w:val="24"/>
                <w:szCs w:val="24"/>
              </w:rPr>
            </w:pPr>
            <w:r w:rsidRPr="00D13B3D">
              <w:rPr>
                <w:rFonts w:ascii="Times New Roman" w:hAnsi="Times New Roman" w:cs="Times New Roman"/>
                <w:b/>
                <w:bCs/>
                <w:sz w:val="24"/>
                <w:szCs w:val="24"/>
              </w:rPr>
              <w:t>Статистика по отметкам</w:t>
            </w:r>
          </w:p>
        </w:tc>
      </w:tr>
      <w:tr w:rsidR="00B94A26" w:rsidRPr="00D13B3D" w:rsidTr="00D13B3D">
        <w:trPr>
          <w:trHeight w:val="288"/>
        </w:trPr>
        <w:tc>
          <w:tcPr>
            <w:tcW w:w="3765" w:type="dxa"/>
            <w:shd w:val="clear" w:color="auto" w:fill="9CC2E5"/>
            <w:noWrap/>
            <w:hideMark/>
          </w:tcPr>
          <w:p w:rsidR="00B94A26" w:rsidRPr="00D13B3D" w:rsidRDefault="00B94A26" w:rsidP="004A2295">
            <w:pPr>
              <w:rPr>
                <w:rFonts w:ascii="Times New Roman" w:hAnsi="Times New Roman" w:cs="Times New Roman"/>
                <w:bCs/>
                <w:sz w:val="24"/>
                <w:szCs w:val="24"/>
              </w:rPr>
            </w:pPr>
            <w:r w:rsidRPr="00D13B3D">
              <w:rPr>
                <w:rFonts w:ascii="Times New Roman" w:hAnsi="Times New Roman" w:cs="Times New Roman"/>
                <w:bCs/>
                <w:sz w:val="24"/>
                <w:szCs w:val="24"/>
              </w:rPr>
              <w:t>Предмет:</w:t>
            </w:r>
          </w:p>
        </w:tc>
        <w:tc>
          <w:tcPr>
            <w:tcW w:w="2044" w:type="dxa"/>
            <w:shd w:val="clear" w:color="auto" w:fill="9CC2E5"/>
            <w:noWrap/>
            <w:hideMark/>
          </w:tcPr>
          <w:p w:rsidR="00B94A26" w:rsidRPr="00D13B3D" w:rsidRDefault="00B94A26" w:rsidP="004A2295">
            <w:pPr>
              <w:rPr>
                <w:rFonts w:ascii="Times New Roman" w:hAnsi="Times New Roman" w:cs="Times New Roman"/>
                <w:b/>
                <w:sz w:val="24"/>
                <w:szCs w:val="24"/>
              </w:rPr>
            </w:pPr>
            <w:r w:rsidRPr="00D13B3D">
              <w:rPr>
                <w:rFonts w:ascii="Times New Roman" w:hAnsi="Times New Roman" w:cs="Times New Roman"/>
                <w:b/>
                <w:sz w:val="24"/>
                <w:szCs w:val="24"/>
              </w:rPr>
              <w:t>Русский язык</w:t>
            </w:r>
          </w:p>
        </w:tc>
        <w:tc>
          <w:tcPr>
            <w:tcW w:w="1481" w:type="dxa"/>
            <w:shd w:val="clear" w:color="auto" w:fill="9CC2E5"/>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 </w:t>
            </w:r>
          </w:p>
        </w:tc>
        <w:tc>
          <w:tcPr>
            <w:tcW w:w="756" w:type="dxa"/>
            <w:shd w:val="clear" w:color="auto" w:fill="9CC2E5"/>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 </w:t>
            </w:r>
          </w:p>
        </w:tc>
        <w:tc>
          <w:tcPr>
            <w:tcW w:w="756" w:type="dxa"/>
            <w:shd w:val="clear" w:color="auto" w:fill="9CC2E5"/>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 </w:t>
            </w:r>
          </w:p>
        </w:tc>
        <w:tc>
          <w:tcPr>
            <w:tcW w:w="756" w:type="dxa"/>
            <w:shd w:val="clear" w:color="auto" w:fill="9CC2E5"/>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 </w:t>
            </w:r>
          </w:p>
        </w:tc>
        <w:tc>
          <w:tcPr>
            <w:tcW w:w="756" w:type="dxa"/>
            <w:shd w:val="clear" w:color="auto" w:fill="9CC2E5"/>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 </w:t>
            </w:r>
          </w:p>
        </w:tc>
      </w:tr>
      <w:tr w:rsidR="00B94A26" w:rsidRPr="00D13B3D" w:rsidTr="00D13B3D">
        <w:trPr>
          <w:trHeight w:val="288"/>
        </w:trPr>
        <w:tc>
          <w:tcPr>
            <w:tcW w:w="3765" w:type="dxa"/>
            <w:noWrap/>
            <w:hideMark/>
          </w:tcPr>
          <w:p w:rsidR="00B94A26" w:rsidRPr="00D13B3D" w:rsidRDefault="00B94A26" w:rsidP="004A2295">
            <w:pPr>
              <w:rPr>
                <w:rFonts w:ascii="Times New Roman" w:hAnsi="Times New Roman" w:cs="Times New Roman"/>
                <w:bCs/>
                <w:sz w:val="24"/>
                <w:szCs w:val="24"/>
              </w:rPr>
            </w:pPr>
            <w:r w:rsidRPr="00D13B3D">
              <w:rPr>
                <w:rFonts w:ascii="Times New Roman" w:hAnsi="Times New Roman" w:cs="Times New Roman"/>
                <w:bCs/>
                <w:sz w:val="24"/>
                <w:szCs w:val="24"/>
              </w:rPr>
              <w:t>Максимальный первичный балл:</w:t>
            </w:r>
          </w:p>
        </w:tc>
        <w:tc>
          <w:tcPr>
            <w:tcW w:w="2044"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51</w:t>
            </w:r>
          </w:p>
        </w:tc>
        <w:tc>
          <w:tcPr>
            <w:tcW w:w="1481"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 </w:t>
            </w:r>
          </w:p>
        </w:tc>
        <w:tc>
          <w:tcPr>
            <w:tcW w:w="756"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 </w:t>
            </w:r>
          </w:p>
        </w:tc>
        <w:tc>
          <w:tcPr>
            <w:tcW w:w="756"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 </w:t>
            </w:r>
          </w:p>
        </w:tc>
        <w:tc>
          <w:tcPr>
            <w:tcW w:w="756"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 </w:t>
            </w:r>
          </w:p>
        </w:tc>
        <w:tc>
          <w:tcPr>
            <w:tcW w:w="756"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 </w:t>
            </w:r>
          </w:p>
        </w:tc>
      </w:tr>
      <w:tr w:rsidR="00B94A26" w:rsidRPr="00D13B3D" w:rsidTr="00D13B3D">
        <w:trPr>
          <w:trHeight w:val="288"/>
        </w:trPr>
        <w:tc>
          <w:tcPr>
            <w:tcW w:w="3765" w:type="dxa"/>
            <w:noWrap/>
            <w:hideMark/>
          </w:tcPr>
          <w:p w:rsidR="00B94A26" w:rsidRPr="00D13B3D" w:rsidRDefault="00B94A26" w:rsidP="004A2295">
            <w:pPr>
              <w:rPr>
                <w:rFonts w:ascii="Times New Roman" w:hAnsi="Times New Roman" w:cs="Times New Roman"/>
                <w:bCs/>
                <w:sz w:val="24"/>
                <w:szCs w:val="24"/>
              </w:rPr>
            </w:pPr>
            <w:r w:rsidRPr="00D13B3D">
              <w:rPr>
                <w:rFonts w:ascii="Times New Roman" w:hAnsi="Times New Roman" w:cs="Times New Roman"/>
                <w:bCs/>
                <w:sz w:val="24"/>
                <w:szCs w:val="24"/>
              </w:rPr>
              <w:t>Дата:</w:t>
            </w:r>
          </w:p>
        </w:tc>
        <w:tc>
          <w:tcPr>
            <w:tcW w:w="2044"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14.09.2020</w:t>
            </w:r>
          </w:p>
        </w:tc>
        <w:tc>
          <w:tcPr>
            <w:tcW w:w="1481"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 </w:t>
            </w:r>
          </w:p>
        </w:tc>
        <w:tc>
          <w:tcPr>
            <w:tcW w:w="756"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 </w:t>
            </w:r>
          </w:p>
        </w:tc>
        <w:tc>
          <w:tcPr>
            <w:tcW w:w="756"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 </w:t>
            </w:r>
          </w:p>
        </w:tc>
        <w:tc>
          <w:tcPr>
            <w:tcW w:w="756"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 </w:t>
            </w:r>
          </w:p>
        </w:tc>
        <w:tc>
          <w:tcPr>
            <w:tcW w:w="756"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 </w:t>
            </w:r>
          </w:p>
        </w:tc>
      </w:tr>
      <w:tr w:rsidR="00B94A26" w:rsidRPr="00D13B3D" w:rsidTr="00D13B3D">
        <w:trPr>
          <w:trHeight w:val="288"/>
        </w:trPr>
        <w:tc>
          <w:tcPr>
            <w:tcW w:w="3765" w:type="dxa"/>
            <w:noWrap/>
            <w:hideMark/>
          </w:tcPr>
          <w:p w:rsidR="00B94A26" w:rsidRPr="00D13B3D" w:rsidRDefault="00B94A26" w:rsidP="004A2295">
            <w:pPr>
              <w:rPr>
                <w:rFonts w:ascii="Times New Roman" w:hAnsi="Times New Roman" w:cs="Times New Roman"/>
                <w:bCs/>
                <w:sz w:val="24"/>
                <w:szCs w:val="24"/>
              </w:rPr>
            </w:pPr>
            <w:r w:rsidRPr="00D13B3D">
              <w:rPr>
                <w:rFonts w:ascii="Times New Roman" w:hAnsi="Times New Roman" w:cs="Times New Roman"/>
                <w:bCs/>
                <w:sz w:val="24"/>
                <w:szCs w:val="24"/>
              </w:rPr>
              <w:t>Группы участников</w:t>
            </w:r>
          </w:p>
        </w:tc>
        <w:tc>
          <w:tcPr>
            <w:tcW w:w="2044" w:type="dxa"/>
            <w:noWrap/>
            <w:hideMark/>
          </w:tcPr>
          <w:p w:rsidR="00B94A26" w:rsidRPr="00D13B3D" w:rsidRDefault="00B94A26" w:rsidP="004A2295">
            <w:pPr>
              <w:rPr>
                <w:rFonts w:ascii="Times New Roman" w:hAnsi="Times New Roman" w:cs="Times New Roman"/>
                <w:bCs/>
                <w:sz w:val="24"/>
                <w:szCs w:val="24"/>
              </w:rPr>
            </w:pPr>
            <w:r w:rsidRPr="00D13B3D">
              <w:rPr>
                <w:rFonts w:ascii="Times New Roman" w:hAnsi="Times New Roman" w:cs="Times New Roman"/>
                <w:bCs/>
                <w:sz w:val="24"/>
                <w:szCs w:val="24"/>
              </w:rPr>
              <w:t>Кол-во ОО</w:t>
            </w:r>
          </w:p>
        </w:tc>
        <w:tc>
          <w:tcPr>
            <w:tcW w:w="1481" w:type="dxa"/>
            <w:noWrap/>
            <w:hideMark/>
          </w:tcPr>
          <w:p w:rsidR="00B94A26" w:rsidRPr="00D13B3D" w:rsidRDefault="00B94A26" w:rsidP="004A2295">
            <w:pPr>
              <w:rPr>
                <w:rFonts w:ascii="Times New Roman" w:hAnsi="Times New Roman" w:cs="Times New Roman"/>
                <w:bCs/>
                <w:sz w:val="24"/>
                <w:szCs w:val="24"/>
              </w:rPr>
            </w:pPr>
            <w:r w:rsidRPr="00D13B3D">
              <w:rPr>
                <w:rFonts w:ascii="Times New Roman" w:hAnsi="Times New Roman" w:cs="Times New Roman"/>
                <w:bCs/>
                <w:sz w:val="24"/>
                <w:szCs w:val="24"/>
              </w:rPr>
              <w:t>Кол-во участников</w:t>
            </w:r>
          </w:p>
        </w:tc>
        <w:tc>
          <w:tcPr>
            <w:tcW w:w="756" w:type="dxa"/>
            <w:noWrap/>
            <w:hideMark/>
          </w:tcPr>
          <w:p w:rsidR="00B94A26" w:rsidRPr="00D13B3D" w:rsidRDefault="00B94A26" w:rsidP="004A2295">
            <w:pPr>
              <w:rPr>
                <w:rFonts w:ascii="Times New Roman" w:hAnsi="Times New Roman" w:cs="Times New Roman"/>
                <w:bCs/>
                <w:sz w:val="24"/>
                <w:szCs w:val="24"/>
              </w:rPr>
            </w:pPr>
            <w:r w:rsidRPr="00D13B3D">
              <w:rPr>
                <w:rFonts w:ascii="Times New Roman" w:hAnsi="Times New Roman" w:cs="Times New Roman"/>
                <w:bCs/>
                <w:sz w:val="24"/>
                <w:szCs w:val="24"/>
              </w:rPr>
              <w:t>2</w:t>
            </w:r>
          </w:p>
        </w:tc>
        <w:tc>
          <w:tcPr>
            <w:tcW w:w="756" w:type="dxa"/>
            <w:noWrap/>
            <w:hideMark/>
          </w:tcPr>
          <w:p w:rsidR="00B94A26" w:rsidRPr="00D13B3D" w:rsidRDefault="00B94A26" w:rsidP="004A2295">
            <w:pPr>
              <w:rPr>
                <w:rFonts w:ascii="Times New Roman" w:hAnsi="Times New Roman" w:cs="Times New Roman"/>
                <w:bCs/>
                <w:sz w:val="24"/>
                <w:szCs w:val="24"/>
              </w:rPr>
            </w:pPr>
            <w:r w:rsidRPr="00D13B3D">
              <w:rPr>
                <w:rFonts w:ascii="Times New Roman" w:hAnsi="Times New Roman" w:cs="Times New Roman"/>
                <w:bCs/>
                <w:sz w:val="24"/>
                <w:szCs w:val="24"/>
              </w:rPr>
              <w:t>3</w:t>
            </w:r>
          </w:p>
        </w:tc>
        <w:tc>
          <w:tcPr>
            <w:tcW w:w="756" w:type="dxa"/>
            <w:noWrap/>
            <w:hideMark/>
          </w:tcPr>
          <w:p w:rsidR="00B94A26" w:rsidRPr="00D13B3D" w:rsidRDefault="00B94A26" w:rsidP="004A2295">
            <w:pPr>
              <w:rPr>
                <w:rFonts w:ascii="Times New Roman" w:hAnsi="Times New Roman" w:cs="Times New Roman"/>
                <w:bCs/>
                <w:sz w:val="24"/>
                <w:szCs w:val="24"/>
              </w:rPr>
            </w:pPr>
            <w:r w:rsidRPr="00D13B3D">
              <w:rPr>
                <w:rFonts w:ascii="Times New Roman" w:hAnsi="Times New Roman" w:cs="Times New Roman"/>
                <w:bCs/>
                <w:sz w:val="24"/>
                <w:szCs w:val="24"/>
              </w:rPr>
              <w:t>4</w:t>
            </w:r>
          </w:p>
        </w:tc>
        <w:tc>
          <w:tcPr>
            <w:tcW w:w="756" w:type="dxa"/>
            <w:noWrap/>
            <w:hideMark/>
          </w:tcPr>
          <w:p w:rsidR="00B94A26" w:rsidRPr="00D13B3D" w:rsidRDefault="00B94A26" w:rsidP="004A2295">
            <w:pPr>
              <w:rPr>
                <w:rFonts w:ascii="Times New Roman" w:hAnsi="Times New Roman" w:cs="Times New Roman"/>
                <w:bCs/>
                <w:sz w:val="24"/>
                <w:szCs w:val="24"/>
              </w:rPr>
            </w:pPr>
            <w:r w:rsidRPr="00D13B3D">
              <w:rPr>
                <w:rFonts w:ascii="Times New Roman" w:hAnsi="Times New Roman" w:cs="Times New Roman"/>
                <w:bCs/>
                <w:sz w:val="24"/>
                <w:szCs w:val="24"/>
              </w:rPr>
              <w:t>5</w:t>
            </w:r>
          </w:p>
        </w:tc>
      </w:tr>
      <w:tr w:rsidR="00B94A26" w:rsidRPr="00D13B3D" w:rsidTr="00D13B3D">
        <w:trPr>
          <w:trHeight w:val="288"/>
        </w:trPr>
        <w:tc>
          <w:tcPr>
            <w:tcW w:w="3765"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Вся выборка</w:t>
            </w:r>
          </w:p>
        </w:tc>
        <w:tc>
          <w:tcPr>
            <w:tcW w:w="2044"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24781</w:t>
            </w:r>
          </w:p>
        </w:tc>
        <w:tc>
          <w:tcPr>
            <w:tcW w:w="1481"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685637</w:t>
            </w:r>
          </w:p>
        </w:tc>
        <w:tc>
          <w:tcPr>
            <w:tcW w:w="756"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29,58</w:t>
            </w:r>
          </w:p>
        </w:tc>
        <w:tc>
          <w:tcPr>
            <w:tcW w:w="756"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34,79</w:t>
            </w:r>
          </w:p>
        </w:tc>
        <w:tc>
          <w:tcPr>
            <w:tcW w:w="756"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30,41</w:t>
            </w:r>
          </w:p>
        </w:tc>
        <w:tc>
          <w:tcPr>
            <w:tcW w:w="756"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5,23</w:t>
            </w:r>
          </w:p>
        </w:tc>
      </w:tr>
      <w:tr w:rsidR="00B94A26" w:rsidRPr="00D13B3D" w:rsidTr="00D13B3D">
        <w:trPr>
          <w:trHeight w:val="288"/>
        </w:trPr>
        <w:tc>
          <w:tcPr>
            <w:tcW w:w="3765"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Белгородская обл.</w:t>
            </w:r>
          </w:p>
        </w:tc>
        <w:tc>
          <w:tcPr>
            <w:tcW w:w="2044"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507</w:t>
            </w:r>
          </w:p>
        </w:tc>
        <w:tc>
          <w:tcPr>
            <w:tcW w:w="1481"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11528</w:t>
            </w:r>
          </w:p>
        </w:tc>
        <w:tc>
          <w:tcPr>
            <w:tcW w:w="756"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12,41</w:t>
            </w:r>
          </w:p>
        </w:tc>
        <w:tc>
          <w:tcPr>
            <w:tcW w:w="756"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37,96</w:t>
            </w:r>
          </w:p>
        </w:tc>
        <w:tc>
          <w:tcPr>
            <w:tcW w:w="756"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40,22</w:t>
            </w:r>
          </w:p>
        </w:tc>
        <w:tc>
          <w:tcPr>
            <w:tcW w:w="756"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9,4</w:t>
            </w:r>
          </w:p>
        </w:tc>
      </w:tr>
      <w:tr w:rsidR="00B94A26" w:rsidRPr="00D13B3D" w:rsidTr="00D13B3D">
        <w:trPr>
          <w:trHeight w:val="288"/>
        </w:trPr>
        <w:tc>
          <w:tcPr>
            <w:tcW w:w="3765" w:type="dxa"/>
            <w:noWrap/>
            <w:hideMark/>
          </w:tcPr>
          <w:p w:rsidR="00B94A26" w:rsidRPr="00D13B3D" w:rsidRDefault="00B94A26" w:rsidP="004A2295">
            <w:pPr>
              <w:rPr>
                <w:rFonts w:ascii="Times New Roman" w:hAnsi="Times New Roman" w:cs="Times New Roman"/>
                <w:sz w:val="24"/>
                <w:szCs w:val="24"/>
              </w:rPr>
            </w:pPr>
            <w:proofErr w:type="spellStart"/>
            <w:r w:rsidRPr="00D13B3D">
              <w:rPr>
                <w:rFonts w:ascii="Times New Roman" w:hAnsi="Times New Roman" w:cs="Times New Roman"/>
                <w:sz w:val="24"/>
                <w:szCs w:val="24"/>
              </w:rPr>
              <w:t>Чернянский</w:t>
            </w:r>
            <w:proofErr w:type="spellEnd"/>
            <w:r w:rsidRPr="00D13B3D">
              <w:rPr>
                <w:rFonts w:ascii="Times New Roman" w:hAnsi="Times New Roman" w:cs="Times New Roman"/>
                <w:sz w:val="24"/>
                <w:szCs w:val="24"/>
              </w:rPr>
              <w:t xml:space="preserve"> муниципальный район</w:t>
            </w:r>
          </w:p>
        </w:tc>
        <w:tc>
          <w:tcPr>
            <w:tcW w:w="2044"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20</w:t>
            </w:r>
          </w:p>
        </w:tc>
        <w:tc>
          <w:tcPr>
            <w:tcW w:w="1481"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257</w:t>
            </w:r>
          </w:p>
        </w:tc>
        <w:tc>
          <w:tcPr>
            <w:tcW w:w="756"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6,61</w:t>
            </w:r>
          </w:p>
        </w:tc>
        <w:tc>
          <w:tcPr>
            <w:tcW w:w="756"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44,36</w:t>
            </w:r>
          </w:p>
        </w:tc>
        <w:tc>
          <w:tcPr>
            <w:tcW w:w="756"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42,41</w:t>
            </w:r>
          </w:p>
        </w:tc>
        <w:tc>
          <w:tcPr>
            <w:tcW w:w="756"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6,61</w:t>
            </w:r>
          </w:p>
        </w:tc>
      </w:tr>
      <w:tr w:rsidR="00B94A26" w:rsidRPr="00D13B3D" w:rsidTr="00D13B3D">
        <w:trPr>
          <w:trHeight w:val="288"/>
        </w:trPr>
        <w:tc>
          <w:tcPr>
            <w:tcW w:w="3765"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МБОУ «СОШ с.Андреевка»</w:t>
            </w:r>
          </w:p>
        </w:tc>
        <w:tc>
          <w:tcPr>
            <w:tcW w:w="2044"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 </w:t>
            </w:r>
          </w:p>
        </w:tc>
        <w:tc>
          <w:tcPr>
            <w:tcW w:w="1481"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5</w:t>
            </w:r>
          </w:p>
        </w:tc>
        <w:tc>
          <w:tcPr>
            <w:tcW w:w="756"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0</w:t>
            </w:r>
          </w:p>
        </w:tc>
        <w:tc>
          <w:tcPr>
            <w:tcW w:w="756"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20</w:t>
            </w:r>
          </w:p>
        </w:tc>
        <w:tc>
          <w:tcPr>
            <w:tcW w:w="756"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80</w:t>
            </w:r>
          </w:p>
        </w:tc>
        <w:tc>
          <w:tcPr>
            <w:tcW w:w="756"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0</w:t>
            </w:r>
          </w:p>
        </w:tc>
      </w:tr>
      <w:tr w:rsidR="00B94A26" w:rsidRPr="00D13B3D" w:rsidTr="00D13B3D">
        <w:trPr>
          <w:trHeight w:val="288"/>
        </w:trPr>
        <w:tc>
          <w:tcPr>
            <w:tcW w:w="3765" w:type="dxa"/>
            <w:shd w:val="clear" w:color="auto" w:fill="9CC2E5"/>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Предмет:</w:t>
            </w:r>
          </w:p>
        </w:tc>
        <w:tc>
          <w:tcPr>
            <w:tcW w:w="2044" w:type="dxa"/>
            <w:shd w:val="clear" w:color="auto" w:fill="9CC2E5"/>
            <w:noWrap/>
            <w:hideMark/>
          </w:tcPr>
          <w:p w:rsidR="00B94A26" w:rsidRPr="00D13B3D" w:rsidRDefault="00B94A26" w:rsidP="004A2295">
            <w:pPr>
              <w:rPr>
                <w:rFonts w:ascii="Times New Roman" w:eastAsia="Times New Roman" w:hAnsi="Times New Roman" w:cs="Times New Roman"/>
                <w:b/>
                <w:color w:val="000000"/>
                <w:sz w:val="24"/>
                <w:szCs w:val="24"/>
              </w:rPr>
            </w:pPr>
            <w:r w:rsidRPr="00D13B3D">
              <w:rPr>
                <w:rFonts w:ascii="Times New Roman" w:eastAsia="Times New Roman" w:hAnsi="Times New Roman" w:cs="Times New Roman"/>
                <w:b/>
                <w:color w:val="000000"/>
                <w:sz w:val="24"/>
                <w:szCs w:val="24"/>
              </w:rPr>
              <w:t>Математика</w:t>
            </w:r>
          </w:p>
        </w:tc>
        <w:tc>
          <w:tcPr>
            <w:tcW w:w="1481"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65"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Максимальный первичный балл:</w:t>
            </w:r>
          </w:p>
        </w:tc>
        <w:tc>
          <w:tcPr>
            <w:tcW w:w="2044"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25</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65"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Дата:</w:t>
            </w:r>
          </w:p>
        </w:tc>
        <w:tc>
          <w:tcPr>
            <w:tcW w:w="204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14.09.2020</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65"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Группы участников</w:t>
            </w:r>
          </w:p>
        </w:tc>
        <w:tc>
          <w:tcPr>
            <w:tcW w:w="2044"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ОО</w:t>
            </w:r>
          </w:p>
        </w:tc>
        <w:tc>
          <w:tcPr>
            <w:tcW w:w="1481"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участников</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2</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3</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4</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5</w:t>
            </w:r>
          </w:p>
        </w:tc>
      </w:tr>
      <w:tr w:rsidR="00B94A26" w:rsidRPr="00D13B3D" w:rsidTr="00D13B3D">
        <w:trPr>
          <w:trHeight w:val="288"/>
        </w:trPr>
        <w:tc>
          <w:tcPr>
            <w:tcW w:w="3765"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Вся выборка</w:t>
            </w:r>
          </w:p>
        </w:tc>
        <w:tc>
          <w:tcPr>
            <w:tcW w:w="2044"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24726</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689772</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19,24</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57,98</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20,93</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1,85</w:t>
            </w:r>
          </w:p>
        </w:tc>
      </w:tr>
      <w:tr w:rsidR="00B94A26" w:rsidRPr="00D13B3D" w:rsidTr="00D13B3D">
        <w:trPr>
          <w:trHeight w:val="288"/>
        </w:trPr>
        <w:tc>
          <w:tcPr>
            <w:tcW w:w="3765"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Белгородская обл.</w:t>
            </w:r>
          </w:p>
        </w:tc>
        <w:tc>
          <w:tcPr>
            <w:tcW w:w="2044"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507</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11635</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7,55</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56,22</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32,41</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3,82</w:t>
            </w:r>
          </w:p>
        </w:tc>
      </w:tr>
      <w:tr w:rsidR="00B94A26" w:rsidRPr="00D13B3D" w:rsidTr="00D13B3D">
        <w:trPr>
          <w:trHeight w:val="288"/>
        </w:trPr>
        <w:tc>
          <w:tcPr>
            <w:tcW w:w="3765" w:type="dxa"/>
            <w:noWrap/>
            <w:hideMark/>
          </w:tcPr>
          <w:p w:rsidR="00B94A26" w:rsidRPr="00D13B3D" w:rsidRDefault="00B94A26" w:rsidP="004A2295">
            <w:pPr>
              <w:rPr>
                <w:rFonts w:ascii="Times New Roman" w:eastAsia="Times New Roman" w:hAnsi="Times New Roman" w:cs="Times New Roman"/>
                <w:color w:val="000000"/>
                <w:sz w:val="24"/>
                <w:szCs w:val="24"/>
              </w:rPr>
            </w:pPr>
            <w:proofErr w:type="spellStart"/>
            <w:r w:rsidRPr="00D13B3D">
              <w:rPr>
                <w:rFonts w:ascii="Times New Roman" w:eastAsia="Times New Roman" w:hAnsi="Times New Roman" w:cs="Times New Roman"/>
                <w:color w:val="000000"/>
                <w:sz w:val="24"/>
                <w:szCs w:val="24"/>
              </w:rPr>
              <w:t>Чернянский</w:t>
            </w:r>
            <w:proofErr w:type="spellEnd"/>
            <w:r w:rsidRPr="00D13B3D">
              <w:rPr>
                <w:rFonts w:ascii="Times New Roman" w:eastAsia="Times New Roman" w:hAnsi="Times New Roman" w:cs="Times New Roman"/>
                <w:color w:val="000000"/>
                <w:sz w:val="24"/>
                <w:szCs w:val="24"/>
              </w:rPr>
              <w:t xml:space="preserve"> муниципальный район</w:t>
            </w:r>
          </w:p>
        </w:tc>
        <w:tc>
          <w:tcPr>
            <w:tcW w:w="2044"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20</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266</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4,89</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60,9</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29,32</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4,89</w:t>
            </w:r>
          </w:p>
        </w:tc>
      </w:tr>
      <w:tr w:rsidR="00B94A26" w:rsidRPr="00D13B3D" w:rsidTr="00D13B3D">
        <w:trPr>
          <w:trHeight w:val="288"/>
        </w:trPr>
        <w:tc>
          <w:tcPr>
            <w:tcW w:w="3765"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МБОУ «СОШ с.Андреевка»</w:t>
            </w:r>
          </w:p>
        </w:tc>
        <w:tc>
          <w:tcPr>
            <w:tcW w:w="204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6</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33,33</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66,67</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r>
      <w:tr w:rsidR="00B94A26" w:rsidRPr="00D13B3D" w:rsidTr="00D13B3D">
        <w:trPr>
          <w:trHeight w:val="288"/>
        </w:trPr>
        <w:tc>
          <w:tcPr>
            <w:tcW w:w="3765" w:type="dxa"/>
            <w:shd w:val="clear" w:color="auto" w:fill="9CC2E5"/>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Предмет:</w:t>
            </w:r>
          </w:p>
        </w:tc>
        <w:tc>
          <w:tcPr>
            <w:tcW w:w="2044" w:type="dxa"/>
            <w:shd w:val="clear" w:color="auto" w:fill="9CC2E5"/>
            <w:noWrap/>
            <w:hideMark/>
          </w:tcPr>
          <w:p w:rsidR="00B94A26" w:rsidRPr="00D13B3D" w:rsidRDefault="00B94A26" w:rsidP="004A2295">
            <w:pPr>
              <w:rPr>
                <w:rFonts w:ascii="Times New Roman" w:eastAsia="Times New Roman" w:hAnsi="Times New Roman" w:cs="Times New Roman"/>
                <w:b/>
                <w:color w:val="000000"/>
                <w:sz w:val="24"/>
                <w:szCs w:val="24"/>
              </w:rPr>
            </w:pPr>
            <w:r w:rsidRPr="00D13B3D">
              <w:rPr>
                <w:rFonts w:ascii="Times New Roman" w:eastAsia="Times New Roman" w:hAnsi="Times New Roman" w:cs="Times New Roman"/>
                <w:b/>
                <w:color w:val="000000"/>
                <w:sz w:val="24"/>
                <w:szCs w:val="24"/>
              </w:rPr>
              <w:t>Физика</w:t>
            </w:r>
          </w:p>
        </w:tc>
        <w:tc>
          <w:tcPr>
            <w:tcW w:w="1481"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65"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Максимальный первичный балл:</w:t>
            </w:r>
          </w:p>
        </w:tc>
        <w:tc>
          <w:tcPr>
            <w:tcW w:w="2044"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18</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65"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Дата:</w:t>
            </w:r>
          </w:p>
        </w:tc>
        <w:tc>
          <w:tcPr>
            <w:tcW w:w="204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14.09.2020</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65"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Группы участников</w:t>
            </w:r>
          </w:p>
        </w:tc>
        <w:tc>
          <w:tcPr>
            <w:tcW w:w="2044"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ОО</w:t>
            </w:r>
          </w:p>
        </w:tc>
        <w:tc>
          <w:tcPr>
            <w:tcW w:w="1481"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участников</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2</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3</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4</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5</w:t>
            </w:r>
          </w:p>
        </w:tc>
      </w:tr>
      <w:tr w:rsidR="00B94A26" w:rsidRPr="00D13B3D" w:rsidTr="00D13B3D">
        <w:trPr>
          <w:trHeight w:val="288"/>
        </w:trPr>
        <w:tc>
          <w:tcPr>
            <w:tcW w:w="3765"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Вся выборка</w:t>
            </w:r>
          </w:p>
        </w:tc>
        <w:tc>
          <w:tcPr>
            <w:tcW w:w="2044"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14730</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387936</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21,98</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47,36</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24,56</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6,1</w:t>
            </w:r>
          </w:p>
        </w:tc>
      </w:tr>
      <w:tr w:rsidR="00B94A26" w:rsidRPr="00D13B3D" w:rsidTr="00D13B3D">
        <w:trPr>
          <w:trHeight w:val="288"/>
        </w:trPr>
        <w:tc>
          <w:tcPr>
            <w:tcW w:w="3765"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Белгородская обл.</w:t>
            </w:r>
          </w:p>
        </w:tc>
        <w:tc>
          <w:tcPr>
            <w:tcW w:w="2044"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505</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11274</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7,36</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46,43</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35,48</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10,72</w:t>
            </w:r>
          </w:p>
        </w:tc>
      </w:tr>
      <w:tr w:rsidR="00B94A26" w:rsidRPr="00D13B3D" w:rsidTr="00D13B3D">
        <w:trPr>
          <w:trHeight w:val="288"/>
        </w:trPr>
        <w:tc>
          <w:tcPr>
            <w:tcW w:w="3765" w:type="dxa"/>
            <w:noWrap/>
            <w:hideMark/>
          </w:tcPr>
          <w:p w:rsidR="00B94A26" w:rsidRPr="00D13B3D" w:rsidRDefault="00B94A26" w:rsidP="004A2295">
            <w:pPr>
              <w:rPr>
                <w:rFonts w:ascii="Times New Roman" w:eastAsia="Times New Roman" w:hAnsi="Times New Roman" w:cs="Times New Roman"/>
                <w:color w:val="000000"/>
                <w:sz w:val="24"/>
                <w:szCs w:val="24"/>
              </w:rPr>
            </w:pPr>
            <w:proofErr w:type="spellStart"/>
            <w:r w:rsidRPr="00D13B3D">
              <w:rPr>
                <w:rFonts w:ascii="Times New Roman" w:eastAsia="Times New Roman" w:hAnsi="Times New Roman" w:cs="Times New Roman"/>
                <w:color w:val="000000"/>
                <w:sz w:val="24"/>
                <w:szCs w:val="24"/>
              </w:rPr>
              <w:t>Чернянский</w:t>
            </w:r>
            <w:proofErr w:type="spellEnd"/>
            <w:r w:rsidRPr="00D13B3D">
              <w:rPr>
                <w:rFonts w:ascii="Times New Roman" w:eastAsia="Times New Roman" w:hAnsi="Times New Roman" w:cs="Times New Roman"/>
                <w:color w:val="000000"/>
                <w:sz w:val="24"/>
                <w:szCs w:val="24"/>
              </w:rPr>
              <w:t xml:space="preserve"> муниципальный район</w:t>
            </w:r>
          </w:p>
        </w:tc>
        <w:tc>
          <w:tcPr>
            <w:tcW w:w="2044"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20</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260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1,54</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55</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36,92</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6,54</w:t>
            </w:r>
          </w:p>
        </w:tc>
      </w:tr>
      <w:tr w:rsidR="00B94A26" w:rsidRPr="00D13B3D" w:rsidTr="00D13B3D">
        <w:trPr>
          <w:trHeight w:val="288"/>
        </w:trPr>
        <w:tc>
          <w:tcPr>
            <w:tcW w:w="3765"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МБОУ «СОШ с.Андреевка»</w:t>
            </w:r>
          </w:p>
        </w:tc>
        <w:tc>
          <w:tcPr>
            <w:tcW w:w="204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6</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r>
      <w:tr w:rsidR="00B94A26" w:rsidRPr="00D13B3D" w:rsidTr="00D13B3D">
        <w:trPr>
          <w:trHeight w:val="288"/>
        </w:trPr>
        <w:tc>
          <w:tcPr>
            <w:tcW w:w="3765" w:type="dxa"/>
            <w:shd w:val="clear" w:color="auto" w:fill="9CC2E5"/>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Предмет:</w:t>
            </w:r>
          </w:p>
        </w:tc>
        <w:tc>
          <w:tcPr>
            <w:tcW w:w="2044" w:type="dxa"/>
            <w:shd w:val="clear" w:color="auto" w:fill="9CC2E5"/>
            <w:noWrap/>
            <w:hideMark/>
          </w:tcPr>
          <w:p w:rsidR="00B94A26" w:rsidRPr="00D13B3D" w:rsidRDefault="00B94A26" w:rsidP="004A2295">
            <w:pPr>
              <w:rPr>
                <w:rFonts w:ascii="Times New Roman" w:eastAsia="Times New Roman" w:hAnsi="Times New Roman" w:cs="Times New Roman"/>
                <w:b/>
                <w:color w:val="000000"/>
                <w:sz w:val="24"/>
                <w:szCs w:val="24"/>
              </w:rPr>
            </w:pPr>
            <w:r w:rsidRPr="00D13B3D">
              <w:rPr>
                <w:rFonts w:ascii="Times New Roman" w:eastAsia="Times New Roman" w:hAnsi="Times New Roman" w:cs="Times New Roman"/>
                <w:b/>
                <w:color w:val="000000"/>
                <w:sz w:val="24"/>
                <w:szCs w:val="24"/>
              </w:rPr>
              <w:t>Химия</w:t>
            </w:r>
          </w:p>
        </w:tc>
        <w:tc>
          <w:tcPr>
            <w:tcW w:w="1481"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65"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Максимальный первичный балл:</w:t>
            </w:r>
          </w:p>
        </w:tc>
        <w:tc>
          <w:tcPr>
            <w:tcW w:w="2044"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36</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65"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Дата:</w:t>
            </w:r>
          </w:p>
        </w:tc>
        <w:tc>
          <w:tcPr>
            <w:tcW w:w="204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14.09.2020</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65"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Группы участников</w:t>
            </w:r>
          </w:p>
        </w:tc>
        <w:tc>
          <w:tcPr>
            <w:tcW w:w="2044"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ОО</w:t>
            </w:r>
          </w:p>
        </w:tc>
        <w:tc>
          <w:tcPr>
            <w:tcW w:w="1481"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участников</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2</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3</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4</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5</w:t>
            </w:r>
          </w:p>
        </w:tc>
      </w:tr>
      <w:tr w:rsidR="00B94A26" w:rsidRPr="00D13B3D" w:rsidTr="00D13B3D">
        <w:trPr>
          <w:trHeight w:val="288"/>
        </w:trPr>
        <w:tc>
          <w:tcPr>
            <w:tcW w:w="3765"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Вся выборка</w:t>
            </w:r>
          </w:p>
        </w:tc>
        <w:tc>
          <w:tcPr>
            <w:tcW w:w="2044"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14515</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391203</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9,3</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34,96</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39,01</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16,73</w:t>
            </w:r>
          </w:p>
        </w:tc>
      </w:tr>
      <w:tr w:rsidR="00B94A26" w:rsidRPr="00D13B3D" w:rsidTr="00D13B3D">
        <w:trPr>
          <w:trHeight w:val="288"/>
        </w:trPr>
        <w:tc>
          <w:tcPr>
            <w:tcW w:w="3765"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Белгородская обл.</w:t>
            </w:r>
          </w:p>
        </w:tc>
        <w:tc>
          <w:tcPr>
            <w:tcW w:w="2044"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505</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11200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3,21</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28,96</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43,48</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24,34</w:t>
            </w:r>
          </w:p>
        </w:tc>
      </w:tr>
      <w:tr w:rsidR="00B94A26" w:rsidRPr="00D13B3D" w:rsidTr="00D13B3D">
        <w:trPr>
          <w:trHeight w:val="288"/>
        </w:trPr>
        <w:tc>
          <w:tcPr>
            <w:tcW w:w="3765" w:type="dxa"/>
            <w:noWrap/>
            <w:hideMark/>
          </w:tcPr>
          <w:p w:rsidR="00B94A26" w:rsidRPr="00D13B3D" w:rsidRDefault="00B94A26" w:rsidP="004A2295">
            <w:pPr>
              <w:rPr>
                <w:rFonts w:ascii="Times New Roman" w:eastAsia="Times New Roman" w:hAnsi="Times New Roman" w:cs="Times New Roman"/>
                <w:color w:val="000000"/>
                <w:sz w:val="24"/>
                <w:szCs w:val="24"/>
              </w:rPr>
            </w:pPr>
            <w:proofErr w:type="spellStart"/>
            <w:r w:rsidRPr="00D13B3D">
              <w:rPr>
                <w:rFonts w:ascii="Times New Roman" w:eastAsia="Times New Roman" w:hAnsi="Times New Roman" w:cs="Times New Roman"/>
                <w:color w:val="000000"/>
                <w:sz w:val="24"/>
                <w:szCs w:val="24"/>
              </w:rPr>
              <w:t>Чернянский</w:t>
            </w:r>
            <w:proofErr w:type="spellEnd"/>
            <w:r w:rsidRPr="00D13B3D">
              <w:rPr>
                <w:rFonts w:ascii="Times New Roman" w:eastAsia="Times New Roman" w:hAnsi="Times New Roman" w:cs="Times New Roman"/>
                <w:color w:val="000000"/>
                <w:sz w:val="24"/>
                <w:szCs w:val="24"/>
              </w:rPr>
              <w:t xml:space="preserve"> муниципальный район</w:t>
            </w:r>
          </w:p>
        </w:tc>
        <w:tc>
          <w:tcPr>
            <w:tcW w:w="2044"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20</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278</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3,6</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35,25</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46,04</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15,11</w:t>
            </w:r>
          </w:p>
        </w:tc>
      </w:tr>
      <w:tr w:rsidR="00B94A26" w:rsidRPr="00D13B3D" w:rsidTr="00D13B3D">
        <w:trPr>
          <w:trHeight w:val="288"/>
        </w:trPr>
        <w:tc>
          <w:tcPr>
            <w:tcW w:w="3765"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МБОУ «СОШ с.Андреевка»</w:t>
            </w:r>
          </w:p>
        </w:tc>
        <w:tc>
          <w:tcPr>
            <w:tcW w:w="204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100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r>
      <w:tr w:rsidR="00B94A26" w:rsidRPr="00D13B3D" w:rsidTr="00D13B3D">
        <w:trPr>
          <w:trHeight w:val="288"/>
        </w:trPr>
        <w:tc>
          <w:tcPr>
            <w:tcW w:w="3765" w:type="dxa"/>
            <w:shd w:val="clear" w:color="auto" w:fill="9CC2E5"/>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Предмет:</w:t>
            </w:r>
          </w:p>
        </w:tc>
        <w:tc>
          <w:tcPr>
            <w:tcW w:w="2044"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Биология</w:t>
            </w:r>
          </w:p>
        </w:tc>
        <w:tc>
          <w:tcPr>
            <w:tcW w:w="1481"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65"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lastRenderedPageBreak/>
              <w:t>Максимальный первичный балл:</w:t>
            </w:r>
          </w:p>
        </w:tc>
        <w:tc>
          <w:tcPr>
            <w:tcW w:w="2044"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35</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65"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Дата:</w:t>
            </w:r>
          </w:p>
        </w:tc>
        <w:tc>
          <w:tcPr>
            <w:tcW w:w="204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14.09.2020</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65"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Группы участников</w:t>
            </w:r>
          </w:p>
        </w:tc>
        <w:tc>
          <w:tcPr>
            <w:tcW w:w="2044"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ОО</w:t>
            </w:r>
          </w:p>
        </w:tc>
        <w:tc>
          <w:tcPr>
            <w:tcW w:w="1481"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участников</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2</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3</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4</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5</w:t>
            </w:r>
          </w:p>
        </w:tc>
      </w:tr>
      <w:tr w:rsidR="00B94A26" w:rsidRPr="00D13B3D" w:rsidTr="00D13B3D">
        <w:trPr>
          <w:trHeight w:val="288"/>
        </w:trPr>
        <w:tc>
          <w:tcPr>
            <w:tcW w:w="3765"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Вся выборка</w:t>
            </w:r>
          </w:p>
        </w:tc>
        <w:tc>
          <w:tcPr>
            <w:tcW w:w="2044"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16084</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396218</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13,56</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47,32</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33,59</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5,52</w:t>
            </w:r>
          </w:p>
        </w:tc>
      </w:tr>
      <w:tr w:rsidR="00B94A26" w:rsidRPr="00D13B3D" w:rsidTr="00D13B3D">
        <w:trPr>
          <w:trHeight w:val="288"/>
        </w:trPr>
        <w:tc>
          <w:tcPr>
            <w:tcW w:w="3765"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Белгородская обл.</w:t>
            </w:r>
          </w:p>
        </w:tc>
        <w:tc>
          <w:tcPr>
            <w:tcW w:w="2044"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506</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11596</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4,1</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39,73</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45,4</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10,76</w:t>
            </w:r>
          </w:p>
        </w:tc>
      </w:tr>
      <w:tr w:rsidR="00B94A26" w:rsidRPr="00D13B3D" w:rsidTr="00D13B3D">
        <w:trPr>
          <w:trHeight w:val="288"/>
        </w:trPr>
        <w:tc>
          <w:tcPr>
            <w:tcW w:w="3765" w:type="dxa"/>
            <w:noWrap/>
            <w:hideMark/>
          </w:tcPr>
          <w:p w:rsidR="00B94A26" w:rsidRPr="00D13B3D" w:rsidRDefault="00B94A26" w:rsidP="004A2295">
            <w:pPr>
              <w:rPr>
                <w:rFonts w:ascii="Times New Roman" w:eastAsia="Times New Roman" w:hAnsi="Times New Roman" w:cs="Times New Roman"/>
                <w:color w:val="000000"/>
                <w:sz w:val="24"/>
                <w:szCs w:val="24"/>
              </w:rPr>
            </w:pPr>
            <w:proofErr w:type="spellStart"/>
            <w:r w:rsidRPr="00D13B3D">
              <w:rPr>
                <w:rFonts w:ascii="Times New Roman" w:eastAsia="Times New Roman" w:hAnsi="Times New Roman" w:cs="Times New Roman"/>
                <w:color w:val="000000"/>
                <w:sz w:val="24"/>
                <w:szCs w:val="24"/>
              </w:rPr>
              <w:t>Чернянский</w:t>
            </w:r>
            <w:proofErr w:type="spellEnd"/>
            <w:r w:rsidRPr="00D13B3D">
              <w:rPr>
                <w:rFonts w:ascii="Times New Roman" w:eastAsia="Times New Roman" w:hAnsi="Times New Roman" w:cs="Times New Roman"/>
                <w:color w:val="000000"/>
                <w:sz w:val="24"/>
                <w:szCs w:val="24"/>
              </w:rPr>
              <w:t xml:space="preserve"> муниципальный район</w:t>
            </w:r>
          </w:p>
        </w:tc>
        <w:tc>
          <w:tcPr>
            <w:tcW w:w="2044"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20</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260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1,15</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39,23</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48,08</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11,54</w:t>
            </w:r>
          </w:p>
        </w:tc>
      </w:tr>
      <w:tr w:rsidR="00B94A26" w:rsidRPr="00D13B3D" w:rsidTr="00D13B3D">
        <w:trPr>
          <w:trHeight w:val="288"/>
        </w:trPr>
        <w:tc>
          <w:tcPr>
            <w:tcW w:w="3765"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МБОУ «СОШ с.Андреевка»</w:t>
            </w:r>
          </w:p>
        </w:tc>
        <w:tc>
          <w:tcPr>
            <w:tcW w:w="204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80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r>
      <w:tr w:rsidR="00B94A26" w:rsidRPr="00D13B3D" w:rsidTr="00D13B3D">
        <w:trPr>
          <w:trHeight w:val="288"/>
        </w:trPr>
        <w:tc>
          <w:tcPr>
            <w:tcW w:w="3765" w:type="dxa"/>
            <w:shd w:val="clear" w:color="auto" w:fill="9CC2E5"/>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Предмет:</w:t>
            </w:r>
          </w:p>
        </w:tc>
        <w:tc>
          <w:tcPr>
            <w:tcW w:w="2044" w:type="dxa"/>
            <w:shd w:val="clear" w:color="auto" w:fill="9CC2E5"/>
            <w:noWrap/>
            <w:hideMark/>
          </w:tcPr>
          <w:p w:rsidR="00B94A26" w:rsidRPr="00D13B3D" w:rsidRDefault="00B94A26" w:rsidP="004A2295">
            <w:pPr>
              <w:rPr>
                <w:rFonts w:ascii="Times New Roman" w:eastAsia="Times New Roman" w:hAnsi="Times New Roman" w:cs="Times New Roman"/>
                <w:b/>
                <w:color w:val="000000"/>
                <w:sz w:val="24"/>
                <w:szCs w:val="24"/>
              </w:rPr>
            </w:pPr>
            <w:r w:rsidRPr="00D13B3D">
              <w:rPr>
                <w:rFonts w:ascii="Times New Roman" w:eastAsia="Times New Roman" w:hAnsi="Times New Roman" w:cs="Times New Roman"/>
                <w:b/>
                <w:color w:val="000000"/>
                <w:sz w:val="24"/>
                <w:szCs w:val="24"/>
              </w:rPr>
              <w:t>История</w:t>
            </w:r>
          </w:p>
        </w:tc>
        <w:tc>
          <w:tcPr>
            <w:tcW w:w="1481"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65"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Максимальный первичный балл:</w:t>
            </w:r>
          </w:p>
        </w:tc>
        <w:tc>
          <w:tcPr>
            <w:tcW w:w="2044"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24</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65"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Дата:</w:t>
            </w:r>
          </w:p>
        </w:tc>
        <w:tc>
          <w:tcPr>
            <w:tcW w:w="204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14.09.2020</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65"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Группы участников</w:t>
            </w:r>
          </w:p>
        </w:tc>
        <w:tc>
          <w:tcPr>
            <w:tcW w:w="2044"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ОО</w:t>
            </w:r>
          </w:p>
        </w:tc>
        <w:tc>
          <w:tcPr>
            <w:tcW w:w="1481"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участников</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2</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3</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4</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5</w:t>
            </w:r>
          </w:p>
        </w:tc>
      </w:tr>
      <w:tr w:rsidR="00B94A26" w:rsidRPr="00D13B3D" w:rsidTr="00D13B3D">
        <w:trPr>
          <w:trHeight w:val="288"/>
        </w:trPr>
        <w:tc>
          <w:tcPr>
            <w:tcW w:w="3765"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Вся выборка</w:t>
            </w:r>
          </w:p>
        </w:tc>
        <w:tc>
          <w:tcPr>
            <w:tcW w:w="2044"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15018</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403731</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13,67</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39,57</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35,38</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11,38</w:t>
            </w:r>
          </w:p>
        </w:tc>
      </w:tr>
      <w:tr w:rsidR="00B94A26" w:rsidRPr="00D13B3D" w:rsidTr="00D13B3D">
        <w:trPr>
          <w:trHeight w:val="288"/>
        </w:trPr>
        <w:tc>
          <w:tcPr>
            <w:tcW w:w="3765"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Белгородская обл.</w:t>
            </w:r>
          </w:p>
        </w:tc>
        <w:tc>
          <w:tcPr>
            <w:tcW w:w="2044"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506</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11262</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4,36</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34,95</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42,15</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18,54</w:t>
            </w:r>
          </w:p>
        </w:tc>
      </w:tr>
      <w:tr w:rsidR="00B94A26" w:rsidRPr="00D13B3D" w:rsidTr="00D13B3D">
        <w:trPr>
          <w:trHeight w:val="288"/>
        </w:trPr>
        <w:tc>
          <w:tcPr>
            <w:tcW w:w="3765" w:type="dxa"/>
            <w:noWrap/>
            <w:hideMark/>
          </w:tcPr>
          <w:p w:rsidR="00B94A26" w:rsidRPr="00D13B3D" w:rsidRDefault="00B94A26" w:rsidP="004A2295">
            <w:pPr>
              <w:rPr>
                <w:rFonts w:ascii="Times New Roman" w:eastAsia="Times New Roman" w:hAnsi="Times New Roman" w:cs="Times New Roman"/>
                <w:color w:val="000000"/>
                <w:sz w:val="24"/>
                <w:szCs w:val="24"/>
              </w:rPr>
            </w:pPr>
            <w:proofErr w:type="spellStart"/>
            <w:r w:rsidRPr="00D13B3D">
              <w:rPr>
                <w:rFonts w:ascii="Times New Roman" w:eastAsia="Times New Roman" w:hAnsi="Times New Roman" w:cs="Times New Roman"/>
                <w:color w:val="000000"/>
                <w:sz w:val="24"/>
                <w:szCs w:val="24"/>
              </w:rPr>
              <w:t>Чернянский</w:t>
            </w:r>
            <w:proofErr w:type="spellEnd"/>
            <w:r w:rsidRPr="00D13B3D">
              <w:rPr>
                <w:rFonts w:ascii="Times New Roman" w:eastAsia="Times New Roman" w:hAnsi="Times New Roman" w:cs="Times New Roman"/>
                <w:color w:val="000000"/>
                <w:sz w:val="24"/>
                <w:szCs w:val="24"/>
              </w:rPr>
              <w:t xml:space="preserve"> муниципальный район</w:t>
            </w:r>
          </w:p>
        </w:tc>
        <w:tc>
          <w:tcPr>
            <w:tcW w:w="2044"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20</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271</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0,91</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40,18</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44,29</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14,61</w:t>
            </w:r>
          </w:p>
        </w:tc>
      </w:tr>
      <w:tr w:rsidR="00B94A26" w:rsidRPr="00D13B3D" w:rsidTr="00D13B3D">
        <w:trPr>
          <w:trHeight w:val="288"/>
        </w:trPr>
        <w:tc>
          <w:tcPr>
            <w:tcW w:w="3765"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МБОУ «СОШ с.Андреевка»</w:t>
            </w:r>
          </w:p>
        </w:tc>
        <w:tc>
          <w:tcPr>
            <w:tcW w:w="204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6</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16,67</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83,33</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r>
      <w:tr w:rsidR="00B94A26" w:rsidRPr="00D13B3D" w:rsidTr="00D13B3D">
        <w:trPr>
          <w:trHeight w:val="288"/>
        </w:trPr>
        <w:tc>
          <w:tcPr>
            <w:tcW w:w="3765" w:type="dxa"/>
            <w:shd w:val="clear" w:color="auto" w:fill="9CC2E5"/>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Предмет:</w:t>
            </w:r>
          </w:p>
        </w:tc>
        <w:tc>
          <w:tcPr>
            <w:tcW w:w="2044" w:type="dxa"/>
            <w:shd w:val="clear" w:color="auto" w:fill="9CC2E5"/>
            <w:noWrap/>
            <w:hideMark/>
          </w:tcPr>
          <w:p w:rsidR="00B94A26" w:rsidRPr="00D13B3D" w:rsidRDefault="00B94A26" w:rsidP="004A2295">
            <w:pPr>
              <w:rPr>
                <w:rFonts w:ascii="Times New Roman" w:eastAsia="Times New Roman" w:hAnsi="Times New Roman" w:cs="Times New Roman"/>
                <w:b/>
                <w:color w:val="000000"/>
                <w:sz w:val="24"/>
                <w:szCs w:val="24"/>
              </w:rPr>
            </w:pPr>
            <w:r w:rsidRPr="00D13B3D">
              <w:rPr>
                <w:rFonts w:ascii="Times New Roman" w:eastAsia="Times New Roman" w:hAnsi="Times New Roman" w:cs="Times New Roman"/>
                <w:b/>
                <w:color w:val="000000"/>
                <w:sz w:val="24"/>
                <w:szCs w:val="24"/>
              </w:rPr>
              <w:t>География</w:t>
            </w:r>
          </w:p>
        </w:tc>
        <w:tc>
          <w:tcPr>
            <w:tcW w:w="1481"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65"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Максимальный первичный балл:</w:t>
            </w:r>
          </w:p>
        </w:tc>
        <w:tc>
          <w:tcPr>
            <w:tcW w:w="2044"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40</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65"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Дата:</w:t>
            </w:r>
          </w:p>
        </w:tc>
        <w:tc>
          <w:tcPr>
            <w:tcW w:w="204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14.09.2020</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65"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Группы участников</w:t>
            </w:r>
          </w:p>
        </w:tc>
        <w:tc>
          <w:tcPr>
            <w:tcW w:w="2044"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ОО</w:t>
            </w:r>
          </w:p>
        </w:tc>
        <w:tc>
          <w:tcPr>
            <w:tcW w:w="1481"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участников</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2</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3</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4</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5</w:t>
            </w:r>
          </w:p>
        </w:tc>
      </w:tr>
      <w:tr w:rsidR="00B94A26" w:rsidRPr="00D13B3D" w:rsidTr="00D13B3D">
        <w:trPr>
          <w:trHeight w:val="288"/>
        </w:trPr>
        <w:tc>
          <w:tcPr>
            <w:tcW w:w="3765"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Вся выборка</w:t>
            </w:r>
          </w:p>
        </w:tc>
        <w:tc>
          <w:tcPr>
            <w:tcW w:w="2044"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15670</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393551</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15,96</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57,28</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22,35</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4,41</w:t>
            </w:r>
          </w:p>
        </w:tc>
      </w:tr>
      <w:tr w:rsidR="00B94A26" w:rsidRPr="00D13B3D" w:rsidTr="00D13B3D">
        <w:trPr>
          <w:trHeight w:val="288"/>
        </w:trPr>
        <w:tc>
          <w:tcPr>
            <w:tcW w:w="3765"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Белгородская обл.</w:t>
            </w:r>
          </w:p>
        </w:tc>
        <w:tc>
          <w:tcPr>
            <w:tcW w:w="2044"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505</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11420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5,77</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52,05</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33</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9,18</w:t>
            </w:r>
          </w:p>
        </w:tc>
      </w:tr>
      <w:tr w:rsidR="00B94A26" w:rsidRPr="00D13B3D" w:rsidTr="00D13B3D">
        <w:trPr>
          <w:trHeight w:val="288"/>
        </w:trPr>
        <w:tc>
          <w:tcPr>
            <w:tcW w:w="3765" w:type="dxa"/>
            <w:noWrap/>
            <w:hideMark/>
          </w:tcPr>
          <w:p w:rsidR="00B94A26" w:rsidRPr="00D13B3D" w:rsidRDefault="00B94A26" w:rsidP="004A2295">
            <w:pPr>
              <w:rPr>
                <w:rFonts w:ascii="Times New Roman" w:eastAsia="Times New Roman" w:hAnsi="Times New Roman" w:cs="Times New Roman"/>
                <w:color w:val="000000"/>
                <w:sz w:val="24"/>
                <w:szCs w:val="24"/>
              </w:rPr>
            </w:pPr>
            <w:proofErr w:type="spellStart"/>
            <w:r w:rsidRPr="00D13B3D">
              <w:rPr>
                <w:rFonts w:ascii="Times New Roman" w:eastAsia="Times New Roman" w:hAnsi="Times New Roman" w:cs="Times New Roman"/>
                <w:color w:val="000000"/>
                <w:sz w:val="24"/>
                <w:szCs w:val="24"/>
              </w:rPr>
              <w:t>Чернянский</w:t>
            </w:r>
            <w:proofErr w:type="spellEnd"/>
            <w:r w:rsidRPr="00D13B3D">
              <w:rPr>
                <w:rFonts w:ascii="Times New Roman" w:eastAsia="Times New Roman" w:hAnsi="Times New Roman" w:cs="Times New Roman"/>
                <w:color w:val="000000"/>
                <w:sz w:val="24"/>
                <w:szCs w:val="24"/>
              </w:rPr>
              <w:t xml:space="preserve"> муниципальный район</w:t>
            </w:r>
          </w:p>
        </w:tc>
        <w:tc>
          <w:tcPr>
            <w:tcW w:w="2044"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20</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274</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2,19</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39,78</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44,89</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13,14</w:t>
            </w:r>
          </w:p>
        </w:tc>
      </w:tr>
      <w:tr w:rsidR="00B94A26" w:rsidRPr="00D13B3D" w:rsidTr="00D13B3D">
        <w:trPr>
          <w:trHeight w:val="288"/>
        </w:trPr>
        <w:tc>
          <w:tcPr>
            <w:tcW w:w="3765"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МБОУ «СОШ с.Андреевка»</w:t>
            </w:r>
          </w:p>
        </w:tc>
        <w:tc>
          <w:tcPr>
            <w:tcW w:w="204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6</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16,67</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83,33</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r>
      <w:tr w:rsidR="00B94A26" w:rsidRPr="00D13B3D" w:rsidTr="00D13B3D">
        <w:trPr>
          <w:trHeight w:val="288"/>
        </w:trPr>
        <w:tc>
          <w:tcPr>
            <w:tcW w:w="3765" w:type="dxa"/>
            <w:shd w:val="clear" w:color="auto" w:fill="9CC2E5"/>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Предмет:</w:t>
            </w:r>
          </w:p>
        </w:tc>
        <w:tc>
          <w:tcPr>
            <w:tcW w:w="2044" w:type="dxa"/>
            <w:shd w:val="clear" w:color="auto" w:fill="9CC2E5"/>
            <w:noWrap/>
            <w:hideMark/>
          </w:tcPr>
          <w:p w:rsidR="00B94A26" w:rsidRPr="00D13B3D" w:rsidRDefault="00B94A26" w:rsidP="004A2295">
            <w:pPr>
              <w:rPr>
                <w:rFonts w:ascii="Times New Roman" w:eastAsia="Times New Roman" w:hAnsi="Times New Roman" w:cs="Times New Roman"/>
                <w:b/>
                <w:color w:val="000000"/>
                <w:sz w:val="24"/>
                <w:szCs w:val="24"/>
              </w:rPr>
            </w:pPr>
            <w:r w:rsidRPr="00D13B3D">
              <w:rPr>
                <w:rFonts w:ascii="Times New Roman" w:eastAsia="Times New Roman" w:hAnsi="Times New Roman" w:cs="Times New Roman"/>
                <w:b/>
                <w:color w:val="000000"/>
                <w:sz w:val="24"/>
                <w:szCs w:val="24"/>
              </w:rPr>
              <w:t>Обществознание</w:t>
            </w:r>
          </w:p>
        </w:tc>
        <w:tc>
          <w:tcPr>
            <w:tcW w:w="1481"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shd w:val="clear" w:color="auto" w:fill="9CC2E5"/>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65"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Максимальный первичный балл:</w:t>
            </w:r>
          </w:p>
        </w:tc>
        <w:tc>
          <w:tcPr>
            <w:tcW w:w="2044"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25</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65"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Дата:</w:t>
            </w:r>
          </w:p>
        </w:tc>
        <w:tc>
          <w:tcPr>
            <w:tcW w:w="204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14.09.2020</w:t>
            </w:r>
          </w:p>
        </w:tc>
        <w:tc>
          <w:tcPr>
            <w:tcW w:w="1481"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756"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r>
      <w:tr w:rsidR="00B94A26" w:rsidRPr="00D13B3D" w:rsidTr="00D13B3D">
        <w:trPr>
          <w:trHeight w:val="288"/>
        </w:trPr>
        <w:tc>
          <w:tcPr>
            <w:tcW w:w="3765"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Группы участников</w:t>
            </w:r>
          </w:p>
        </w:tc>
        <w:tc>
          <w:tcPr>
            <w:tcW w:w="2044"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ОО</w:t>
            </w:r>
          </w:p>
        </w:tc>
        <w:tc>
          <w:tcPr>
            <w:tcW w:w="1481" w:type="dxa"/>
            <w:noWrap/>
            <w:hideMark/>
          </w:tcPr>
          <w:p w:rsidR="00B94A26" w:rsidRPr="00D13B3D" w:rsidRDefault="00B94A26" w:rsidP="004A2295">
            <w:pPr>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Кол-во участников</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2</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3</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4</w:t>
            </w:r>
          </w:p>
        </w:tc>
        <w:tc>
          <w:tcPr>
            <w:tcW w:w="756" w:type="dxa"/>
            <w:noWrap/>
            <w:hideMark/>
          </w:tcPr>
          <w:p w:rsidR="00B94A26" w:rsidRPr="00D13B3D" w:rsidRDefault="00B94A26" w:rsidP="004A2295">
            <w:pPr>
              <w:jc w:val="right"/>
              <w:rPr>
                <w:rFonts w:ascii="Times New Roman" w:eastAsia="Times New Roman" w:hAnsi="Times New Roman" w:cs="Times New Roman"/>
                <w:b/>
                <w:bCs/>
                <w:color w:val="000000"/>
                <w:sz w:val="24"/>
                <w:szCs w:val="24"/>
              </w:rPr>
            </w:pPr>
            <w:r w:rsidRPr="00D13B3D">
              <w:rPr>
                <w:rFonts w:ascii="Times New Roman" w:eastAsia="Times New Roman" w:hAnsi="Times New Roman" w:cs="Times New Roman"/>
                <w:b/>
                <w:bCs/>
                <w:color w:val="000000"/>
                <w:sz w:val="24"/>
                <w:szCs w:val="24"/>
              </w:rPr>
              <w:t>5</w:t>
            </w:r>
          </w:p>
        </w:tc>
      </w:tr>
      <w:tr w:rsidR="00B94A26" w:rsidRPr="00D13B3D" w:rsidTr="00D13B3D">
        <w:trPr>
          <w:trHeight w:val="288"/>
        </w:trPr>
        <w:tc>
          <w:tcPr>
            <w:tcW w:w="3765"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Вся выборка</w:t>
            </w:r>
          </w:p>
        </w:tc>
        <w:tc>
          <w:tcPr>
            <w:tcW w:w="2044"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17096</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454006</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22,26</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46,5</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25,06</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6,18</w:t>
            </w:r>
          </w:p>
        </w:tc>
      </w:tr>
      <w:tr w:rsidR="00B94A26" w:rsidRPr="00D13B3D" w:rsidTr="00D13B3D">
        <w:trPr>
          <w:trHeight w:val="288"/>
        </w:trPr>
        <w:tc>
          <w:tcPr>
            <w:tcW w:w="3765"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Белгородская обл.</w:t>
            </w:r>
          </w:p>
        </w:tc>
        <w:tc>
          <w:tcPr>
            <w:tcW w:w="2044"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505</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11460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9,63</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48,26</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32,35</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9,76</w:t>
            </w:r>
          </w:p>
        </w:tc>
      </w:tr>
      <w:tr w:rsidR="00B94A26" w:rsidRPr="00D13B3D" w:rsidTr="00D13B3D">
        <w:trPr>
          <w:trHeight w:val="288"/>
        </w:trPr>
        <w:tc>
          <w:tcPr>
            <w:tcW w:w="3765" w:type="dxa"/>
            <w:noWrap/>
            <w:hideMark/>
          </w:tcPr>
          <w:p w:rsidR="00B94A26" w:rsidRPr="00D13B3D" w:rsidRDefault="00B94A26" w:rsidP="004A2295">
            <w:pPr>
              <w:rPr>
                <w:rFonts w:ascii="Times New Roman" w:eastAsia="Times New Roman" w:hAnsi="Times New Roman" w:cs="Times New Roman"/>
                <w:color w:val="000000"/>
                <w:sz w:val="24"/>
                <w:szCs w:val="24"/>
              </w:rPr>
            </w:pPr>
            <w:proofErr w:type="spellStart"/>
            <w:r w:rsidRPr="00D13B3D">
              <w:rPr>
                <w:rFonts w:ascii="Times New Roman" w:eastAsia="Times New Roman" w:hAnsi="Times New Roman" w:cs="Times New Roman"/>
                <w:color w:val="000000"/>
                <w:sz w:val="24"/>
                <w:szCs w:val="24"/>
              </w:rPr>
              <w:t>Чернянский</w:t>
            </w:r>
            <w:proofErr w:type="spellEnd"/>
            <w:r w:rsidRPr="00D13B3D">
              <w:rPr>
                <w:rFonts w:ascii="Times New Roman" w:eastAsia="Times New Roman" w:hAnsi="Times New Roman" w:cs="Times New Roman"/>
                <w:color w:val="000000"/>
                <w:sz w:val="24"/>
                <w:szCs w:val="24"/>
              </w:rPr>
              <w:t xml:space="preserve"> муниципальный район</w:t>
            </w:r>
          </w:p>
        </w:tc>
        <w:tc>
          <w:tcPr>
            <w:tcW w:w="2044"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20</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270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5,56</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40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39,63</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14,81</w:t>
            </w:r>
          </w:p>
        </w:tc>
      </w:tr>
      <w:tr w:rsidR="00B94A26" w:rsidRPr="00D13B3D" w:rsidTr="00D13B3D">
        <w:trPr>
          <w:trHeight w:val="288"/>
        </w:trPr>
        <w:tc>
          <w:tcPr>
            <w:tcW w:w="3765" w:type="dxa"/>
            <w:noWrap/>
            <w:hideMark/>
          </w:tcPr>
          <w:p w:rsidR="00B94A26" w:rsidRPr="00D13B3D" w:rsidRDefault="00B94A26" w:rsidP="004A2295">
            <w:pPr>
              <w:rPr>
                <w:rFonts w:ascii="Times New Roman" w:hAnsi="Times New Roman" w:cs="Times New Roman"/>
                <w:sz w:val="24"/>
                <w:szCs w:val="24"/>
              </w:rPr>
            </w:pPr>
            <w:r w:rsidRPr="00D13B3D">
              <w:rPr>
                <w:rFonts w:ascii="Times New Roman" w:hAnsi="Times New Roman" w:cs="Times New Roman"/>
                <w:sz w:val="24"/>
                <w:szCs w:val="24"/>
              </w:rPr>
              <w:t>МБОУ «СОШ с.Андреевка»</w:t>
            </w:r>
          </w:p>
        </w:tc>
        <w:tc>
          <w:tcPr>
            <w:tcW w:w="2044" w:type="dxa"/>
            <w:noWrap/>
            <w:hideMark/>
          </w:tcPr>
          <w:p w:rsidR="00B94A26" w:rsidRPr="00D13B3D" w:rsidRDefault="00B94A26" w:rsidP="004A2295">
            <w:pPr>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 </w:t>
            </w:r>
          </w:p>
        </w:tc>
        <w:tc>
          <w:tcPr>
            <w:tcW w:w="1481"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5</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100</w:t>
            </w:r>
          </w:p>
        </w:tc>
        <w:tc>
          <w:tcPr>
            <w:tcW w:w="756" w:type="dxa"/>
            <w:noWrap/>
            <w:hideMark/>
          </w:tcPr>
          <w:p w:rsidR="00B94A26" w:rsidRPr="00D13B3D" w:rsidRDefault="00B94A26" w:rsidP="004A2295">
            <w:pPr>
              <w:jc w:val="right"/>
              <w:rPr>
                <w:rFonts w:ascii="Times New Roman" w:eastAsia="Times New Roman" w:hAnsi="Times New Roman" w:cs="Times New Roman"/>
                <w:color w:val="000000"/>
                <w:sz w:val="24"/>
                <w:szCs w:val="24"/>
              </w:rPr>
            </w:pPr>
            <w:r w:rsidRPr="00D13B3D">
              <w:rPr>
                <w:rFonts w:ascii="Times New Roman" w:eastAsia="Times New Roman" w:hAnsi="Times New Roman" w:cs="Times New Roman"/>
                <w:color w:val="000000"/>
                <w:sz w:val="24"/>
                <w:szCs w:val="24"/>
              </w:rPr>
              <w:t>0</w:t>
            </w:r>
          </w:p>
        </w:tc>
      </w:tr>
    </w:tbl>
    <w:p w:rsidR="00BA6F7C" w:rsidRPr="00D13B3D" w:rsidRDefault="00BA6F7C" w:rsidP="004A2295">
      <w:pPr>
        <w:pStyle w:val="Default"/>
        <w:contextualSpacing/>
        <w:jc w:val="both"/>
        <w:rPr>
          <w:b/>
          <w:i/>
          <w:u w:val="single"/>
        </w:rPr>
      </w:pPr>
    </w:p>
    <w:p w:rsidR="00A27C07" w:rsidRPr="00D13B3D" w:rsidRDefault="00A27C07" w:rsidP="004A2295">
      <w:pPr>
        <w:spacing w:after="0" w:line="240" w:lineRule="auto"/>
        <w:contextualSpacing/>
        <w:jc w:val="center"/>
        <w:rPr>
          <w:rFonts w:ascii="Times New Roman" w:hAnsi="Times New Roman" w:cs="Times New Roman"/>
          <w:b/>
          <w:i/>
          <w:sz w:val="24"/>
          <w:szCs w:val="24"/>
          <w:u w:val="single"/>
        </w:rPr>
      </w:pPr>
      <w:r w:rsidRPr="00D13B3D">
        <w:rPr>
          <w:rFonts w:ascii="Times New Roman" w:hAnsi="Times New Roman" w:cs="Times New Roman"/>
          <w:b/>
          <w:i/>
          <w:sz w:val="24"/>
          <w:szCs w:val="24"/>
          <w:u w:val="single"/>
        </w:rPr>
        <w:t>Сведения о промежуточной аттестации учащихся</w:t>
      </w:r>
    </w:p>
    <w:p w:rsidR="00781A0C" w:rsidRPr="00D13B3D" w:rsidRDefault="00781A0C" w:rsidP="004A2295">
      <w:pPr>
        <w:spacing w:after="0" w:line="240" w:lineRule="auto"/>
        <w:ind w:firstLine="540"/>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В соответствии с п.3. ст.5 Закона «Об образовании в РФ» школа обеспечивает доступность и бесплатность начального общего, основного общего и среднего общего образования. Школа предоставляет очную форму обучения. В </w:t>
      </w:r>
      <w:r w:rsidR="00AD0D0D" w:rsidRPr="00D13B3D">
        <w:rPr>
          <w:rFonts w:ascii="Times New Roman" w:hAnsi="Times New Roman" w:cs="Times New Roman"/>
          <w:sz w:val="24"/>
          <w:szCs w:val="24"/>
        </w:rPr>
        <w:t>2019-2020</w:t>
      </w:r>
      <w:r w:rsidRPr="00D13B3D">
        <w:rPr>
          <w:rFonts w:ascii="Times New Roman" w:hAnsi="Times New Roman" w:cs="Times New Roman"/>
          <w:sz w:val="24"/>
          <w:szCs w:val="24"/>
        </w:rPr>
        <w:t xml:space="preserve"> учебном году из-за пандемии все учащиеся школы в четвертой четверти были переведены на дистанционную форму обучения. </w:t>
      </w:r>
      <w:proofErr w:type="gramStart"/>
      <w:r w:rsidR="00AD0D0D" w:rsidRPr="00D13B3D">
        <w:rPr>
          <w:rFonts w:ascii="Times New Roman" w:hAnsi="Times New Roman" w:cs="Times New Roman"/>
          <w:sz w:val="24"/>
          <w:szCs w:val="24"/>
        </w:rPr>
        <w:t>В связи со</w:t>
      </w:r>
      <w:r w:rsidRPr="00D13B3D">
        <w:rPr>
          <w:rFonts w:ascii="Times New Roman" w:hAnsi="Times New Roman" w:cs="Times New Roman"/>
          <w:sz w:val="24"/>
          <w:szCs w:val="24"/>
        </w:rPr>
        <w:t xml:space="preserve"> сложившиеся ситуацией промежуточная </w:t>
      </w:r>
      <w:r w:rsidRPr="00D13B3D">
        <w:rPr>
          <w:rFonts w:ascii="Times New Roman" w:hAnsi="Times New Roman" w:cs="Times New Roman"/>
          <w:sz w:val="24"/>
          <w:szCs w:val="24"/>
        </w:rPr>
        <w:lastRenderedPageBreak/>
        <w:t>аттестация учащихся общеобразовательных организаций был</w:t>
      </w:r>
      <w:r w:rsidR="00AD0D0D" w:rsidRPr="00D13B3D">
        <w:rPr>
          <w:rFonts w:ascii="Times New Roman" w:hAnsi="Times New Roman" w:cs="Times New Roman"/>
          <w:sz w:val="24"/>
          <w:szCs w:val="24"/>
        </w:rPr>
        <w:t>а</w:t>
      </w:r>
      <w:r w:rsidRPr="00D13B3D">
        <w:rPr>
          <w:rFonts w:ascii="Times New Roman" w:hAnsi="Times New Roman" w:cs="Times New Roman"/>
          <w:sz w:val="24"/>
          <w:szCs w:val="24"/>
        </w:rPr>
        <w:t xml:space="preserve"> отменен</w:t>
      </w:r>
      <w:r w:rsidR="00AD0D0D" w:rsidRPr="00D13B3D">
        <w:rPr>
          <w:rFonts w:ascii="Times New Roman" w:hAnsi="Times New Roman" w:cs="Times New Roman"/>
          <w:sz w:val="24"/>
          <w:szCs w:val="24"/>
        </w:rPr>
        <w:t>а</w:t>
      </w:r>
      <w:r w:rsidRPr="00D13B3D">
        <w:rPr>
          <w:rFonts w:ascii="Times New Roman" w:hAnsi="Times New Roman" w:cs="Times New Roman"/>
          <w:sz w:val="24"/>
          <w:szCs w:val="24"/>
        </w:rPr>
        <w:t>.</w:t>
      </w:r>
      <w:proofErr w:type="gramEnd"/>
      <w:r w:rsidRPr="00D13B3D">
        <w:rPr>
          <w:rFonts w:ascii="Times New Roman" w:hAnsi="Times New Roman" w:cs="Times New Roman"/>
          <w:sz w:val="24"/>
          <w:szCs w:val="24"/>
        </w:rPr>
        <w:t xml:space="preserve"> Итоговые отметки выставлялись, как среднее арифметическое четвертных отметок с округлением по правилам математического округления.</w:t>
      </w:r>
    </w:p>
    <w:p w:rsidR="00884B83" w:rsidRPr="00D13B3D" w:rsidRDefault="00884B83" w:rsidP="004A2295">
      <w:pPr>
        <w:pStyle w:val="Default"/>
        <w:contextualSpacing/>
        <w:rPr>
          <w:b/>
          <w:i/>
          <w:color w:val="auto"/>
          <w:u w:val="single"/>
        </w:rPr>
      </w:pPr>
    </w:p>
    <w:p w:rsidR="00A27C07" w:rsidRPr="00D13B3D" w:rsidRDefault="00A27C07" w:rsidP="004A2295">
      <w:pPr>
        <w:pStyle w:val="Default"/>
        <w:contextualSpacing/>
        <w:jc w:val="center"/>
        <w:rPr>
          <w:b/>
          <w:i/>
          <w:color w:val="auto"/>
          <w:u w:val="single"/>
        </w:rPr>
      </w:pPr>
      <w:r w:rsidRPr="00D13B3D">
        <w:rPr>
          <w:b/>
          <w:i/>
          <w:color w:val="auto"/>
          <w:u w:val="single"/>
        </w:rPr>
        <w:t xml:space="preserve">Сведения </w:t>
      </w:r>
      <w:r w:rsidR="00D13B3D" w:rsidRPr="00D13B3D">
        <w:rPr>
          <w:b/>
          <w:i/>
          <w:color w:val="auto"/>
          <w:u w:val="single"/>
        </w:rPr>
        <w:t>о</w:t>
      </w:r>
      <w:r w:rsidRPr="00D13B3D">
        <w:rPr>
          <w:b/>
          <w:i/>
          <w:color w:val="auto"/>
          <w:u w:val="single"/>
        </w:rPr>
        <w:t>результат</w:t>
      </w:r>
      <w:r w:rsidR="00D13B3D" w:rsidRPr="00D13B3D">
        <w:rPr>
          <w:b/>
          <w:i/>
          <w:color w:val="auto"/>
          <w:u w:val="single"/>
        </w:rPr>
        <w:t>ах</w:t>
      </w:r>
      <w:r w:rsidRPr="00D13B3D">
        <w:rPr>
          <w:b/>
          <w:i/>
          <w:color w:val="auto"/>
          <w:u w:val="single"/>
        </w:rPr>
        <w:t xml:space="preserve"> государственной (итоговой) аттестации обучающихся</w:t>
      </w:r>
    </w:p>
    <w:p w:rsidR="00AD0D0D" w:rsidRPr="00D13B3D" w:rsidRDefault="00AD0D0D" w:rsidP="004A2295">
      <w:pPr>
        <w:spacing w:after="0" w:line="240" w:lineRule="auto"/>
        <w:ind w:firstLine="540"/>
        <w:contextualSpacing/>
        <w:jc w:val="both"/>
        <w:rPr>
          <w:rFonts w:ascii="Times New Roman" w:eastAsia="Times New Roman" w:hAnsi="Times New Roman" w:cs="Times New Roman"/>
          <w:bCs/>
          <w:sz w:val="24"/>
          <w:szCs w:val="24"/>
          <w:lang w:eastAsia="en-US"/>
        </w:rPr>
      </w:pPr>
      <w:proofErr w:type="gramStart"/>
      <w:r w:rsidRPr="00D13B3D">
        <w:rPr>
          <w:rFonts w:ascii="Times New Roman" w:hAnsi="Times New Roman" w:cs="Times New Roman"/>
          <w:sz w:val="24"/>
          <w:szCs w:val="24"/>
          <w:shd w:val="clear" w:color="auto" w:fill="FFFFFF"/>
        </w:rPr>
        <w:t xml:space="preserve">Во исполнение пункта 2 постановления Правительства Российской Федерации от 10 июня 2020 г. N 842 "Об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w:t>
      </w:r>
      <w:proofErr w:type="spellStart"/>
      <w:r w:rsidRPr="00D13B3D">
        <w:rPr>
          <w:rFonts w:ascii="Times New Roman" w:hAnsi="Times New Roman" w:cs="Times New Roman"/>
          <w:sz w:val="24"/>
          <w:szCs w:val="24"/>
          <w:shd w:val="clear" w:color="auto" w:fill="FFFFFF"/>
        </w:rPr>
        <w:t>бакалавриата</w:t>
      </w:r>
      <w:proofErr w:type="spellEnd"/>
      <w:r w:rsidRPr="00D13B3D">
        <w:rPr>
          <w:rFonts w:ascii="Times New Roman" w:hAnsi="Times New Roman" w:cs="Times New Roman"/>
          <w:sz w:val="24"/>
          <w:szCs w:val="24"/>
          <w:shd w:val="clear" w:color="auto" w:fill="FFFFFF"/>
        </w:rPr>
        <w:t xml:space="preserve"> и программам </w:t>
      </w:r>
      <w:proofErr w:type="spellStart"/>
      <w:r w:rsidRPr="00D13B3D">
        <w:rPr>
          <w:rFonts w:ascii="Times New Roman" w:hAnsi="Times New Roman" w:cs="Times New Roman"/>
          <w:sz w:val="24"/>
          <w:szCs w:val="24"/>
          <w:shd w:val="clear" w:color="auto" w:fill="FFFFFF"/>
        </w:rPr>
        <w:t>специалитета</w:t>
      </w:r>
      <w:proofErr w:type="spellEnd"/>
      <w:r w:rsidRPr="00D13B3D">
        <w:rPr>
          <w:rFonts w:ascii="Times New Roman" w:hAnsi="Times New Roman" w:cs="Times New Roman"/>
          <w:sz w:val="24"/>
          <w:szCs w:val="24"/>
          <w:shd w:val="clear" w:color="auto" w:fill="FFFFFF"/>
        </w:rPr>
        <w:t xml:space="preserve"> в 2020 году" и в соответствии с частью 5 статьи 59 Федерального закона от 29 декабря 2012</w:t>
      </w:r>
      <w:proofErr w:type="gramEnd"/>
      <w:r w:rsidRPr="00D13B3D">
        <w:rPr>
          <w:rFonts w:ascii="Times New Roman" w:hAnsi="Times New Roman" w:cs="Times New Roman"/>
          <w:sz w:val="24"/>
          <w:szCs w:val="24"/>
          <w:shd w:val="clear" w:color="auto" w:fill="FFFFFF"/>
        </w:rPr>
        <w:t> </w:t>
      </w:r>
      <w:proofErr w:type="gramStart"/>
      <w:r w:rsidRPr="00D13B3D">
        <w:rPr>
          <w:rFonts w:ascii="Times New Roman" w:hAnsi="Times New Roman" w:cs="Times New Roman"/>
          <w:sz w:val="24"/>
          <w:szCs w:val="24"/>
          <w:shd w:val="clear" w:color="auto" w:fill="FFFFFF"/>
        </w:rPr>
        <w:t>г. N 273-ФЗ "Об образовании в Российской Федерации" (Собрание законодательства Российской Федерации, 2012, N 53, ст. 7598; 2019, N 30, ст. 4134), подпунктами 4.2.25 и 4.2.26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5343;2019, N 51, ст. 7631), подпунктами 5.2.7 и 5.2.8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 2019, N 51, ст. 7643)</w:t>
      </w:r>
      <w:r w:rsidRPr="00D13B3D">
        <w:rPr>
          <w:rFonts w:ascii="Times New Roman" w:hAnsi="Times New Roman" w:cs="Times New Roman"/>
          <w:sz w:val="24"/>
          <w:szCs w:val="24"/>
        </w:rPr>
        <w:t xml:space="preserve"> для обучающихся 9-х и 11-х классов общеобразовательных организаций в ГИА была отменена.</w:t>
      </w:r>
      <w:proofErr w:type="gramEnd"/>
      <w:r w:rsidRPr="00D13B3D">
        <w:rPr>
          <w:rFonts w:ascii="Times New Roman" w:hAnsi="Times New Roman" w:cs="Times New Roman"/>
          <w:sz w:val="24"/>
          <w:szCs w:val="24"/>
        </w:rPr>
        <w:t xml:space="preserve"> Итоговые отметки в аттестат выставлялись, как среднее арифметическое четвертных отметок с округлением по правилам математического округления.</w:t>
      </w:r>
    </w:p>
    <w:p w:rsidR="00A60044" w:rsidRPr="00D13B3D" w:rsidRDefault="00A60044" w:rsidP="004A2295">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A27C07" w:rsidRPr="00D13B3D" w:rsidRDefault="00A27C07" w:rsidP="004A2295">
      <w:pPr>
        <w:pStyle w:val="Default"/>
        <w:contextualSpacing/>
        <w:jc w:val="center"/>
        <w:rPr>
          <w:b/>
          <w:color w:val="auto"/>
        </w:rPr>
      </w:pPr>
      <w:r w:rsidRPr="00D13B3D">
        <w:rPr>
          <w:b/>
          <w:bCs/>
          <w:color w:val="auto"/>
        </w:rPr>
        <w:t>IV. Кадровое обеспечение учебного процесса</w:t>
      </w:r>
    </w:p>
    <w:p w:rsidR="00A27C07" w:rsidRPr="00D13B3D" w:rsidRDefault="00A27C07" w:rsidP="004A2295">
      <w:pPr>
        <w:pStyle w:val="Default"/>
        <w:contextualSpacing/>
        <w:rPr>
          <w:b/>
          <w:i/>
          <w:color w:val="auto"/>
          <w:u w:val="single"/>
        </w:rPr>
      </w:pPr>
      <w:r w:rsidRPr="00D13B3D">
        <w:rPr>
          <w:b/>
          <w:i/>
          <w:color w:val="auto"/>
          <w:u w:val="single"/>
        </w:rPr>
        <w:t xml:space="preserve">4.1. Сведения о кадрах </w:t>
      </w:r>
    </w:p>
    <w:tbl>
      <w:tblPr>
        <w:tblW w:w="5000" w:type="pct"/>
        <w:tblLook w:val="01E0"/>
      </w:tblPr>
      <w:tblGrid>
        <w:gridCol w:w="2896"/>
        <w:gridCol w:w="3560"/>
        <w:gridCol w:w="2389"/>
        <w:gridCol w:w="725"/>
      </w:tblGrid>
      <w:tr w:rsidR="00A27C07" w:rsidRPr="00D13B3D" w:rsidTr="00405F1A">
        <w:tc>
          <w:tcPr>
            <w:tcW w:w="3373" w:type="pct"/>
            <w:gridSpan w:val="2"/>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Показатель</w:t>
            </w:r>
          </w:p>
        </w:tc>
        <w:tc>
          <w:tcPr>
            <w:tcW w:w="1248" w:type="pct"/>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Кол-во</w:t>
            </w:r>
          </w:p>
        </w:tc>
        <w:tc>
          <w:tcPr>
            <w:tcW w:w="379" w:type="pct"/>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w:t>
            </w:r>
          </w:p>
        </w:tc>
      </w:tr>
      <w:tr w:rsidR="00A27C07" w:rsidRPr="00D13B3D" w:rsidTr="00405F1A">
        <w:tc>
          <w:tcPr>
            <w:tcW w:w="3373" w:type="pct"/>
            <w:gridSpan w:val="2"/>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Укомплектованность штата педагогических работников</w:t>
            </w:r>
            <w:proofErr w:type="gramStart"/>
            <w:r w:rsidRPr="00D13B3D">
              <w:rPr>
                <w:rFonts w:ascii="Times New Roman" w:hAnsi="Times New Roman" w:cs="Times New Roman"/>
                <w:sz w:val="24"/>
                <w:szCs w:val="24"/>
              </w:rPr>
              <w:t xml:space="preserve"> (%)</w:t>
            </w:r>
            <w:proofErr w:type="gramEnd"/>
          </w:p>
        </w:tc>
        <w:tc>
          <w:tcPr>
            <w:tcW w:w="1248" w:type="pct"/>
            <w:tcBorders>
              <w:top w:val="single" w:sz="4" w:space="0" w:color="auto"/>
              <w:left w:val="single" w:sz="4" w:space="0" w:color="auto"/>
              <w:bottom w:val="single" w:sz="4" w:space="0" w:color="auto"/>
              <w:right w:val="single" w:sz="4" w:space="0" w:color="auto"/>
            </w:tcBorders>
            <w:hideMark/>
          </w:tcPr>
          <w:p w:rsidR="00A27C07" w:rsidRPr="00D13B3D" w:rsidRDefault="004A2295" w:rsidP="004A2295">
            <w:pPr>
              <w:tabs>
                <w:tab w:val="left" w:pos="7938"/>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w:t>
            </w:r>
          </w:p>
          <w:p w:rsidR="00A27C07" w:rsidRPr="00D13B3D" w:rsidRDefault="00A27C07"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Укомплектованность образовательного учреждения педагогическими, руководящими и иными работниками, необходимая для реализации ООП, составляет 100%.</w:t>
            </w:r>
          </w:p>
        </w:tc>
        <w:tc>
          <w:tcPr>
            <w:tcW w:w="379" w:type="pct"/>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100</w:t>
            </w:r>
          </w:p>
        </w:tc>
      </w:tr>
      <w:tr w:rsidR="00A27C07" w:rsidRPr="00D13B3D" w:rsidTr="00405F1A">
        <w:trPr>
          <w:trHeight w:val="629"/>
        </w:trPr>
        <w:tc>
          <w:tcPr>
            <w:tcW w:w="3373" w:type="pct"/>
            <w:gridSpan w:val="2"/>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Всего педагогических  работников:</w:t>
            </w:r>
          </w:p>
          <w:p w:rsidR="00A27C07" w:rsidRPr="00D13B3D" w:rsidRDefault="00A27C07" w:rsidP="004A2295">
            <w:pPr>
              <w:tabs>
                <w:tab w:val="left" w:pos="7938"/>
              </w:tabs>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Из них:</w:t>
            </w:r>
          </w:p>
        </w:tc>
        <w:tc>
          <w:tcPr>
            <w:tcW w:w="1248" w:type="pct"/>
            <w:tcBorders>
              <w:top w:val="single" w:sz="4" w:space="0" w:color="auto"/>
              <w:left w:val="single" w:sz="4" w:space="0" w:color="auto"/>
              <w:bottom w:val="single" w:sz="4" w:space="0" w:color="auto"/>
              <w:right w:val="single" w:sz="4" w:space="0" w:color="auto"/>
            </w:tcBorders>
            <w:hideMark/>
          </w:tcPr>
          <w:p w:rsidR="00A27C07" w:rsidRPr="00D13B3D" w:rsidRDefault="004A2295" w:rsidP="004A2295">
            <w:pPr>
              <w:tabs>
                <w:tab w:val="left" w:pos="7938"/>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w:t>
            </w:r>
          </w:p>
        </w:tc>
        <w:tc>
          <w:tcPr>
            <w:tcW w:w="379" w:type="pct"/>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100</w:t>
            </w:r>
          </w:p>
        </w:tc>
      </w:tr>
      <w:tr w:rsidR="00A71C02" w:rsidRPr="00D13B3D" w:rsidTr="00A71C02">
        <w:trPr>
          <w:trHeight w:val="315"/>
        </w:trPr>
        <w:tc>
          <w:tcPr>
            <w:tcW w:w="3373" w:type="pct"/>
            <w:gridSpan w:val="2"/>
            <w:tcBorders>
              <w:top w:val="single" w:sz="4" w:space="0" w:color="auto"/>
              <w:left w:val="single" w:sz="4" w:space="0" w:color="auto"/>
              <w:bottom w:val="single" w:sz="4" w:space="0" w:color="auto"/>
              <w:right w:val="single" w:sz="4" w:space="0" w:color="auto"/>
            </w:tcBorders>
          </w:tcPr>
          <w:p w:rsidR="00A71C02" w:rsidRPr="00D13B3D" w:rsidRDefault="00A71C02" w:rsidP="004A2295">
            <w:pPr>
              <w:tabs>
                <w:tab w:val="left" w:pos="7938"/>
              </w:tabs>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 уровень дошкольного  общего  образования</w:t>
            </w:r>
          </w:p>
        </w:tc>
        <w:tc>
          <w:tcPr>
            <w:tcW w:w="1248" w:type="pct"/>
            <w:tcBorders>
              <w:top w:val="single" w:sz="4" w:space="0" w:color="auto"/>
              <w:left w:val="single" w:sz="4" w:space="0" w:color="auto"/>
              <w:bottom w:val="single" w:sz="4" w:space="0" w:color="auto"/>
              <w:right w:val="single" w:sz="4" w:space="0" w:color="auto"/>
            </w:tcBorders>
          </w:tcPr>
          <w:p w:rsidR="00A71C02" w:rsidRPr="00D13B3D" w:rsidRDefault="00A71C02"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2</w:t>
            </w:r>
          </w:p>
        </w:tc>
        <w:tc>
          <w:tcPr>
            <w:tcW w:w="379" w:type="pct"/>
            <w:tcBorders>
              <w:top w:val="single" w:sz="4" w:space="0" w:color="auto"/>
              <w:left w:val="single" w:sz="4" w:space="0" w:color="auto"/>
              <w:bottom w:val="single" w:sz="4" w:space="0" w:color="auto"/>
              <w:right w:val="single" w:sz="4" w:space="0" w:color="auto"/>
            </w:tcBorders>
          </w:tcPr>
          <w:p w:rsidR="00A71C02" w:rsidRPr="00D13B3D" w:rsidRDefault="00C15F80"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10</w:t>
            </w:r>
            <w:r w:rsidR="00C038DA" w:rsidRPr="00D13B3D">
              <w:rPr>
                <w:rFonts w:ascii="Times New Roman" w:hAnsi="Times New Roman" w:cs="Times New Roman"/>
                <w:sz w:val="24"/>
                <w:szCs w:val="24"/>
              </w:rPr>
              <w:t>,5</w:t>
            </w:r>
          </w:p>
        </w:tc>
      </w:tr>
      <w:tr w:rsidR="00A27C07" w:rsidRPr="00D13B3D" w:rsidTr="00405F1A">
        <w:tc>
          <w:tcPr>
            <w:tcW w:w="3373" w:type="pct"/>
            <w:gridSpan w:val="2"/>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 xml:space="preserve">- </w:t>
            </w:r>
            <w:r w:rsidR="00EC3D53" w:rsidRPr="00D13B3D">
              <w:rPr>
                <w:rFonts w:ascii="Times New Roman" w:hAnsi="Times New Roman" w:cs="Times New Roman"/>
                <w:sz w:val="24"/>
                <w:szCs w:val="24"/>
              </w:rPr>
              <w:t>уровень начального  общего  образования</w:t>
            </w:r>
          </w:p>
        </w:tc>
        <w:tc>
          <w:tcPr>
            <w:tcW w:w="1248" w:type="pct"/>
            <w:tcBorders>
              <w:top w:val="single" w:sz="4" w:space="0" w:color="auto"/>
              <w:left w:val="single" w:sz="4" w:space="0" w:color="auto"/>
              <w:bottom w:val="single" w:sz="4" w:space="0" w:color="auto"/>
              <w:right w:val="single" w:sz="4" w:space="0" w:color="auto"/>
            </w:tcBorders>
            <w:hideMark/>
          </w:tcPr>
          <w:p w:rsidR="00A27C07" w:rsidRPr="00D13B3D" w:rsidRDefault="004A2295" w:rsidP="004A2295">
            <w:pPr>
              <w:tabs>
                <w:tab w:val="left" w:pos="7938"/>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379" w:type="pct"/>
            <w:tcBorders>
              <w:top w:val="single" w:sz="4" w:space="0" w:color="auto"/>
              <w:left w:val="single" w:sz="4" w:space="0" w:color="auto"/>
              <w:bottom w:val="single" w:sz="4" w:space="0" w:color="auto"/>
              <w:right w:val="single" w:sz="4" w:space="0" w:color="auto"/>
            </w:tcBorders>
            <w:hideMark/>
          </w:tcPr>
          <w:p w:rsidR="00A27C07" w:rsidRPr="00D13B3D" w:rsidRDefault="00A71C02"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4</w:t>
            </w:r>
            <w:r w:rsidR="00C038DA" w:rsidRPr="00D13B3D">
              <w:rPr>
                <w:rFonts w:ascii="Times New Roman" w:hAnsi="Times New Roman" w:cs="Times New Roman"/>
                <w:sz w:val="24"/>
                <w:szCs w:val="24"/>
              </w:rPr>
              <w:t>7</w:t>
            </w:r>
          </w:p>
        </w:tc>
      </w:tr>
      <w:tr w:rsidR="00A27C07" w:rsidRPr="00D13B3D" w:rsidTr="00405F1A">
        <w:tc>
          <w:tcPr>
            <w:tcW w:w="3373" w:type="pct"/>
            <w:gridSpan w:val="2"/>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 xml:space="preserve">- </w:t>
            </w:r>
            <w:r w:rsidR="00EC3D53" w:rsidRPr="00D13B3D">
              <w:rPr>
                <w:rFonts w:ascii="Times New Roman" w:hAnsi="Times New Roman" w:cs="Times New Roman"/>
                <w:sz w:val="24"/>
                <w:szCs w:val="24"/>
              </w:rPr>
              <w:t>уровень основного  общего  образования</w:t>
            </w:r>
          </w:p>
        </w:tc>
        <w:tc>
          <w:tcPr>
            <w:tcW w:w="1248" w:type="pct"/>
            <w:tcBorders>
              <w:top w:val="single" w:sz="4" w:space="0" w:color="auto"/>
              <w:left w:val="single" w:sz="4" w:space="0" w:color="auto"/>
              <w:bottom w:val="single" w:sz="4" w:space="0" w:color="auto"/>
              <w:right w:val="single" w:sz="4" w:space="0" w:color="auto"/>
            </w:tcBorders>
            <w:hideMark/>
          </w:tcPr>
          <w:p w:rsidR="00A27C07" w:rsidRPr="00D13B3D" w:rsidRDefault="003C1AA3"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11</w:t>
            </w:r>
          </w:p>
        </w:tc>
        <w:tc>
          <w:tcPr>
            <w:tcW w:w="379" w:type="pct"/>
            <w:tcBorders>
              <w:top w:val="single" w:sz="4" w:space="0" w:color="auto"/>
              <w:left w:val="single" w:sz="4" w:space="0" w:color="auto"/>
              <w:bottom w:val="single" w:sz="4" w:space="0" w:color="auto"/>
              <w:right w:val="single" w:sz="4" w:space="0" w:color="auto"/>
            </w:tcBorders>
            <w:hideMark/>
          </w:tcPr>
          <w:p w:rsidR="00A27C07" w:rsidRPr="00D13B3D" w:rsidRDefault="00A71C02"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8</w:t>
            </w:r>
            <w:r w:rsidR="00C038DA" w:rsidRPr="00D13B3D">
              <w:rPr>
                <w:rFonts w:ascii="Times New Roman" w:hAnsi="Times New Roman" w:cs="Times New Roman"/>
                <w:sz w:val="24"/>
                <w:szCs w:val="24"/>
              </w:rPr>
              <w:t>4</w:t>
            </w:r>
          </w:p>
        </w:tc>
      </w:tr>
      <w:tr w:rsidR="00A27C07" w:rsidRPr="00D13B3D" w:rsidTr="00405F1A">
        <w:tc>
          <w:tcPr>
            <w:tcW w:w="3373" w:type="pct"/>
            <w:gridSpan w:val="2"/>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 xml:space="preserve">- </w:t>
            </w:r>
            <w:r w:rsidR="00EC3D53" w:rsidRPr="00D13B3D">
              <w:rPr>
                <w:rFonts w:ascii="Times New Roman" w:hAnsi="Times New Roman" w:cs="Times New Roman"/>
                <w:sz w:val="24"/>
                <w:szCs w:val="24"/>
              </w:rPr>
              <w:t>уровень среднего  общего  образования</w:t>
            </w:r>
          </w:p>
        </w:tc>
        <w:tc>
          <w:tcPr>
            <w:tcW w:w="1248" w:type="pct"/>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w:t>
            </w:r>
            <w:r w:rsidR="003C1AA3" w:rsidRPr="00D13B3D">
              <w:rPr>
                <w:rFonts w:ascii="Times New Roman" w:hAnsi="Times New Roman" w:cs="Times New Roman"/>
                <w:sz w:val="24"/>
                <w:szCs w:val="24"/>
              </w:rPr>
              <w:t>1</w:t>
            </w:r>
          </w:p>
        </w:tc>
        <w:tc>
          <w:tcPr>
            <w:tcW w:w="379" w:type="pct"/>
            <w:tcBorders>
              <w:top w:val="single" w:sz="4" w:space="0" w:color="auto"/>
              <w:left w:val="single" w:sz="4" w:space="0" w:color="auto"/>
              <w:bottom w:val="single" w:sz="4" w:space="0" w:color="auto"/>
              <w:right w:val="single" w:sz="4" w:space="0" w:color="auto"/>
            </w:tcBorders>
            <w:hideMark/>
          </w:tcPr>
          <w:p w:rsidR="00A27C07" w:rsidRPr="00D13B3D" w:rsidRDefault="00C15F80"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7</w:t>
            </w:r>
            <w:r w:rsidR="00C038DA" w:rsidRPr="00D13B3D">
              <w:rPr>
                <w:rFonts w:ascii="Times New Roman" w:hAnsi="Times New Roman" w:cs="Times New Roman"/>
                <w:sz w:val="24"/>
                <w:szCs w:val="24"/>
              </w:rPr>
              <w:t>4</w:t>
            </w:r>
          </w:p>
        </w:tc>
      </w:tr>
      <w:tr w:rsidR="00A27C07" w:rsidRPr="00D13B3D" w:rsidTr="00405F1A">
        <w:tc>
          <w:tcPr>
            <w:tcW w:w="3373" w:type="pct"/>
            <w:gridSpan w:val="2"/>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 xml:space="preserve">-  из них внешних совместителей  </w:t>
            </w:r>
          </w:p>
        </w:tc>
        <w:tc>
          <w:tcPr>
            <w:tcW w:w="1248" w:type="pct"/>
            <w:tcBorders>
              <w:top w:val="single" w:sz="4" w:space="0" w:color="auto"/>
              <w:left w:val="single" w:sz="4" w:space="0" w:color="auto"/>
              <w:bottom w:val="single" w:sz="4" w:space="0" w:color="auto"/>
              <w:right w:val="single" w:sz="4" w:space="0" w:color="auto"/>
            </w:tcBorders>
            <w:hideMark/>
          </w:tcPr>
          <w:p w:rsidR="00A27C07" w:rsidRPr="00D13B3D" w:rsidRDefault="007F698D"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0</w:t>
            </w:r>
          </w:p>
        </w:tc>
        <w:tc>
          <w:tcPr>
            <w:tcW w:w="379" w:type="pct"/>
            <w:tcBorders>
              <w:top w:val="single" w:sz="4" w:space="0" w:color="auto"/>
              <w:left w:val="single" w:sz="4" w:space="0" w:color="auto"/>
              <w:bottom w:val="single" w:sz="4" w:space="0" w:color="auto"/>
              <w:right w:val="single" w:sz="4" w:space="0" w:color="auto"/>
            </w:tcBorders>
            <w:hideMark/>
          </w:tcPr>
          <w:p w:rsidR="00A27C07" w:rsidRPr="00D13B3D" w:rsidRDefault="007F698D"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0</w:t>
            </w:r>
          </w:p>
        </w:tc>
      </w:tr>
      <w:tr w:rsidR="00A27C07" w:rsidRPr="00D13B3D" w:rsidTr="00BA1CAB">
        <w:trPr>
          <w:trHeight w:val="317"/>
        </w:trPr>
        <w:tc>
          <w:tcPr>
            <w:tcW w:w="3373" w:type="pct"/>
            <w:gridSpan w:val="2"/>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Вакансии (указать должности)</w:t>
            </w:r>
          </w:p>
        </w:tc>
        <w:tc>
          <w:tcPr>
            <w:tcW w:w="1248" w:type="pct"/>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w:t>
            </w:r>
          </w:p>
        </w:tc>
        <w:tc>
          <w:tcPr>
            <w:tcW w:w="379" w:type="pct"/>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w:t>
            </w:r>
          </w:p>
        </w:tc>
      </w:tr>
      <w:tr w:rsidR="00A27C07" w:rsidRPr="00D13B3D" w:rsidTr="00405F1A">
        <w:trPr>
          <w:trHeight w:val="70"/>
        </w:trPr>
        <w:tc>
          <w:tcPr>
            <w:tcW w:w="1513" w:type="pct"/>
            <w:vMerge w:val="restart"/>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Образовательный ценз педагогических работников</w:t>
            </w:r>
          </w:p>
        </w:tc>
        <w:tc>
          <w:tcPr>
            <w:tcW w:w="1860" w:type="pct"/>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 с высшим образованием</w:t>
            </w:r>
          </w:p>
        </w:tc>
        <w:tc>
          <w:tcPr>
            <w:tcW w:w="1248" w:type="pct"/>
            <w:tcBorders>
              <w:top w:val="single" w:sz="4" w:space="0" w:color="auto"/>
              <w:left w:val="single" w:sz="4" w:space="0" w:color="auto"/>
              <w:bottom w:val="single" w:sz="4" w:space="0" w:color="auto"/>
              <w:right w:val="single" w:sz="4" w:space="0" w:color="auto"/>
            </w:tcBorders>
            <w:hideMark/>
          </w:tcPr>
          <w:p w:rsidR="00A27C07" w:rsidRPr="00D13B3D" w:rsidRDefault="003E6239"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9</w:t>
            </w:r>
          </w:p>
        </w:tc>
        <w:tc>
          <w:tcPr>
            <w:tcW w:w="379" w:type="pct"/>
            <w:tcBorders>
              <w:top w:val="single" w:sz="4" w:space="0" w:color="auto"/>
              <w:left w:val="single" w:sz="4" w:space="0" w:color="auto"/>
              <w:bottom w:val="single" w:sz="4" w:space="0" w:color="auto"/>
              <w:right w:val="single" w:sz="4" w:space="0" w:color="auto"/>
            </w:tcBorders>
            <w:hideMark/>
          </w:tcPr>
          <w:p w:rsidR="00A27C07" w:rsidRPr="00D13B3D" w:rsidRDefault="003E6239"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47</w:t>
            </w:r>
          </w:p>
        </w:tc>
      </w:tr>
      <w:tr w:rsidR="00A27C07" w:rsidRPr="00D13B3D" w:rsidTr="00405F1A">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C07" w:rsidRPr="00D13B3D" w:rsidRDefault="00A27C07" w:rsidP="004A2295">
            <w:pPr>
              <w:spacing w:after="0" w:line="240" w:lineRule="auto"/>
              <w:contextualSpacing/>
              <w:rPr>
                <w:rFonts w:ascii="Times New Roman" w:hAnsi="Times New Roman" w:cs="Times New Roman"/>
                <w:sz w:val="24"/>
                <w:szCs w:val="24"/>
              </w:rPr>
            </w:pPr>
          </w:p>
        </w:tc>
        <w:tc>
          <w:tcPr>
            <w:tcW w:w="1860" w:type="pct"/>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 xml:space="preserve">- с </w:t>
            </w:r>
            <w:proofErr w:type="spellStart"/>
            <w:r w:rsidRPr="00D13B3D">
              <w:rPr>
                <w:rFonts w:ascii="Times New Roman" w:hAnsi="Times New Roman" w:cs="Times New Roman"/>
                <w:sz w:val="24"/>
                <w:szCs w:val="24"/>
              </w:rPr>
              <w:t>незак</w:t>
            </w:r>
            <w:proofErr w:type="spellEnd"/>
            <w:r w:rsidRPr="00D13B3D">
              <w:rPr>
                <w:rFonts w:ascii="Times New Roman" w:hAnsi="Times New Roman" w:cs="Times New Roman"/>
                <w:sz w:val="24"/>
                <w:szCs w:val="24"/>
              </w:rPr>
              <w:t>. высшим образованием</w:t>
            </w:r>
          </w:p>
        </w:tc>
        <w:tc>
          <w:tcPr>
            <w:tcW w:w="1248" w:type="pct"/>
            <w:tcBorders>
              <w:top w:val="single" w:sz="4" w:space="0" w:color="auto"/>
              <w:left w:val="single" w:sz="4" w:space="0" w:color="auto"/>
              <w:bottom w:val="single" w:sz="4" w:space="0" w:color="auto"/>
              <w:right w:val="single" w:sz="4" w:space="0" w:color="auto"/>
            </w:tcBorders>
            <w:hideMark/>
          </w:tcPr>
          <w:p w:rsidR="00A27C07" w:rsidRPr="00D13B3D" w:rsidRDefault="003C1AA3"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0</w:t>
            </w:r>
          </w:p>
        </w:tc>
        <w:tc>
          <w:tcPr>
            <w:tcW w:w="379" w:type="pct"/>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jc w:val="center"/>
              <w:rPr>
                <w:rFonts w:ascii="Times New Roman" w:hAnsi="Times New Roman" w:cs="Times New Roman"/>
                <w:sz w:val="24"/>
                <w:szCs w:val="24"/>
              </w:rPr>
            </w:pPr>
          </w:p>
        </w:tc>
      </w:tr>
      <w:tr w:rsidR="00A27C07" w:rsidRPr="00D13B3D" w:rsidTr="00405F1A">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C07" w:rsidRPr="00D13B3D" w:rsidRDefault="00A27C07" w:rsidP="004A2295">
            <w:pPr>
              <w:spacing w:after="0" w:line="240" w:lineRule="auto"/>
              <w:contextualSpacing/>
              <w:rPr>
                <w:rFonts w:ascii="Times New Roman" w:hAnsi="Times New Roman" w:cs="Times New Roman"/>
                <w:sz w:val="24"/>
                <w:szCs w:val="24"/>
              </w:rPr>
            </w:pPr>
          </w:p>
        </w:tc>
        <w:tc>
          <w:tcPr>
            <w:tcW w:w="1860" w:type="pct"/>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 со средним специальным образованием</w:t>
            </w:r>
          </w:p>
        </w:tc>
        <w:tc>
          <w:tcPr>
            <w:tcW w:w="1248" w:type="pct"/>
            <w:tcBorders>
              <w:top w:val="single" w:sz="4" w:space="0" w:color="auto"/>
              <w:left w:val="single" w:sz="4" w:space="0" w:color="auto"/>
              <w:bottom w:val="single" w:sz="4" w:space="0" w:color="auto"/>
              <w:right w:val="single" w:sz="4" w:space="0" w:color="auto"/>
            </w:tcBorders>
            <w:hideMark/>
          </w:tcPr>
          <w:p w:rsidR="00A27C07" w:rsidRPr="00D13B3D" w:rsidRDefault="003E6239"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10</w:t>
            </w:r>
            <w:r w:rsidR="003C1AA3" w:rsidRPr="00D13B3D">
              <w:rPr>
                <w:rFonts w:ascii="Times New Roman" w:hAnsi="Times New Roman" w:cs="Times New Roman"/>
                <w:sz w:val="24"/>
                <w:szCs w:val="24"/>
              </w:rPr>
              <w:t xml:space="preserve"> (2</w:t>
            </w:r>
            <w:r w:rsidR="00A71C02" w:rsidRPr="00D13B3D">
              <w:rPr>
                <w:rFonts w:ascii="Times New Roman" w:hAnsi="Times New Roman" w:cs="Times New Roman"/>
                <w:sz w:val="24"/>
                <w:szCs w:val="24"/>
              </w:rPr>
              <w:t xml:space="preserve">  воспитателя  дошкольной  группы,  </w:t>
            </w:r>
            <w:r w:rsidRPr="00D13B3D">
              <w:rPr>
                <w:rFonts w:ascii="Times New Roman" w:hAnsi="Times New Roman" w:cs="Times New Roman"/>
                <w:sz w:val="24"/>
                <w:szCs w:val="24"/>
              </w:rPr>
              <w:t>4</w:t>
            </w:r>
            <w:r w:rsidR="00A27C07" w:rsidRPr="00D13B3D">
              <w:rPr>
                <w:rFonts w:ascii="Times New Roman" w:hAnsi="Times New Roman" w:cs="Times New Roman"/>
                <w:sz w:val="24"/>
                <w:szCs w:val="24"/>
              </w:rPr>
              <w:t>учит</w:t>
            </w:r>
            <w:r w:rsidR="00405F1A" w:rsidRPr="00D13B3D">
              <w:rPr>
                <w:rFonts w:ascii="Times New Roman" w:hAnsi="Times New Roman" w:cs="Times New Roman"/>
                <w:sz w:val="24"/>
                <w:szCs w:val="24"/>
              </w:rPr>
              <w:t>ел</w:t>
            </w:r>
            <w:r w:rsidR="003C1AA3" w:rsidRPr="00D13B3D">
              <w:rPr>
                <w:rFonts w:ascii="Times New Roman" w:hAnsi="Times New Roman" w:cs="Times New Roman"/>
                <w:sz w:val="24"/>
                <w:szCs w:val="24"/>
              </w:rPr>
              <w:t>я</w:t>
            </w:r>
            <w:r w:rsidR="00A27C07" w:rsidRPr="00D13B3D">
              <w:rPr>
                <w:rFonts w:ascii="Times New Roman" w:hAnsi="Times New Roman" w:cs="Times New Roman"/>
                <w:sz w:val="24"/>
                <w:szCs w:val="24"/>
              </w:rPr>
              <w:t xml:space="preserve"> нач. кл</w:t>
            </w:r>
            <w:r w:rsidR="00405F1A" w:rsidRPr="00D13B3D">
              <w:rPr>
                <w:rFonts w:ascii="Times New Roman" w:hAnsi="Times New Roman" w:cs="Times New Roman"/>
                <w:sz w:val="24"/>
                <w:szCs w:val="24"/>
              </w:rPr>
              <w:t>ассов</w:t>
            </w:r>
            <w:r w:rsidR="00A27C07" w:rsidRPr="00D13B3D">
              <w:rPr>
                <w:rFonts w:ascii="Times New Roman" w:hAnsi="Times New Roman" w:cs="Times New Roman"/>
                <w:sz w:val="24"/>
                <w:szCs w:val="24"/>
              </w:rPr>
              <w:t xml:space="preserve">, </w:t>
            </w:r>
            <w:r w:rsidR="00A27C07" w:rsidRPr="00D13B3D">
              <w:rPr>
                <w:rFonts w:ascii="Times New Roman" w:hAnsi="Times New Roman" w:cs="Times New Roman"/>
                <w:sz w:val="24"/>
                <w:szCs w:val="24"/>
              </w:rPr>
              <w:lastRenderedPageBreak/>
              <w:t>учит</w:t>
            </w:r>
            <w:r w:rsidR="00405F1A" w:rsidRPr="00D13B3D">
              <w:rPr>
                <w:rFonts w:ascii="Times New Roman" w:hAnsi="Times New Roman" w:cs="Times New Roman"/>
                <w:sz w:val="24"/>
                <w:szCs w:val="24"/>
              </w:rPr>
              <w:t>ель</w:t>
            </w:r>
            <w:r w:rsidR="003C1AA3" w:rsidRPr="00D13B3D">
              <w:rPr>
                <w:rFonts w:ascii="Times New Roman" w:hAnsi="Times New Roman" w:cs="Times New Roman"/>
                <w:sz w:val="24"/>
                <w:szCs w:val="24"/>
              </w:rPr>
              <w:t>ИЗО</w:t>
            </w:r>
            <w:r w:rsidR="00A27C07" w:rsidRPr="00D13B3D">
              <w:rPr>
                <w:rFonts w:ascii="Times New Roman" w:hAnsi="Times New Roman" w:cs="Times New Roman"/>
                <w:sz w:val="24"/>
                <w:szCs w:val="24"/>
              </w:rPr>
              <w:t xml:space="preserve">, </w:t>
            </w:r>
            <w:r w:rsidR="00405F1A" w:rsidRPr="00D13B3D">
              <w:rPr>
                <w:rFonts w:ascii="Times New Roman" w:hAnsi="Times New Roman" w:cs="Times New Roman"/>
                <w:sz w:val="24"/>
                <w:szCs w:val="24"/>
              </w:rPr>
              <w:t xml:space="preserve">  социальный  педагог, преподаватель-организатор ОБЖ,</w:t>
            </w:r>
            <w:r w:rsidR="003C1AA3" w:rsidRPr="00D13B3D">
              <w:rPr>
                <w:rFonts w:ascii="Times New Roman" w:hAnsi="Times New Roman" w:cs="Times New Roman"/>
                <w:sz w:val="24"/>
                <w:szCs w:val="24"/>
              </w:rPr>
              <w:t xml:space="preserve"> учитель технологии</w:t>
            </w:r>
            <w:r w:rsidR="00A27C07" w:rsidRPr="00D13B3D">
              <w:rPr>
                <w:rFonts w:ascii="Times New Roman" w:hAnsi="Times New Roman" w:cs="Times New Roman"/>
                <w:sz w:val="24"/>
                <w:szCs w:val="24"/>
              </w:rPr>
              <w:t>)</w:t>
            </w:r>
          </w:p>
        </w:tc>
        <w:tc>
          <w:tcPr>
            <w:tcW w:w="379" w:type="pct"/>
            <w:tcBorders>
              <w:top w:val="single" w:sz="4" w:space="0" w:color="auto"/>
              <w:left w:val="single" w:sz="4" w:space="0" w:color="auto"/>
              <w:bottom w:val="single" w:sz="4" w:space="0" w:color="auto"/>
              <w:right w:val="single" w:sz="4" w:space="0" w:color="auto"/>
            </w:tcBorders>
            <w:hideMark/>
          </w:tcPr>
          <w:p w:rsidR="00A27C07" w:rsidRPr="00D13B3D" w:rsidRDefault="003E6239"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lastRenderedPageBreak/>
              <w:t>53</w:t>
            </w:r>
          </w:p>
        </w:tc>
      </w:tr>
      <w:tr w:rsidR="00A27C07" w:rsidRPr="00D13B3D" w:rsidTr="00405F1A">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C07" w:rsidRPr="00D13B3D" w:rsidRDefault="00A27C07" w:rsidP="004A2295">
            <w:pPr>
              <w:spacing w:after="0" w:line="240" w:lineRule="auto"/>
              <w:contextualSpacing/>
              <w:rPr>
                <w:rFonts w:ascii="Times New Roman" w:hAnsi="Times New Roman" w:cs="Times New Roman"/>
                <w:sz w:val="24"/>
                <w:szCs w:val="24"/>
              </w:rPr>
            </w:pPr>
          </w:p>
        </w:tc>
        <w:tc>
          <w:tcPr>
            <w:tcW w:w="1860" w:type="pct"/>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 с начальным профессиональным</w:t>
            </w:r>
          </w:p>
        </w:tc>
        <w:tc>
          <w:tcPr>
            <w:tcW w:w="1248" w:type="pct"/>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w:t>
            </w:r>
          </w:p>
        </w:tc>
        <w:tc>
          <w:tcPr>
            <w:tcW w:w="379" w:type="pct"/>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w:t>
            </w:r>
          </w:p>
        </w:tc>
      </w:tr>
      <w:tr w:rsidR="00A27C07" w:rsidRPr="00D13B3D" w:rsidTr="00405F1A">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C07" w:rsidRPr="00D13B3D" w:rsidRDefault="00A27C07" w:rsidP="004A2295">
            <w:pPr>
              <w:spacing w:after="0" w:line="240" w:lineRule="auto"/>
              <w:contextualSpacing/>
              <w:rPr>
                <w:rFonts w:ascii="Times New Roman" w:hAnsi="Times New Roman" w:cs="Times New Roman"/>
                <w:sz w:val="24"/>
                <w:szCs w:val="24"/>
              </w:rPr>
            </w:pPr>
          </w:p>
        </w:tc>
        <w:tc>
          <w:tcPr>
            <w:tcW w:w="1860" w:type="pct"/>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 с общим средним образованием</w:t>
            </w:r>
          </w:p>
        </w:tc>
        <w:tc>
          <w:tcPr>
            <w:tcW w:w="1248" w:type="pct"/>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w:t>
            </w:r>
          </w:p>
        </w:tc>
        <w:tc>
          <w:tcPr>
            <w:tcW w:w="379" w:type="pct"/>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w:t>
            </w:r>
          </w:p>
        </w:tc>
      </w:tr>
      <w:tr w:rsidR="00A27C07" w:rsidRPr="00D13B3D" w:rsidTr="00405F1A">
        <w:trPr>
          <w:trHeight w:val="140"/>
        </w:trPr>
        <w:tc>
          <w:tcPr>
            <w:tcW w:w="1513" w:type="pct"/>
            <w:vMerge w:val="restart"/>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Педагогические  работники, имеющие ученую степень</w:t>
            </w:r>
          </w:p>
        </w:tc>
        <w:tc>
          <w:tcPr>
            <w:tcW w:w="1860" w:type="pct"/>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 кандидата наук</w:t>
            </w:r>
          </w:p>
        </w:tc>
        <w:tc>
          <w:tcPr>
            <w:tcW w:w="1248" w:type="pct"/>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0</w:t>
            </w:r>
          </w:p>
        </w:tc>
        <w:tc>
          <w:tcPr>
            <w:tcW w:w="379" w:type="pct"/>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0</w:t>
            </w:r>
          </w:p>
        </w:tc>
      </w:tr>
      <w:tr w:rsidR="00A27C07" w:rsidRPr="00D13B3D" w:rsidTr="00405F1A">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C07" w:rsidRPr="00D13B3D" w:rsidRDefault="00A27C07" w:rsidP="004A2295">
            <w:pPr>
              <w:spacing w:after="0" w:line="240" w:lineRule="auto"/>
              <w:contextualSpacing/>
              <w:rPr>
                <w:rFonts w:ascii="Times New Roman" w:hAnsi="Times New Roman" w:cs="Times New Roman"/>
                <w:sz w:val="24"/>
                <w:szCs w:val="24"/>
              </w:rPr>
            </w:pPr>
          </w:p>
        </w:tc>
        <w:tc>
          <w:tcPr>
            <w:tcW w:w="1860" w:type="pct"/>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 доктора наук</w:t>
            </w:r>
          </w:p>
        </w:tc>
        <w:tc>
          <w:tcPr>
            <w:tcW w:w="1248" w:type="pct"/>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0</w:t>
            </w:r>
          </w:p>
        </w:tc>
        <w:tc>
          <w:tcPr>
            <w:tcW w:w="379" w:type="pct"/>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0</w:t>
            </w:r>
          </w:p>
        </w:tc>
      </w:tr>
      <w:tr w:rsidR="00A27C07" w:rsidRPr="00D13B3D" w:rsidTr="00405F1A">
        <w:trPr>
          <w:trHeight w:val="140"/>
        </w:trPr>
        <w:tc>
          <w:tcPr>
            <w:tcW w:w="3373" w:type="pct"/>
            <w:gridSpan w:val="2"/>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 xml:space="preserve">Педагогические работники,  освоившие программы дополнительного профессионального образования не реже одного раза в пять лет </w:t>
            </w:r>
          </w:p>
        </w:tc>
        <w:tc>
          <w:tcPr>
            <w:tcW w:w="1248" w:type="pct"/>
            <w:tcBorders>
              <w:top w:val="single" w:sz="4" w:space="0" w:color="auto"/>
              <w:left w:val="single" w:sz="4" w:space="0" w:color="auto"/>
              <w:bottom w:val="single" w:sz="4" w:space="0" w:color="auto"/>
              <w:right w:val="single" w:sz="4" w:space="0" w:color="auto"/>
            </w:tcBorders>
            <w:hideMark/>
          </w:tcPr>
          <w:p w:rsidR="00A27C07" w:rsidRPr="00D13B3D" w:rsidRDefault="004A2295" w:rsidP="004A2295">
            <w:pPr>
              <w:tabs>
                <w:tab w:val="left" w:pos="7938"/>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w:t>
            </w:r>
          </w:p>
        </w:tc>
        <w:tc>
          <w:tcPr>
            <w:tcW w:w="379" w:type="pct"/>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100</w:t>
            </w:r>
          </w:p>
        </w:tc>
      </w:tr>
      <w:tr w:rsidR="00A27C07" w:rsidRPr="00D13B3D" w:rsidTr="00405F1A">
        <w:trPr>
          <w:trHeight w:val="70"/>
        </w:trPr>
        <w:tc>
          <w:tcPr>
            <w:tcW w:w="1513" w:type="pct"/>
            <w:vMerge w:val="restart"/>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Педагогически</w:t>
            </w:r>
            <w:r w:rsidR="00D43AAC" w:rsidRPr="00D13B3D">
              <w:rPr>
                <w:rFonts w:ascii="Times New Roman" w:hAnsi="Times New Roman" w:cs="Times New Roman"/>
                <w:sz w:val="24"/>
                <w:szCs w:val="24"/>
              </w:rPr>
              <w:t>е</w:t>
            </w:r>
            <w:r w:rsidRPr="00D13B3D">
              <w:rPr>
                <w:rFonts w:ascii="Times New Roman" w:hAnsi="Times New Roman" w:cs="Times New Roman"/>
                <w:sz w:val="24"/>
                <w:szCs w:val="24"/>
              </w:rPr>
              <w:t xml:space="preserve"> работники, имеющие  квалификационную категорию</w:t>
            </w:r>
          </w:p>
        </w:tc>
        <w:tc>
          <w:tcPr>
            <w:tcW w:w="1860" w:type="pct"/>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 всего</w:t>
            </w:r>
          </w:p>
        </w:tc>
        <w:tc>
          <w:tcPr>
            <w:tcW w:w="1248" w:type="pct"/>
            <w:tcBorders>
              <w:top w:val="single" w:sz="4" w:space="0" w:color="auto"/>
              <w:left w:val="single" w:sz="4" w:space="0" w:color="auto"/>
              <w:bottom w:val="single" w:sz="4" w:space="0" w:color="auto"/>
              <w:right w:val="single" w:sz="4" w:space="0" w:color="auto"/>
            </w:tcBorders>
            <w:hideMark/>
          </w:tcPr>
          <w:p w:rsidR="00A27C07" w:rsidRPr="00D13B3D" w:rsidRDefault="004A2295" w:rsidP="004A2295">
            <w:pPr>
              <w:tabs>
                <w:tab w:val="left" w:pos="7938"/>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379" w:type="pct"/>
            <w:tcBorders>
              <w:top w:val="single" w:sz="4" w:space="0" w:color="auto"/>
              <w:left w:val="single" w:sz="4" w:space="0" w:color="auto"/>
              <w:bottom w:val="single" w:sz="4" w:space="0" w:color="auto"/>
              <w:right w:val="single" w:sz="4" w:space="0" w:color="auto"/>
            </w:tcBorders>
            <w:hideMark/>
          </w:tcPr>
          <w:p w:rsidR="00A27C07" w:rsidRPr="00D13B3D" w:rsidRDefault="003E6239"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26</w:t>
            </w:r>
          </w:p>
        </w:tc>
      </w:tr>
      <w:tr w:rsidR="00A27C07" w:rsidRPr="00D13B3D" w:rsidTr="00405F1A">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C07" w:rsidRPr="00D13B3D" w:rsidRDefault="00A27C07" w:rsidP="004A2295">
            <w:pPr>
              <w:spacing w:after="0" w:line="240" w:lineRule="auto"/>
              <w:contextualSpacing/>
              <w:rPr>
                <w:rFonts w:ascii="Times New Roman" w:hAnsi="Times New Roman" w:cs="Times New Roman"/>
                <w:sz w:val="24"/>
                <w:szCs w:val="24"/>
              </w:rPr>
            </w:pPr>
          </w:p>
        </w:tc>
        <w:tc>
          <w:tcPr>
            <w:tcW w:w="1860" w:type="pct"/>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 высшую</w:t>
            </w:r>
          </w:p>
        </w:tc>
        <w:tc>
          <w:tcPr>
            <w:tcW w:w="1248" w:type="pct"/>
            <w:tcBorders>
              <w:top w:val="single" w:sz="4" w:space="0" w:color="auto"/>
              <w:left w:val="single" w:sz="4" w:space="0" w:color="auto"/>
              <w:bottom w:val="single" w:sz="4" w:space="0" w:color="auto"/>
              <w:right w:val="single" w:sz="4" w:space="0" w:color="auto"/>
            </w:tcBorders>
            <w:hideMark/>
          </w:tcPr>
          <w:p w:rsidR="00A27C07" w:rsidRPr="00D13B3D" w:rsidRDefault="003E6239"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0</w:t>
            </w:r>
          </w:p>
        </w:tc>
        <w:tc>
          <w:tcPr>
            <w:tcW w:w="379" w:type="pct"/>
            <w:tcBorders>
              <w:top w:val="single" w:sz="4" w:space="0" w:color="auto"/>
              <w:left w:val="single" w:sz="4" w:space="0" w:color="auto"/>
              <w:bottom w:val="single" w:sz="4" w:space="0" w:color="auto"/>
              <w:right w:val="single" w:sz="4" w:space="0" w:color="auto"/>
            </w:tcBorders>
            <w:hideMark/>
          </w:tcPr>
          <w:p w:rsidR="00A27C07" w:rsidRPr="00D13B3D" w:rsidRDefault="003E6239"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0</w:t>
            </w:r>
          </w:p>
        </w:tc>
      </w:tr>
      <w:tr w:rsidR="00A27C07" w:rsidRPr="00D13B3D" w:rsidTr="00405F1A">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C07" w:rsidRPr="00D13B3D" w:rsidRDefault="00A27C07" w:rsidP="004A2295">
            <w:pPr>
              <w:spacing w:after="0" w:line="240" w:lineRule="auto"/>
              <w:contextualSpacing/>
              <w:rPr>
                <w:rFonts w:ascii="Times New Roman" w:hAnsi="Times New Roman" w:cs="Times New Roman"/>
                <w:sz w:val="24"/>
                <w:szCs w:val="24"/>
              </w:rPr>
            </w:pPr>
          </w:p>
        </w:tc>
        <w:tc>
          <w:tcPr>
            <w:tcW w:w="1860" w:type="pct"/>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 первую</w:t>
            </w:r>
          </w:p>
        </w:tc>
        <w:tc>
          <w:tcPr>
            <w:tcW w:w="1248" w:type="pct"/>
            <w:tcBorders>
              <w:top w:val="single" w:sz="4" w:space="0" w:color="auto"/>
              <w:left w:val="single" w:sz="4" w:space="0" w:color="auto"/>
              <w:bottom w:val="single" w:sz="4" w:space="0" w:color="auto"/>
              <w:right w:val="single" w:sz="4" w:space="0" w:color="auto"/>
            </w:tcBorders>
            <w:hideMark/>
          </w:tcPr>
          <w:p w:rsidR="00A27C07" w:rsidRPr="00D13B3D" w:rsidRDefault="004A2295" w:rsidP="004A2295">
            <w:pPr>
              <w:tabs>
                <w:tab w:val="left" w:pos="7938"/>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379" w:type="pct"/>
            <w:tcBorders>
              <w:top w:val="single" w:sz="4" w:space="0" w:color="auto"/>
              <w:left w:val="single" w:sz="4" w:space="0" w:color="auto"/>
              <w:bottom w:val="single" w:sz="4" w:space="0" w:color="auto"/>
              <w:right w:val="single" w:sz="4" w:space="0" w:color="auto"/>
            </w:tcBorders>
            <w:hideMark/>
          </w:tcPr>
          <w:p w:rsidR="00A27C07" w:rsidRPr="00D13B3D" w:rsidRDefault="003E6239"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26</w:t>
            </w:r>
          </w:p>
        </w:tc>
      </w:tr>
      <w:tr w:rsidR="00A27C07" w:rsidRPr="00D13B3D" w:rsidTr="00405F1A">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C07" w:rsidRPr="00D13B3D" w:rsidRDefault="00A27C07" w:rsidP="004A2295">
            <w:pPr>
              <w:spacing w:after="0" w:line="240" w:lineRule="auto"/>
              <w:contextualSpacing/>
              <w:rPr>
                <w:rFonts w:ascii="Times New Roman" w:hAnsi="Times New Roman" w:cs="Times New Roman"/>
                <w:sz w:val="24"/>
                <w:szCs w:val="24"/>
              </w:rPr>
            </w:pPr>
          </w:p>
        </w:tc>
        <w:tc>
          <w:tcPr>
            <w:tcW w:w="1860" w:type="pct"/>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 xml:space="preserve">- </w:t>
            </w:r>
            <w:r w:rsidR="00405F1A" w:rsidRPr="00D13B3D">
              <w:rPr>
                <w:rFonts w:ascii="Times New Roman" w:hAnsi="Times New Roman" w:cs="Times New Roman"/>
                <w:sz w:val="24"/>
                <w:szCs w:val="24"/>
              </w:rPr>
              <w:t>соответствие</w:t>
            </w:r>
          </w:p>
        </w:tc>
        <w:tc>
          <w:tcPr>
            <w:tcW w:w="1248" w:type="pct"/>
            <w:tcBorders>
              <w:top w:val="single" w:sz="4" w:space="0" w:color="auto"/>
              <w:left w:val="single" w:sz="4" w:space="0" w:color="auto"/>
              <w:bottom w:val="single" w:sz="4" w:space="0" w:color="auto"/>
              <w:right w:val="single" w:sz="4" w:space="0" w:color="auto"/>
            </w:tcBorders>
          </w:tcPr>
          <w:p w:rsidR="00A27C07" w:rsidRPr="00D13B3D" w:rsidRDefault="003E6239" w:rsidP="004A2295">
            <w:pPr>
              <w:tabs>
                <w:tab w:val="left" w:pos="7938"/>
              </w:tabs>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1</w:t>
            </w:r>
            <w:r w:rsidR="004A2295">
              <w:rPr>
                <w:rFonts w:ascii="Times New Roman" w:hAnsi="Times New Roman" w:cs="Times New Roman"/>
                <w:sz w:val="24"/>
                <w:szCs w:val="24"/>
              </w:rPr>
              <w:t>3</w:t>
            </w:r>
            <w:r w:rsidR="00A27C07" w:rsidRPr="00D13B3D">
              <w:rPr>
                <w:rFonts w:ascii="Times New Roman" w:hAnsi="Times New Roman" w:cs="Times New Roman"/>
                <w:sz w:val="24"/>
                <w:szCs w:val="24"/>
              </w:rPr>
              <w:t>, из них:</w:t>
            </w:r>
          </w:p>
          <w:p w:rsidR="00A27C07" w:rsidRPr="00D13B3D" w:rsidRDefault="003E6239" w:rsidP="004A2295">
            <w:pPr>
              <w:tabs>
                <w:tab w:val="left" w:pos="7938"/>
              </w:tabs>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у</w:t>
            </w:r>
            <w:r w:rsidR="00A71C02" w:rsidRPr="00D13B3D">
              <w:rPr>
                <w:rFonts w:ascii="Times New Roman" w:hAnsi="Times New Roman" w:cs="Times New Roman"/>
                <w:sz w:val="24"/>
                <w:szCs w:val="24"/>
              </w:rPr>
              <w:t>чител</w:t>
            </w:r>
            <w:r w:rsidRPr="00D13B3D">
              <w:rPr>
                <w:rFonts w:ascii="Times New Roman" w:hAnsi="Times New Roman" w:cs="Times New Roman"/>
                <w:sz w:val="24"/>
                <w:szCs w:val="24"/>
              </w:rPr>
              <w:t xml:space="preserve">я- </w:t>
            </w:r>
            <w:r w:rsidR="004A2295">
              <w:rPr>
                <w:rFonts w:ascii="Times New Roman" w:hAnsi="Times New Roman" w:cs="Times New Roman"/>
                <w:sz w:val="24"/>
                <w:szCs w:val="24"/>
              </w:rPr>
              <w:t>9</w:t>
            </w:r>
            <w:r w:rsidRPr="00D13B3D">
              <w:rPr>
                <w:rFonts w:ascii="Times New Roman" w:hAnsi="Times New Roman" w:cs="Times New Roman"/>
                <w:sz w:val="24"/>
                <w:szCs w:val="24"/>
              </w:rPr>
              <w:t>,</w:t>
            </w:r>
            <w:r w:rsidR="00405F1A" w:rsidRPr="00D13B3D">
              <w:rPr>
                <w:rFonts w:ascii="Times New Roman" w:hAnsi="Times New Roman" w:cs="Times New Roman"/>
                <w:sz w:val="24"/>
                <w:szCs w:val="24"/>
              </w:rPr>
              <w:t>преподаватель-организатор  ОБЖ</w:t>
            </w:r>
            <w:r w:rsidR="00106A17" w:rsidRPr="00D13B3D">
              <w:rPr>
                <w:rFonts w:ascii="Times New Roman" w:hAnsi="Times New Roman" w:cs="Times New Roman"/>
                <w:sz w:val="24"/>
                <w:szCs w:val="24"/>
              </w:rPr>
              <w:t xml:space="preserve">, </w:t>
            </w:r>
            <w:r w:rsidR="00561D0A" w:rsidRPr="00D13B3D">
              <w:rPr>
                <w:rFonts w:ascii="Times New Roman" w:hAnsi="Times New Roman" w:cs="Times New Roman"/>
                <w:sz w:val="24"/>
                <w:szCs w:val="24"/>
              </w:rPr>
              <w:t xml:space="preserve"> социальный педагог</w:t>
            </w:r>
            <w:r w:rsidRPr="00D13B3D">
              <w:rPr>
                <w:rFonts w:ascii="Times New Roman" w:hAnsi="Times New Roman" w:cs="Times New Roman"/>
                <w:sz w:val="24"/>
                <w:szCs w:val="24"/>
              </w:rPr>
              <w:t>, воспитатели -2</w:t>
            </w:r>
          </w:p>
          <w:p w:rsidR="00A27C07" w:rsidRPr="00D13B3D" w:rsidRDefault="00A27C07" w:rsidP="004A2295">
            <w:pPr>
              <w:tabs>
                <w:tab w:val="left" w:pos="7938"/>
              </w:tabs>
              <w:spacing w:after="0" w:line="240" w:lineRule="auto"/>
              <w:contextualSpacing/>
              <w:jc w:val="center"/>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hideMark/>
          </w:tcPr>
          <w:p w:rsidR="00A27C07" w:rsidRPr="00D13B3D" w:rsidRDefault="003E6239"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52</w:t>
            </w:r>
          </w:p>
        </w:tc>
      </w:tr>
      <w:tr w:rsidR="00A27C07" w:rsidRPr="00D13B3D" w:rsidTr="00405F1A">
        <w:trPr>
          <w:trHeight w:val="70"/>
        </w:trPr>
        <w:tc>
          <w:tcPr>
            <w:tcW w:w="1513" w:type="pct"/>
            <w:vMerge w:val="restart"/>
            <w:tcBorders>
              <w:top w:val="single" w:sz="4" w:space="0" w:color="auto"/>
              <w:left w:val="single" w:sz="4" w:space="0" w:color="auto"/>
              <w:bottom w:val="nil"/>
              <w:right w:val="single" w:sz="4" w:space="0" w:color="auto"/>
            </w:tcBorders>
            <w:hideMark/>
          </w:tcPr>
          <w:p w:rsidR="00A27C07" w:rsidRPr="00D13B3D" w:rsidRDefault="00A27C07" w:rsidP="004A2295">
            <w:pPr>
              <w:tabs>
                <w:tab w:val="left" w:pos="7938"/>
              </w:tabs>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Состав педагогического коллектива</w:t>
            </w:r>
          </w:p>
        </w:tc>
        <w:tc>
          <w:tcPr>
            <w:tcW w:w="1860" w:type="pct"/>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 учитель</w:t>
            </w:r>
          </w:p>
        </w:tc>
        <w:tc>
          <w:tcPr>
            <w:tcW w:w="1248" w:type="pct"/>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w:t>
            </w:r>
            <w:r w:rsidR="004A2295">
              <w:rPr>
                <w:rFonts w:ascii="Times New Roman" w:hAnsi="Times New Roman" w:cs="Times New Roman"/>
                <w:sz w:val="24"/>
                <w:szCs w:val="24"/>
              </w:rPr>
              <w:t>6</w:t>
            </w:r>
          </w:p>
        </w:tc>
        <w:tc>
          <w:tcPr>
            <w:tcW w:w="379" w:type="pct"/>
            <w:tcBorders>
              <w:top w:val="single" w:sz="4" w:space="0" w:color="auto"/>
              <w:left w:val="single" w:sz="4" w:space="0" w:color="auto"/>
              <w:bottom w:val="single" w:sz="4" w:space="0" w:color="auto"/>
              <w:right w:val="single" w:sz="4" w:space="0" w:color="auto"/>
            </w:tcBorders>
            <w:hideMark/>
          </w:tcPr>
          <w:p w:rsidR="00A27C07" w:rsidRPr="00D13B3D" w:rsidRDefault="00C15F80"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6</w:t>
            </w:r>
            <w:r w:rsidR="00E94663" w:rsidRPr="00D13B3D">
              <w:rPr>
                <w:rFonts w:ascii="Times New Roman" w:hAnsi="Times New Roman" w:cs="Times New Roman"/>
                <w:sz w:val="24"/>
                <w:szCs w:val="24"/>
              </w:rPr>
              <w:t>3</w:t>
            </w:r>
          </w:p>
        </w:tc>
      </w:tr>
      <w:tr w:rsidR="00106A17" w:rsidRPr="00D13B3D" w:rsidTr="00405F1A">
        <w:trPr>
          <w:trHeight w:val="70"/>
        </w:trPr>
        <w:tc>
          <w:tcPr>
            <w:tcW w:w="1513" w:type="pct"/>
            <w:vMerge/>
            <w:tcBorders>
              <w:top w:val="single" w:sz="4" w:space="0" w:color="auto"/>
              <w:left w:val="single" w:sz="4" w:space="0" w:color="auto"/>
              <w:bottom w:val="nil"/>
              <w:right w:val="single" w:sz="4" w:space="0" w:color="auto"/>
            </w:tcBorders>
          </w:tcPr>
          <w:p w:rsidR="00106A17" w:rsidRPr="00D13B3D" w:rsidRDefault="00106A17" w:rsidP="004A2295">
            <w:pPr>
              <w:tabs>
                <w:tab w:val="left" w:pos="7938"/>
              </w:tabs>
              <w:spacing w:after="0" w:line="240" w:lineRule="auto"/>
              <w:contextualSpacing/>
              <w:rPr>
                <w:rFonts w:ascii="Times New Roman" w:hAnsi="Times New Roman" w:cs="Times New Roman"/>
                <w:sz w:val="24"/>
                <w:szCs w:val="24"/>
              </w:rPr>
            </w:pPr>
          </w:p>
        </w:tc>
        <w:tc>
          <w:tcPr>
            <w:tcW w:w="1860" w:type="pct"/>
            <w:tcBorders>
              <w:top w:val="single" w:sz="4" w:space="0" w:color="auto"/>
              <w:left w:val="single" w:sz="4" w:space="0" w:color="auto"/>
              <w:bottom w:val="single" w:sz="4" w:space="0" w:color="auto"/>
              <w:right w:val="single" w:sz="4" w:space="0" w:color="auto"/>
            </w:tcBorders>
          </w:tcPr>
          <w:p w:rsidR="00106A17" w:rsidRPr="00D13B3D" w:rsidRDefault="00106A17" w:rsidP="004A2295">
            <w:pPr>
              <w:tabs>
                <w:tab w:val="left" w:pos="7938"/>
              </w:tabs>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 воспитатель дошкольной  группы</w:t>
            </w:r>
          </w:p>
        </w:tc>
        <w:tc>
          <w:tcPr>
            <w:tcW w:w="1248" w:type="pct"/>
            <w:tcBorders>
              <w:top w:val="single" w:sz="4" w:space="0" w:color="auto"/>
              <w:left w:val="single" w:sz="4" w:space="0" w:color="auto"/>
              <w:bottom w:val="single" w:sz="4" w:space="0" w:color="auto"/>
              <w:right w:val="single" w:sz="4" w:space="0" w:color="auto"/>
            </w:tcBorders>
          </w:tcPr>
          <w:p w:rsidR="00106A17" w:rsidRPr="00D13B3D" w:rsidRDefault="00106A17"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2</w:t>
            </w:r>
          </w:p>
        </w:tc>
        <w:tc>
          <w:tcPr>
            <w:tcW w:w="379" w:type="pct"/>
            <w:tcBorders>
              <w:top w:val="single" w:sz="4" w:space="0" w:color="auto"/>
              <w:left w:val="single" w:sz="4" w:space="0" w:color="auto"/>
              <w:bottom w:val="single" w:sz="4" w:space="0" w:color="auto"/>
              <w:right w:val="single" w:sz="4" w:space="0" w:color="auto"/>
            </w:tcBorders>
          </w:tcPr>
          <w:p w:rsidR="00106A17" w:rsidRPr="00D13B3D" w:rsidRDefault="00C15F80"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10</w:t>
            </w:r>
            <w:r w:rsidR="00E94663" w:rsidRPr="00D13B3D">
              <w:rPr>
                <w:rFonts w:ascii="Times New Roman" w:hAnsi="Times New Roman" w:cs="Times New Roman"/>
                <w:sz w:val="24"/>
                <w:szCs w:val="24"/>
              </w:rPr>
              <w:t>,5</w:t>
            </w:r>
          </w:p>
        </w:tc>
      </w:tr>
      <w:tr w:rsidR="00A27C07" w:rsidRPr="00D13B3D" w:rsidTr="00405F1A">
        <w:trPr>
          <w:trHeight w:val="70"/>
        </w:trPr>
        <w:tc>
          <w:tcPr>
            <w:tcW w:w="0" w:type="auto"/>
            <w:vMerge/>
            <w:tcBorders>
              <w:top w:val="single" w:sz="4" w:space="0" w:color="auto"/>
              <w:left w:val="single" w:sz="4" w:space="0" w:color="auto"/>
              <w:bottom w:val="nil"/>
              <w:right w:val="single" w:sz="4" w:space="0" w:color="auto"/>
            </w:tcBorders>
            <w:vAlign w:val="center"/>
            <w:hideMark/>
          </w:tcPr>
          <w:p w:rsidR="00A27C07" w:rsidRPr="00D13B3D" w:rsidRDefault="00A27C07" w:rsidP="004A2295">
            <w:pPr>
              <w:spacing w:after="0" w:line="240" w:lineRule="auto"/>
              <w:contextualSpacing/>
              <w:rPr>
                <w:rFonts w:ascii="Times New Roman" w:hAnsi="Times New Roman" w:cs="Times New Roman"/>
                <w:sz w:val="24"/>
                <w:szCs w:val="24"/>
              </w:rPr>
            </w:pPr>
          </w:p>
        </w:tc>
        <w:tc>
          <w:tcPr>
            <w:tcW w:w="1860" w:type="pct"/>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 социальный педагог</w:t>
            </w:r>
          </w:p>
        </w:tc>
        <w:tc>
          <w:tcPr>
            <w:tcW w:w="1248" w:type="pct"/>
            <w:tcBorders>
              <w:top w:val="single" w:sz="4" w:space="0" w:color="auto"/>
              <w:left w:val="single" w:sz="4" w:space="0" w:color="auto"/>
              <w:bottom w:val="single" w:sz="4" w:space="0" w:color="auto"/>
              <w:right w:val="single" w:sz="4" w:space="0" w:color="auto"/>
            </w:tcBorders>
            <w:hideMark/>
          </w:tcPr>
          <w:p w:rsidR="00A27C07" w:rsidRPr="00D13B3D" w:rsidRDefault="00405F1A"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w:t>
            </w:r>
          </w:p>
        </w:tc>
        <w:tc>
          <w:tcPr>
            <w:tcW w:w="379" w:type="pct"/>
            <w:tcBorders>
              <w:top w:val="single" w:sz="4" w:space="0" w:color="auto"/>
              <w:left w:val="single" w:sz="4" w:space="0" w:color="auto"/>
              <w:bottom w:val="single" w:sz="4" w:space="0" w:color="auto"/>
              <w:right w:val="single" w:sz="4" w:space="0" w:color="auto"/>
            </w:tcBorders>
          </w:tcPr>
          <w:p w:rsidR="00A27C07" w:rsidRPr="00D13B3D" w:rsidRDefault="00C15F80"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5</w:t>
            </w:r>
          </w:p>
        </w:tc>
      </w:tr>
      <w:tr w:rsidR="00A27C07" w:rsidRPr="00D13B3D" w:rsidTr="00405F1A">
        <w:trPr>
          <w:trHeight w:val="70"/>
        </w:trPr>
        <w:tc>
          <w:tcPr>
            <w:tcW w:w="0" w:type="auto"/>
            <w:vMerge/>
            <w:tcBorders>
              <w:top w:val="single" w:sz="4" w:space="0" w:color="auto"/>
              <w:left w:val="single" w:sz="4" w:space="0" w:color="auto"/>
              <w:bottom w:val="nil"/>
              <w:right w:val="single" w:sz="4" w:space="0" w:color="auto"/>
            </w:tcBorders>
            <w:vAlign w:val="center"/>
            <w:hideMark/>
          </w:tcPr>
          <w:p w:rsidR="00A27C07" w:rsidRPr="00D13B3D" w:rsidRDefault="00A27C07" w:rsidP="004A2295">
            <w:pPr>
              <w:spacing w:after="0" w:line="240" w:lineRule="auto"/>
              <w:contextualSpacing/>
              <w:rPr>
                <w:rFonts w:ascii="Times New Roman" w:hAnsi="Times New Roman" w:cs="Times New Roman"/>
                <w:sz w:val="24"/>
                <w:szCs w:val="24"/>
              </w:rPr>
            </w:pPr>
          </w:p>
        </w:tc>
        <w:tc>
          <w:tcPr>
            <w:tcW w:w="1860" w:type="pct"/>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 преподаватель-организатор ОБЖ</w:t>
            </w:r>
          </w:p>
        </w:tc>
        <w:tc>
          <w:tcPr>
            <w:tcW w:w="1248" w:type="pct"/>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w:t>
            </w:r>
          </w:p>
        </w:tc>
        <w:tc>
          <w:tcPr>
            <w:tcW w:w="379" w:type="pct"/>
            <w:tcBorders>
              <w:top w:val="single" w:sz="4" w:space="0" w:color="auto"/>
              <w:left w:val="single" w:sz="4" w:space="0" w:color="auto"/>
              <w:bottom w:val="single" w:sz="4" w:space="0" w:color="auto"/>
              <w:right w:val="single" w:sz="4" w:space="0" w:color="auto"/>
            </w:tcBorders>
            <w:hideMark/>
          </w:tcPr>
          <w:p w:rsidR="00A27C07" w:rsidRPr="00D13B3D" w:rsidRDefault="00C15F80"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5</w:t>
            </w:r>
          </w:p>
        </w:tc>
      </w:tr>
      <w:tr w:rsidR="00A27C07" w:rsidRPr="00D13B3D" w:rsidTr="00405F1A">
        <w:trPr>
          <w:trHeight w:val="386"/>
        </w:trPr>
        <w:tc>
          <w:tcPr>
            <w:tcW w:w="1513" w:type="pct"/>
            <w:tcBorders>
              <w:top w:val="nil"/>
              <w:left w:val="single" w:sz="4" w:space="0" w:color="auto"/>
              <w:bottom w:val="nil"/>
              <w:right w:val="single" w:sz="4" w:space="0" w:color="auto"/>
            </w:tcBorders>
          </w:tcPr>
          <w:p w:rsidR="00A27C07" w:rsidRPr="00D13B3D" w:rsidRDefault="00A27C07" w:rsidP="004A2295">
            <w:pPr>
              <w:tabs>
                <w:tab w:val="left" w:pos="7938"/>
              </w:tabs>
              <w:spacing w:after="0" w:line="240" w:lineRule="auto"/>
              <w:contextualSpacing/>
              <w:rPr>
                <w:rFonts w:ascii="Times New Roman" w:hAnsi="Times New Roman" w:cs="Times New Roman"/>
                <w:sz w:val="24"/>
                <w:szCs w:val="24"/>
              </w:rPr>
            </w:pPr>
          </w:p>
        </w:tc>
        <w:tc>
          <w:tcPr>
            <w:tcW w:w="1860" w:type="pct"/>
            <w:tcBorders>
              <w:top w:val="single" w:sz="4" w:space="0" w:color="auto"/>
              <w:left w:val="single" w:sz="4" w:space="0" w:color="auto"/>
              <w:bottom w:val="nil"/>
              <w:right w:val="single" w:sz="4" w:space="0" w:color="auto"/>
            </w:tcBorders>
            <w:hideMark/>
          </w:tcPr>
          <w:p w:rsidR="00A27C07" w:rsidRPr="00D13B3D" w:rsidRDefault="00A27C07" w:rsidP="004A2295">
            <w:pPr>
              <w:tabs>
                <w:tab w:val="left" w:pos="7938"/>
              </w:tabs>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 директор</w:t>
            </w:r>
          </w:p>
        </w:tc>
        <w:tc>
          <w:tcPr>
            <w:tcW w:w="1248" w:type="pct"/>
            <w:tcBorders>
              <w:top w:val="single" w:sz="4" w:space="0" w:color="auto"/>
              <w:left w:val="single" w:sz="4" w:space="0" w:color="auto"/>
              <w:bottom w:val="nil"/>
              <w:right w:val="single" w:sz="4" w:space="0" w:color="auto"/>
            </w:tcBorders>
            <w:hideMark/>
          </w:tcPr>
          <w:p w:rsidR="00A27C07" w:rsidRPr="00D13B3D" w:rsidRDefault="00A27C07"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w:t>
            </w:r>
          </w:p>
        </w:tc>
        <w:tc>
          <w:tcPr>
            <w:tcW w:w="379" w:type="pct"/>
            <w:tcBorders>
              <w:top w:val="single" w:sz="4" w:space="0" w:color="auto"/>
              <w:left w:val="single" w:sz="4" w:space="0" w:color="auto"/>
              <w:bottom w:val="nil"/>
              <w:right w:val="single" w:sz="4" w:space="0" w:color="auto"/>
            </w:tcBorders>
            <w:hideMark/>
          </w:tcPr>
          <w:p w:rsidR="00A27C07" w:rsidRPr="00D13B3D" w:rsidRDefault="00C15F80"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5</w:t>
            </w:r>
          </w:p>
        </w:tc>
      </w:tr>
      <w:tr w:rsidR="00A27C07" w:rsidRPr="00D13B3D" w:rsidTr="00405F1A">
        <w:trPr>
          <w:trHeight w:val="386"/>
        </w:trPr>
        <w:tc>
          <w:tcPr>
            <w:tcW w:w="1513" w:type="pct"/>
            <w:tcBorders>
              <w:top w:val="nil"/>
              <w:left w:val="single" w:sz="4" w:space="0" w:color="auto"/>
              <w:bottom w:val="nil"/>
              <w:right w:val="single" w:sz="4" w:space="0" w:color="auto"/>
            </w:tcBorders>
          </w:tcPr>
          <w:p w:rsidR="00A27C07" w:rsidRPr="00D13B3D" w:rsidRDefault="00A27C07" w:rsidP="004A2295">
            <w:pPr>
              <w:tabs>
                <w:tab w:val="left" w:pos="7938"/>
              </w:tabs>
              <w:spacing w:after="0" w:line="240" w:lineRule="auto"/>
              <w:contextualSpacing/>
              <w:rPr>
                <w:rFonts w:ascii="Times New Roman" w:hAnsi="Times New Roman" w:cs="Times New Roman"/>
                <w:sz w:val="24"/>
                <w:szCs w:val="24"/>
              </w:rPr>
            </w:pPr>
          </w:p>
        </w:tc>
        <w:tc>
          <w:tcPr>
            <w:tcW w:w="1860" w:type="pct"/>
            <w:tcBorders>
              <w:top w:val="single" w:sz="4" w:space="0" w:color="auto"/>
              <w:left w:val="single" w:sz="4" w:space="0" w:color="auto"/>
              <w:bottom w:val="nil"/>
              <w:right w:val="single" w:sz="4" w:space="0" w:color="auto"/>
            </w:tcBorders>
            <w:hideMark/>
          </w:tcPr>
          <w:p w:rsidR="00A27C07" w:rsidRPr="00D13B3D" w:rsidRDefault="00A27C07" w:rsidP="004A2295">
            <w:pPr>
              <w:tabs>
                <w:tab w:val="left" w:pos="7938"/>
              </w:tabs>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 заместитель директора</w:t>
            </w:r>
          </w:p>
        </w:tc>
        <w:tc>
          <w:tcPr>
            <w:tcW w:w="1248" w:type="pct"/>
            <w:tcBorders>
              <w:top w:val="single" w:sz="4" w:space="0" w:color="auto"/>
              <w:left w:val="single" w:sz="4" w:space="0" w:color="auto"/>
              <w:bottom w:val="nil"/>
              <w:right w:val="single" w:sz="4" w:space="0" w:color="auto"/>
            </w:tcBorders>
            <w:hideMark/>
          </w:tcPr>
          <w:p w:rsidR="00A27C07" w:rsidRPr="00D13B3D" w:rsidRDefault="00561D0A"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w:t>
            </w:r>
          </w:p>
        </w:tc>
        <w:tc>
          <w:tcPr>
            <w:tcW w:w="379" w:type="pct"/>
            <w:tcBorders>
              <w:top w:val="single" w:sz="4" w:space="0" w:color="auto"/>
              <w:left w:val="single" w:sz="4" w:space="0" w:color="auto"/>
              <w:bottom w:val="nil"/>
              <w:right w:val="single" w:sz="4" w:space="0" w:color="auto"/>
            </w:tcBorders>
            <w:hideMark/>
          </w:tcPr>
          <w:p w:rsidR="00A27C07" w:rsidRPr="00D13B3D" w:rsidRDefault="00C15F80"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5</w:t>
            </w:r>
          </w:p>
        </w:tc>
      </w:tr>
      <w:tr w:rsidR="00A27C07" w:rsidRPr="00D13B3D" w:rsidTr="00405F1A">
        <w:trPr>
          <w:trHeight w:val="70"/>
        </w:trPr>
        <w:tc>
          <w:tcPr>
            <w:tcW w:w="1513" w:type="pct"/>
            <w:vMerge w:val="restart"/>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Состав педагогического коллектива по стажу работы</w:t>
            </w:r>
          </w:p>
        </w:tc>
        <w:tc>
          <w:tcPr>
            <w:tcW w:w="1860" w:type="pct"/>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1-5 лет</w:t>
            </w:r>
          </w:p>
        </w:tc>
        <w:tc>
          <w:tcPr>
            <w:tcW w:w="1248" w:type="pct"/>
            <w:tcBorders>
              <w:top w:val="single" w:sz="4" w:space="0" w:color="auto"/>
              <w:left w:val="single" w:sz="4" w:space="0" w:color="auto"/>
              <w:bottom w:val="single" w:sz="4" w:space="0" w:color="auto"/>
              <w:right w:val="single" w:sz="4" w:space="0" w:color="auto"/>
            </w:tcBorders>
            <w:hideMark/>
          </w:tcPr>
          <w:p w:rsidR="00A27C07" w:rsidRPr="00D13B3D" w:rsidRDefault="0025100B"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4</w:t>
            </w:r>
          </w:p>
        </w:tc>
        <w:tc>
          <w:tcPr>
            <w:tcW w:w="379" w:type="pct"/>
            <w:tcBorders>
              <w:top w:val="single" w:sz="4" w:space="0" w:color="auto"/>
              <w:left w:val="single" w:sz="4" w:space="0" w:color="auto"/>
              <w:bottom w:val="single" w:sz="4" w:space="0" w:color="auto"/>
              <w:right w:val="single" w:sz="4" w:space="0" w:color="auto"/>
            </w:tcBorders>
            <w:hideMark/>
          </w:tcPr>
          <w:p w:rsidR="00A27C07" w:rsidRPr="00D13B3D" w:rsidRDefault="00700D51"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10</w:t>
            </w:r>
            <w:r w:rsidR="00E94663" w:rsidRPr="00D13B3D">
              <w:rPr>
                <w:rFonts w:ascii="Times New Roman" w:hAnsi="Times New Roman" w:cs="Times New Roman"/>
                <w:sz w:val="24"/>
                <w:szCs w:val="24"/>
              </w:rPr>
              <w:t>,5</w:t>
            </w:r>
          </w:p>
        </w:tc>
      </w:tr>
      <w:tr w:rsidR="00A27C07" w:rsidRPr="00D13B3D" w:rsidTr="00405F1A">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C07" w:rsidRPr="00D13B3D" w:rsidRDefault="00A27C07" w:rsidP="004A2295">
            <w:pPr>
              <w:spacing w:after="0" w:line="240" w:lineRule="auto"/>
              <w:contextualSpacing/>
              <w:rPr>
                <w:rFonts w:ascii="Times New Roman" w:hAnsi="Times New Roman" w:cs="Times New Roman"/>
                <w:sz w:val="24"/>
                <w:szCs w:val="24"/>
              </w:rPr>
            </w:pPr>
          </w:p>
        </w:tc>
        <w:tc>
          <w:tcPr>
            <w:tcW w:w="1860" w:type="pct"/>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5-10 лет</w:t>
            </w:r>
          </w:p>
        </w:tc>
        <w:tc>
          <w:tcPr>
            <w:tcW w:w="1248" w:type="pct"/>
            <w:tcBorders>
              <w:top w:val="single" w:sz="4" w:space="0" w:color="auto"/>
              <w:left w:val="single" w:sz="4" w:space="0" w:color="auto"/>
              <w:bottom w:val="single" w:sz="4" w:space="0" w:color="auto"/>
              <w:right w:val="single" w:sz="4" w:space="0" w:color="auto"/>
            </w:tcBorders>
            <w:hideMark/>
          </w:tcPr>
          <w:p w:rsidR="00A27C07" w:rsidRPr="00D13B3D" w:rsidRDefault="00700D51"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3</w:t>
            </w:r>
          </w:p>
        </w:tc>
        <w:tc>
          <w:tcPr>
            <w:tcW w:w="379" w:type="pct"/>
            <w:tcBorders>
              <w:top w:val="single" w:sz="4" w:space="0" w:color="auto"/>
              <w:left w:val="single" w:sz="4" w:space="0" w:color="auto"/>
              <w:bottom w:val="single" w:sz="4" w:space="0" w:color="auto"/>
              <w:right w:val="single" w:sz="4" w:space="0" w:color="auto"/>
            </w:tcBorders>
            <w:hideMark/>
          </w:tcPr>
          <w:p w:rsidR="00A27C07" w:rsidRPr="00D13B3D" w:rsidRDefault="00700D51"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w:t>
            </w:r>
            <w:r w:rsidR="00E94663" w:rsidRPr="00D13B3D">
              <w:rPr>
                <w:rFonts w:ascii="Times New Roman" w:hAnsi="Times New Roman" w:cs="Times New Roman"/>
                <w:sz w:val="24"/>
                <w:szCs w:val="24"/>
              </w:rPr>
              <w:t>6</w:t>
            </w:r>
          </w:p>
        </w:tc>
      </w:tr>
      <w:tr w:rsidR="00A27C07" w:rsidRPr="00D13B3D" w:rsidTr="00405F1A">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C07" w:rsidRPr="00D13B3D" w:rsidRDefault="00A27C07" w:rsidP="004A2295">
            <w:pPr>
              <w:spacing w:after="0" w:line="240" w:lineRule="auto"/>
              <w:contextualSpacing/>
              <w:rPr>
                <w:rFonts w:ascii="Times New Roman" w:hAnsi="Times New Roman" w:cs="Times New Roman"/>
                <w:sz w:val="24"/>
                <w:szCs w:val="24"/>
              </w:rPr>
            </w:pPr>
          </w:p>
        </w:tc>
        <w:tc>
          <w:tcPr>
            <w:tcW w:w="1860" w:type="pct"/>
            <w:tcBorders>
              <w:top w:val="single" w:sz="4" w:space="0" w:color="auto"/>
              <w:left w:val="single" w:sz="4" w:space="0" w:color="auto"/>
              <w:bottom w:val="single" w:sz="4" w:space="0" w:color="auto"/>
              <w:right w:val="single" w:sz="4" w:space="0" w:color="auto"/>
            </w:tcBorders>
            <w:hideMark/>
          </w:tcPr>
          <w:p w:rsidR="00A27C07" w:rsidRPr="00D13B3D" w:rsidRDefault="00171194" w:rsidP="004A2295">
            <w:pPr>
              <w:tabs>
                <w:tab w:val="left" w:pos="7938"/>
              </w:tabs>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 xml:space="preserve">до 20 лет </w:t>
            </w:r>
          </w:p>
        </w:tc>
        <w:tc>
          <w:tcPr>
            <w:tcW w:w="1248" w:type="pct"/>
            <w:tcBorders>
              <w:top w:val="single" w:sz="4" w:space="0" w:color="auto"/>
              <w:left w:val="single" w:sz="4" w:space="0" w:color="auto"/>
              <w:bottom w:val="single" w:sz="4" w:space="0" w:color="auto"/>
              <w:right w:val="single" w:sz="4" w:space="0" w:color="auto"/>
            </w:tcBorders>
            <w:hideMark/>
          </w:tcPr>
          <w:p w:rsidR="00A27C07" w:rsidRPr="00D13B3D" w:rsidRDefault="00171194"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2</w:t>
            </w:r>
          </w:p>
        </w:tc>
        <w:tc>
          <w:tcPr>
            <w:tcW w:w="379" w:type="pct"/>
            <w:tcBorders>
              <w:top w:val="single" w:sz="4" w:space="0" w:color="auto"/>
              <w:left w:val="single" w:sz="4" w:space="0" w:color="auto"/>
              <w:bottom w:val="single" w:sz="4" w:space="0" w:color="auto"/>
              <w:right w:val="single" w:sz="4" w:space="0" w:color="auto"/>
            </w:tcBorders>
            <w:hideMark/>
          </w:tcPr>
          <w:p w:rsidR="00A27C07" w:rsidRPr="00D13B3D" w:rsidRDefault="00C15F80"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10</w:t>
            </w:r>
            <w:r w:rsidR="00E94663" w:rsidRPr="00D13B3D">
              <w:rPr>
                <w:rFonts w:ascii="Times New Roman" w:hAnsi="Times New Roman" w:cs="Times New Roman"/>
                <w:sz w:val="24"/>
                <w:szCs w:val="24"/>
              </w:rPr>
              <w:t>,5</w:t>
            </w:r>
          </w:p>
        </w:tc>
      </w:tr>
      <w:tr w:rsidR="00A27C07" w:rsidRPr="00D13B3D" w:rsidTr="00405F1A">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C07" w:rsidRPr="00D13B3D" w:rsidRDefault="00A27C07" w:rsidP="004A2295">
            <w:pPr>
              <w:spacing w:after="0" w:line="240" w:lineRule="auto"/>
              <w:contextualSpacing/>
              <w:rPr>
                <w:rFonts w:ascii="Times New Roman" w:hAnsi="Times New Roman" w:cs="Times New Roman"/>
                <w:sz w:val="24"/>
                <w:szCs w:val="24"/>
              </w:rPr>
            </w:pPr>
          </w:p>
        </w:tc>
        <w:tc>
          <w:tcPr>
            <w:tcW w:w="1860" w:type="pct"/>
            <w:tcBorders>
              <w:top w:val="single" w:sz="4" w:space="0" w:color="auto"/>
              <w:left w:val="single" w:sz="4" w:space="0" w:color="auto"/>
              <w:bottom w:val="single" w:sz="4" w:space="0" w:color="auto"/>
              <w:right w:val="single" w:sz="4" w:space="0" w:color="auto"/>
            </w:tcBorders>
            <w:hideMark/>
          </w:tcPr>
          <w:p w:rsidR="00A27C07" w:rsidRPr="00D13B3D" w:rsidRDefault="00171194" w:rsidP="004A2295">
            <w:pPr>
              <w:tabs>
                <w:tab w:val="left" w:pos="7938"/>
              </w:tabs>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свыше 20 лет</w:t>
            </w:r>
          </w:p>
        </w:tc>
        <w:tc>
          <w:tcPr>
            <w:tcW w:w="1248" w:type="pct"/>
            <w:tcBorders>
              <w:top w:val="single" w:sz="4" w:space="0" w:color="auto"/>
              <w:left w:val="single" w:sz="4" w:space="0" w:color="auto"/>
              <w:bottom w:val="single" w:sz="4" w:space="0" w:color="auto"/>
              <w:right w:val="single" w:sz="4" w:space="0" w:color="auto"/>
            </w:tcBorders>
            <w:hideMark/>
          </w:tcPr>
          <w:p w:rsidR="00A27C07" w:rsidRPr="00D13B3D" w:rsidRDefault="00171194"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w:t>
            </w:r>
            <w:r w:rsidR="00106A17" w:rsidRPr="00D13B3D">
              <w:rPr>
                <w:rFonts w:ascii="Times New Roman" w:hAnsi="Times New Roman" w:cs="Times New Roman"/>
                <w:sz w:val="24"/>
                <w:szCs w:val="24"/>
              </w:rPr>
              <w:t>5</w:t>
            </w:r>
          </w:p>
        </w:tc>
        <w:tc>
          <w:tcPr>
            <w:tcW w:w="379" w:type="pct"/>
            <w:tcBorders>
              <w:top w:val="single" w:sz="4" w:space="0" w:color="auto"/>
              <w:left w:val="single" w:sz="4" w:space="0" w:color="auto"/>
              <w:bottom w:val="single" w:sz="4" w:space="0" w:color="auto"/>
              <w:right w:val="single" w:sz="4" w:space="0" w:color="auto"/>
            </w:tcBorders>
            <w:hideMark/>
          </w:tcPr>
          <w:p w:rsidR="00A27C07" w:rsidRPr="00D13B3D" w:rsidRDefault="00C15F80"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7</w:t>
            </w:r>
            <w:r w:rsidR="00E94663" w:rsidRPr="00D13B3D">
              <w:rPr>
                <w:rFonts w:ascii="Times New Roman" w:hAnsi="Times New Roman" w:cs="Times New Roman"/>
                <w:sz w:val="24"/>
                <w:szCs w:val="24"/>
              </w:rPr>
              <w:t>9</w:t>
            </w:r>
          </w:p>
        </w:tc>
      </w:tr>
      <w:tr w:rsidR="00A27C07" w:rsidRPr="00D13B3D" w:rsidTr="00405F1A">
        <w:trPr>
          <w:trHeight w:val="70"/>
        </w:trPr>
        <w:tc>
          <w:tcPr>
            <w:tcW w:w="3373" w:type="pct"/>
            <w:gridSpan w:val="2"/>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Педагогические работники, имеющие  звание Заслуженный учитель</w:t>
            </w:r>
          </w:p>
        </w:tc>
        <w:tc>
          <w:tcPr>
            <w:tcW w:w="1248" w:type="pct"/>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0</w:t>
            </w:r>
          </w:p>
        </w:tc>
        <w:tc>
          <w:tcPr>
            <w:tcW w:w="379" w:type="pct"/>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0</w:t>
            </w:r>
          </w:p>
        </w:tc>
      </w:tr>
      <w:tr w:rsidR="00A27C07" w:rsidRPr="00D13B3D" w:rsidTr="00405F1A">
        <w:trPr>
          <w:trHeight w:val="70"/>
        </w:trPr>
        <w:tc>
          <w:tcPr>
            <w:tcW w:w="3373" w:type="pct"/>
            <w:gridSpan w:val="2"/>
            <w:tcBorders>
              <w:top w:val="single" w:sz="4" w:space="0" w:color="auto"/>
              <w:left w:val="single" w:sz="4" w:space="0" w:color="auto"/>
              <w:bottom w:val="single" w:sz="4" w:space="0" w:color="auto"/>
              <w:right w:val="single" w:sz="4" w:space="0" w:color="auto"/>
            </w:tcBorders>
            <w:hideMark/>
          </w:tcPr>
          <w:p w:rsidR="00A27C07" w:rsidRPr="00D13B3D" w:rsidRDefault="00A27C07" w:rsidP="004A2295">
            <w:pPr>
              <w:tabs>
                <w:tab w:val="left" w:pos="7938"/>
              </w:tabs>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Педагогические работники, имеющие государственные и ведомственные награды, почетные звания</w:t>
            </w:r>
          </w:p>
        </w:tc>
        <w:tc>
          <w:tcPr>
            <w:tcW w:w="1248" w:type="pct"/>
            <w:tcBorders>
              <w:top w:val="single" w:sz="4" w:space="0" w:color="auto"/>
              <w:left w:val="single" w:sz="4" w:space="0" w:color="auto"/>
              <w:bottom w:val="single" w:sz="4" w:space="0" w:color="auto"/>
              <w:right w:val="single" w:sz="4" w:space="0" w:color="auto"/>
            </w:tcBorders>
            <w:hideMark/>
          </w:tcPr>
          <w:p w:rsidR="00171194" w:rsidRPr="00D13B3D" w:rsidRDefault="00561D0A" w:rsidP="004A2295">
            <w:pPr>
              <w:tabs>
                <w:tab w:val="left" w:pos="7938"/>
              </w:tabs>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2</w:t>
            </w:r>
            <w:r w:rsidR="00171194" w:rsidRPr="00D13B3D">
              <w:rPr>
                <w:rFonts w:ascii="Times New Roman" w:hAnsi="Times New Roman" w:cs="Times New Roman"/>
                <w:sz w:val="24"/>
                <w:szCs w:val="24"/>
              </w:rPr>
              <w:t xml:space="preserve"> - </w:t>
            </w:r>
            <w:r w:rsidR="00A27C07" w:rsidRPr="00D13B3D">
              <w:rPr>
                <w:rFonts w:ascii="Times New Roman" w:hAnsi="Times New Roman" w:cs="Times New Roman"/>
                <w:sz w:val="24"/>
                <w:szCs w:val="24"/>
              </w:rPr>
              <w:t xml:space="preserve"> «Почётный работник общего образования РФ» </w:t>
            </w:r>
          </w:p>
          <w:p w:rsidR="00A27C07" w:rsidRPr="00D13B3D" w:rsidRDefault="00A27C07" w:rsidP="004A2295">
            <w:pPr>
              <w:tabs>
                <w:tab w:val="left" w:pos="7938"/>
              </w:tabs>
              <w:spacing w:after="0" w:line="240" w:lineRule="auto"/>
              <w:contextualSpacing/>
              <w:jc w:val="center"/>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hideMark/>
          </w:tcPr>
          <w:p w:rsidR="00A27C07" w:rsidRPr="00D13B3D" w:rsidRDefault="00171194" w:rsidP="004A2295">
            <w:pPr>
              <w:tabs>
                <w:tab w:val="left" w:pos="7938"/>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w:t>
            </w:r>
            <w:r w:rsidR="00E94663" w:rsidRPr="00D13B3D">
              <w:rPr>
                <w:rFonts w:ascii="Times New Roman" w:hAnsi="Times New Roman" w:cs="Times New Roman"/>
                <w:sz w:val="24"/>
                <w:szCs w:val="24"/>
              </w:rPr>
              <w:t>6</w:t>
            </w:r>
          </w:p>
        </w:tc>
      </w:tr>
    </w:tbl>
    <w:p w:rsidR="004A2295" w:rsidRDefault="004A2295" w:rsidP="004A2295">
      <w:pPr>
        <w:shd w:val="clear" w:color="auto" w:fill="FFFFFF"/>
        <w:tabs>
          <w:tab w:val="left" w:pos="0"/>
        </w:tabs>
        <w:spacing w:line="240" w:lineRule="auto"/>
        <w:rPr>
          <w:rStyle w:val="dash041e005f0431005f044b005f0447005f043d005f044b005f0439005f005fchar1char1"/>
          <w:b/>
          <w:bCs/>
          <w:i/>
          <w:u w:val="single"/>
        </w:rPr>
      </w:pPr>
    </w:p>
    <w:p w:rsidR="00A27C07" w:rsidRPr="00D13B3D" w:rsidRDefault="00884B83" w:rsidP="004A2295">
      <w:pPr>
        <w:shd w:val="clear" w:color="auto" w:fill="FFFFFF"/>
        <w:tabs>
          <w:tab w:val="left" w:pos="0"/>
        </w:tabs>
        <w:spacing w:line="240" w:lineRule="auto"/>
        <w:rPr>
          <w:rStyle w:val="dash041e005f0431005f044b005f0447005f043d005f044b005f0439005f005fchar1char1"/>
          <w:b/>
          <w:bCs/>
          <w:i/>
          <w:u w:val="single"/>
        </w:rPr>
      </w:pPr>
      <w:r w:rsidRPr="00D13B3D">
        <w:rPr>
          <w:rStyle w:val="dash041e005f0431005f044b005f0447005f043d005f044b005f0439005f005fchar1char1"/>
          <w:b/>
          <w:bCs/>
          <w:i/>
          <w:u w:val="single"/>
        </w:rPr>
        <w:t>1.2 М</w:t>
      </w:r>
      <w:r w:rsidR="00A27C07" w:rsidRPr="00D13B3D">
        <w:rPr>
          <w:rStyle w:val="dash041e005f0431005f044b005f0447005f043d005f044b005f0439005f005fchar1char1"/>
          <w:b/>
          <w:bCs/>
          <w:i/>
          <w:u w:val="single"/>
        </w:rPr>
        <w:t xml:space="preserve">атериально-технические условия реализации основной образовательной программы: </w:t>
      </w:r>
    </w:p>
    <w:p w:rsidR="00A27C07" w:rsidRPr="00D13B3D" w:rsidRDefault="00A27C07" w:rsidP="004A2295">
      <w:pPr>
        <w:pStyle w:val="aa"/>
        <w:numPr>
          <w:ilvl w:val="2"/>
          <w:numId w:val="4"/>
        </w:numPr>
        <w:shd w:val="clear" w:color="auto" w:fill="FFFFFF"/>
        <w:tabs>
          <w:tab w:val="left" w:pos="0"/>
        </w:tabs>
        <w:ind w:left="0"/>
      </w:pPr>
      <w:r w:rsidRPr="00D13B3D">
        <w:t>Материально-техническая база учреждения:</w:t>
      </w:r>
    </w:p>
    <w:p w:rsidR="00A27C07" w:rsidRPr="00D13B3D" w:rsidRDefault="00A27C07" w:rsidP="004A2295">
      <w:pPr>
        <w:spacing w:after="0" w:line="240" w:lineRule="auto"/>
        <w:ind w:firstLine="709"/>
        <w:contextualSpacing/>
        <w:jc w:val="both"/>
        <w:rPr>
          <w:rFonts w:ascii="Times New Roman" w:hAnsi="Times New Roman" w:cs="Times New Roman"/>
          <w:sz w:val="24"/>
          <w:szCs w:val="24"/>
        </w:rPr>
      </w:pPr>
      <w:r w:rsidRPr="00D13B3D">
        <w:rPr>
          <w:rFonts w:ascii="Times New Roman" w:hAnsi="Times New Roman" w:cs="Times New Roman"/>
          <w:sz w:val="24"/>
          <w:szCs w:val="24"/>
        </w:rPr>
        <w:lastRenderedPageBreak/>
        <w:t xml:space="preserve">Учебно-материальная база является важнейшим ресурсом, обеспечивающим качество и инновационный характер образования. </w:t>
      </w:r>
    </w:p>
    <w:p w:rsidR="00A27C07" w:rsidRPr="00D13B3D" w:rsidRDefault="00A27C07" w:rsidP="004A2295">
      <w:pPr>
        <w:spacing w:after="0" w:line="240" w:lineRule="auto"/>
        <w:ind w:firstLine="709"/>
        <w:contextualSpacing/>
        <w:jc w:val="both"/>
        <w:rPr>
          <w:rFonts w:ascii="Times New Roman" w:hAnsi="Times New Roman" w:cs="Times New Roman"/>
          <w:sz w:val="24"/>
          <w:szCs w:val="24"/>
        </w:rPr>
      </w:pPr>
      <w:r w:rsidRPr="00D13B3D">
        <w:rPr>
          <w:rFonts w:ascii="Times New Roman" w:hAnsi="Times New Roman" w:cs="Times New Roman"/>
          <w:sz w:val="24"/>
          <w:szCs w:val="24"/>
        </w:rPr>
        <w:t>Для образовательной деятельности используются:</w:t>
      </w:r>
    </w:p>
    <w:p w:rsidR="00A27C07" w:rsidRPr="00D13B3D" w:rsidRDefault="00A27C07" w:rsidP="004A2295">
      <w:pPr>
        <w:numPr>
          <w:ilvl w:val="0"/>
          <w:numId w:val="2"/>
        </w:numPr>
        <w:spacing w:after="0" w:line="240" w:lineRule="auto"/>
        <w:ind w:left="0" w:firstLine="284"/>
        <w:contextualSpacing/>
        <w:jc w:val="both"/>
        <w:rPr>
          <w:rFonts w:ascii="Times New Roman" w:hAnsi="Times New Roman" w:cs="Times New Roman"/>
          <w:sz w:val="24"/>
          <w:szCs w:val="24"/>
        </w:rPr>
      </w:pPr>
      <w:r w:rsidRPr="00D13B3D">
        <w:rPr>
          <w:rFonts w:ascii="Times New Roman" w:hAnsi="Times New Roman" w:cs="Times New Roman"/>
          <w:sz w:val="24"/>
          <w:szCs w:val="24"/>
        </w:rPr>
        <w:t>Учебные кабинеты – 1</w:t>
      </w:r>
      <w:r w:rsidR="009E5D44" w:rsidRPr="00D13B3D">
        <w:rPr>
          <w:rFonts w:ascii="Times New Roman" w:hAnsi="Times New Roman" w:cs="Times New Roman"/>
          <w:sz w:val="24"/>
          <w:szCs w:val="24"/>
        </w:rPr>
        <w:t>6</w:t>
      </w:r>
      <w:r w:rsidRPr="00D13B3D">
        <w:rPr>
          <w:rFonts w:ascii="Times New Roman" w:hAnsi="Times New Roman" w:cs="Times New Roman"/>
          <w:sz w:val="24"/>
          <w:szCs w:val="24"/>
        </w:rPr>
        <w:t xml:space="preserve"> шт.</w:t>
      </w:r>
    </w:p>
    <w:p w:rsidR="00A27C07" w:rsidRPr="00D13B3D" w:rsidRDefault="00A27C07" w:rsidP="004A2295">
      <w:pPr>
        <w:numPr>
          <w:ilvl w:val="0"/>
          <w:numId w:val="2"/>
        </w:numPr>
        <w:spacing w:after="0" w:line="240" w:lineRule="auto"/>
        <w:ind w:left="0" w:firstLine="284"/>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Административные кабинеты </w:t>
      </w:r>
    </w:p>
    <w:p w:rsidR="00A27C07" w:rsidRPr="00D13B3D" w:rsidRDefault="00A27C07" w:rsidP="004A2295">
      <w:pPr>
        <w:numPr>
          <w:ilvl w:val="0"/>
          <w:numId w:val="2"/>
        </w:numPr>
        <w:spacing w:after="0" w:line="240" w:lineRule="auto"/>
        <w:ind w:left="0" w:firstLine="284"/>
        <w:contextualSpacing/>
        <w:jc w:val="both"/>
        <w:rPr>
          <w:rFonts w:ascii="Times New Roman" w:hAnsi="Times New Roman" w:cs="Times New Roman"/>
          <w:sz w:val="24"/>
          <w:szCs w:val="24"/>
        </w:rPr>
      </w:pPr>
      <w:r w:rsidRPr="00D13B3D">
        <w:rPr>
          <w:rFonts w:ascii="Times New Roman" w:hAnsi="Times New Roman" w:cs="Times New Roman"/>
          <w:sz w:val="24"/>
          <w:szCs w:val="24"/>
        </w:rPr>
        <w:t>Хозяйственно-бытовые, вспомогательные помещения</w:t>
      </w:r>
    </w:p>
    <w:p w:rsidR="00A27C07" w:rsidRPr="00D13B3D" w:rsidRDefault="00A27C07" w:rsidP="004A2295">
      <w:pPr>
        <w:numPr>
          <w:ilvl w:val="0"/>
          <w:numId w:val="2"/>
        </w:numPr>
        <w:spacing w:after="0" w:line="240" w:lineRule="auto"/>
        <w:ind w:left="0" w:firstLine="284"/>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Спортивный зал </w:t>
      </w:r>
    </w:p>
    <w:p w:rsidR="00A27C07" w:rsidRPr="00D13B3D" w:rsidRDefault="00A27C07" w:rsidP="004A2295">
      <w:pPr>
        <w:numPr>
          <w:ilvl w:val="0"/>
          <w:numId w:val="2"/>
        </w:numPr>
        <w:spacing w:after="0" w:line="240" w:lineRule="auto"/>
        <w:ind w:left="0" w:firstLine="284"/>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Столовая </w:t>
      </w:r>
    </w:p>
    <w:p w:rsidR="00A27C07" w:rsidRPr="00D13B3D" w:rsidRDefault="00A27C07" w:rsidP="004A2295">
      <w:pPr>
        <w:numPr>
          <w:ilvl w:val="0"/>
          <w:numId w:val="2"/>
        </w:numPr>
        <w:spacing w:after="0" w:line="240" w:lineRule="auto"/>
        <w:ind w:left="0" w:firstLine="284"/>
        <w:contextualSpacing/>
        <w:jc w:val="both"/>
        <w:rPr>
          <w:rFonts w:ascii="Times New Roman" w:hAnsi="Times New Roman" w:cs="Times New Roman"/>
          <w:sz w:val="24"/>
          <w:szCs w:val="24"/>
        </w:rPr>
      </w:pPr>
      <w:r w:rsidRPr="00D13B3D">
        <w:rPr>
          <w:rFonts w:ascii="Times New Roman" w:hAnsi="Times New Roman" w:cs="Times New Roman"/>
          <w:sz w:val="24"/>
          <w:szCs w:val="24"/>
        </w:rPr>
        <w:t>Кабинет социального педагога</w:t>
      </w:r>
    </w:p>
    <w:p w:rsidR="00A27C07" w:rsidRPr="00D13B3D" w:rsidRDefault="00A27C07" w:rsidP="004A2295">
      <w:pPr>
        <w:numPr>
          <w:ilvl w:val="0"/>
          <w:numId w:val="2"/>
        </w:numPr>
        <w:spacing w:after="0" w:line="240" w:lineRule="auto"/>
        <w:ind w:left="0" w:firstLine="284"/>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Кабинет медсестры </w:t>
      </w:r>
    </w:p>
    <w:p w:rsidR="00A27C07" w:rsidRPr="00D13B3D" w:rsidRDefault="00A27C07" w:rsidP="004A2295">
      <w:pPr>
        <w:numPr>
          <w:ilvl w:val="0"/>
          <w:numId w:val="2"/>
        </w:numPr>
        <w:spacing w:after="0" w:line="240" w:lineRule="auto"/>
        <w:ind w:left="0" w:firstLine="284"/>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Компьютерный класс </w:t>
      </w:r>
    </w:p>
    <w:p w:rsidR="00A27C07" w:rsidRPr="00D13B3D" w:rsidRDefault="00A27C07" w:rsidP="004A2295">
      <w:pPr>
        <w:numPr>
          <w:ilvl w:val="0"/>
          <w:numId w:val="2"/>
        </w:numPr>
        <w:spacing w:after="0" w:line="240" w:lineRule="auto"/>
        <w:ind w:left="0" w:firstLine="284"/>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Историко-краеведческий музей </w:t>
      </w:r>
    </w:p>
    <w:p w:rsidR="00A27C07" w:rsidRPr="00D13B3D" w:rsidRDefault="00A27C07" w:rsidP="004A2295">
      <w:pPr>
        <w:numPr>
          <w:ilvl w:val="0"/>
          <w:numId w:val="2"/>
        </w:numPr>
        <w:spacing w:after="0" w:line="240" w:lineRule="auto"/>
        <w:ind w:left="0" w:firstLine="284"/>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Библиотека </w:t>
      </w:r>
    </w:p>
    <w:p w:rsidR="00A27C07" w:rsidRPr="00D13B3D" w:rsidRDefault="00A27C07" w:rsidP="004A2295">
      <w:pPr>
        <w:numPr>
          <w:ilvl w:val="0"/>
          <w:numId w:val="2"/>
        </w:numPr>
        <w:spacing w:after="0" w:line="240" w:lineRule="auto"/>
        <w:ind w:left="0" w:firstLine="284"/>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Книгохранилище </w:t>
      </w:r>
    </w:p>
    <w:p w:rsidR="00A27C07" w:rsidRPr="00D13B3D" w:rsidRDefault="00A27C07" w:rsidP="004A2295">
      <w:pPr>
        <w:numPr>
          <w:ilvl w:val="0"/>
          <w:numId w:val="2"/>
        </w:numPr>
        <w:spacing w:after="0" w:line="240" w:lineRule="auto"/>
        <w:ind w:left="0" w:firstLine="284"/>
        <w:contextualSpacing/>
        <w:jc w:val="both"/>
        <w:rPr>
          <w:rFonts w:ascii="Times New Roman" w:hAnsi="Times New Roman" w:cs="Times New Roman"/>
          <w:sz w:val="24"/>
          <w:szCs w:val="24"/>
        </w:rPr>
      </w:pPr>
      <w:r w:rsidRPr="00D13B3D">
        <w:rPr>
          <w:rFonts w:ascii="Times New Roman" w:hAnsi="Times New Roman" w:cs="Times New Roman"/>
          <w:sz w:val="24"/>
          <w:szCs w:val="24"/>
        </w:rPr>
        <w:t>Мастерская по обработке металла</w:t>
      </w:r>
    </w:p>
    <w:p w:rsidR="00A27C07" w:rsidRPr="00D13B3D" w:rsidRDefault="00A27C07" w:rsidP="004A2295">
      <w:pPr>
        <w:numPr>
          <w:ilvl w:val="0"/>
          <w:numId w:val="2"/>
        </w:numPr>
        <w:spacing w:after="0" w:line="240" w:lineRule="auto"/>
        <w:ind w:left="0" w:firstLine="284"/>
        <w:contextualSpacing/>
        <w:jc w:val="both"/>
        <w:rPr>
          <w:rFonts w:ascii="Times New Roman" w:hAnsi="Times New Roman" w:cs="Times New Roman"/>
          <w:sz w:val="24"/>
          <w:szCs w:val="24"/>
        </w:rPr>
      </w:pPr>
      <w:r w:rsidRPr="00D13B3D">
        <w:rPr>
          <w:rFonts w:ascii="Times New Roman" w:hAnsi="Times New Roman" w:cs="Times New Roman"/>
          <w:sz w:val="24"/>
          <w:szCs w:val="24"/>
        </w:rPr>
        <w:t>Мастерская по обработке древесины</w:t>
      </w:r>
    </w:p>
    <w:p w:rsidR="00A27C07" w:rsidRPr="00D13B3D" w:rsidRDefault="009E5D44" w:rsidP="004A2295">
      <w:pPr>
        <w:numPr>
          <w:ilvl w:val="0"/>
          <w:numId w:val="2"/>
        </w:numPr>
        <w:spacing w:after="0" w:line="240" w:lineRule="auto"/>
        <w:ind w:left="0" w:firstLine="284"/>
        <w:contextualSpacing/>
        <w:jc w:val="both"/>
        <w:rPr>
          <w:rFonts w:ascii="Times New Roman" w:hAnsi="Times New Roman" w:cs="Times New Roman"/>
          <w:sz w:val="24"/>
          <w:szCs w:val="24"/>
        </w:rPr>
      </w:pPr>
      <w:r w:rsidRPr="00D13B3D">
        <w:rPr>
          <w:rFonts w:ascii="Times New Roman" w:hAnsi="Times New Roman" w:cs="Times New Roman"/>
          <w:sz w:val="24"/>
          <w:szCs w:val="24"/>
        </w:rPr>
        <w:t>Мастерская обслуживающего труда</w:t>
      </w:r>
    </w:p>
    <w:p w:rsidR="00A27C07" w:rsidRPr="00D13B3D" w:rsidRDefault="00A27C07" w:rsidP="004A2295">
      <w:pPr>
        <w:spacing w:after="0" w:line="240" w:lineRule="auto"/>
        <w:ind w:firstLine="709"/>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В образовательном учреждении созданы условия для перехода к современному уровню образования на основе информационно-коммуникационных технологий. Обучение информатике ведется в компьютерном классе. </w:t>
      </w:r>
      <w:r w:rsidR="00E94663" w:rsidRPr="00D13B3D">
        <w:rPr>
          <w:rFonts w:ascii="Times New Roman" w:hAnsi="Times New Roman" w:cs="Times New Roman"/>
          <w:sz w:val="24"/>
          <w:szCs w:val="24"/>
        </w:rPr>
        <w:t>7</w:t>
      </w:r>
      <w:r w:rsidRPr="00D13B3D">
        <w:rPr>
          <w:rFonts w:ascii="Times New Roman" w:hAnsi="Times New Roman" w:cs="Times New Roman"/>
          <w:sz w:val="24"/>
          <w:szCs w:val="24"/>
        </w:rPr>
        <w:t xml:space="preserve"> кабинет</w:t>
      </w:r>
      <w:r w:rsidR="00714F03" w:rsidRPr="00D13B3D">
        <w:rPr>
          <w:rFonts w:ascii="Times New Roman" w:hAnsi="Times New Roman" w:cs="Times New Roman"/>
          <w:sz w:val="24"/>
          <w:szCs w:val="24"/>
        </w:rPr>
        <w:t>ов</w:t>
      </w:r>
      <w:r w:rsidRPr="00D13B3D">
        <w:rPr>
          <w:rFonts w:ascii="Times New Roman" w:hAnsi="Times New Roman" w:cs="Times New Roman"/>
          <w:sz w:val="24"/>
          <w:szCs w:val="24"/>
        </w:rPr>
        <w:t xml:space="preserve"> оснащены АРМ. Есть высокоскоростной доступ в сеть Интернет. </w:t>
      </w:r>
    </w:p>
    <w:p w:rsidR="00A27C07" w:rsidRPr="00D13B3D" w:rsidRDefault="00A27C07" w:rsidP="004A2295">
      <w:pPr>
        <w:spacing w:after="0" w:line="240" w:lineRule="auto"/>
        <w:ind w:firstLine="709"/>
        <w:contextualSpacing/>
        <w:jc w:val="both"/>
        <w:rPr>
          <w:rFonts w:ascii="Times New Roman" w:hAnsi="Times New Roman" w:cs="Times New Roman"/>
          <w:sz w:val="24"/>
          <w:szCs w:val="24"/>
        </w:rPr>
      </w:pPr>
      <w:proofErr w:type="gramStart"/>
      <w:r w:rsidRPr="00D13B3D">
        <w:rPr>
          <w:rFonts w:ascii="Times New Roman" w:hAnsi="Times New Roman" w:cs="Times New Roman"/>
          <w:sz w:val="24"/>
          <w:szCs w:val="24"/>
        </w:rPr>
        <w:t xml:space="preserve">Одним из важнейших условий реализации  основной образовательной программы начального общего образования является материально-техническое обеспечение как </w:t>
      </w:r>
      <w:proofErr w:type="spellStart"/>
      <w:r w:rsidRPr="00D13B3D">
        <w:rPr>
          <w:rFonts w:ascii="Times New Roman" w:hAnsi="Times New Roman" w:cs="Times New Roman"/>
          <w:sz w:val="24"/>
          <w:szCs w:val="24"/>
        </w:rPr>
        <w:t>общепредметное</w:t>
      </w:r>
      <w:proofErr w:type="spellEnd"/>
      <w:r w:rsidRPr="00D13B3D">
        <w:rPr>
          <w:rFonts w:ascii="Times New Roman" w:hAnsi="Times New Roman" w:cs="Times New Roman"/>
          <w:sz w:val="24"/>
          <w:szCs w:val="24"/>
        </w:rPr>
        <w:t xml:space="preserve">, так и оснащение </w:t>
      </w:r>
      <w:proofErr w:type="spellStart"/>
      <w:r w:rsidRPr="00D13B3D">
        <w:rPr>
          <w:rFonts w:ascii="Times New Roman" w:hAnsi="Times New Roman" w:cs="Times New Roman"/>
          <w:sz w:val="24"/>
          <w:szCs w:val="24"/>
        </w:rPr>
        <w:t>внеучебной</w:t>
      </w:r>
      <w:proofErr w:type="spellEnd"/>
      <w:r w:rsidRPr="00D13B3D">
        <w:rPr>
          <w:rFonts w:ascii="Times New Roman" w:hAnsi="Times New Roman" w:cs="Times New Roman"/>
          <w:sz w:val="24"/>
          <w:szCs w:val="24"/>
        </w:rPr>
        <w:t xml:space="preserve"> деятельности – это, в первую очередь, библиотечный фонд, технические средства обучения, экранно-звуковые пособия, наглядные средства – приоритеты отдаются средствам и объектам обучения нового поколения, учитывающим современные тенденции в технике и технологиях, ориентированных на применение и реализацию </w:t>
      </w:r>
      <w:proofErr w:type="spellStart"/>
      <w:r w:rsidRPr="00D13B3D">
        <w:rPr>
          <w:rFonts w:ascii="Times New Roman" w:hAnsi="Times New Roman" w:cs="Times New Roman"/>
          <w:sz w:val="24"/>
          <w:szCs w:val="24"/>
        </w:rPr>
        <w:t>компетентностного</w:t>
      </w:r>
      <w:proofErr w:type="spellEnd"/>
      <w:r w:rsidRPr="00D13B3D">
        <w:rPr>
          <w:rFonts w:ascii="Times New Roman" w:hAnsi="Times New Roman" w:cs="Times New Roman"/>
          <w:sz w:val="24"/>
          <w:szCs w:val="24"/>
        </w:rPr>
        <w:t xml:space="preserve"> подхода.</w:t>
      </w:r>
      <w:proofErr w:type="gramEnd"/>
    </w:p>
    <w:p w:rsidR="00A27C07" w:rsidRPr="00D13B3D" w:rsidRDefault="00A27C07" w:rsidP="004A2295">
      <w:pPr>
        <w:pStyle w:val="Default"/>
        <w:contextualSpacing/>
        <w:rPr>
          <w:color w:val="auto"/>
        </w:rPr>
      </w:pPr>
    </w:p>
    <w:p w:rsidR="00A27C07" w:rsidRPr="00D13B3D" w:rsidRDefault="00A27C07" w:rsidP="004A2295">
      <w:pPr>
        <w:pStyle w:val="Default"/>
        <w:numPr>
          <w:ilvl w:val="1"/>
          <w:numId w:val="4"/>
        </w:numPr>
        <w:ind w:left="0"/>
        <w:contextualSpacing/>
        <w:rPr>
          <w:b/>
          <w:i/>
          <w:color w:val="auto"/>
          <w:u w:val="single"/>
        </w:rPr>
      </w:pPr>
      <w:r w:rsidRPr="00D13B3D">
        <w:rPr>
          <w:b/>
          <w:i/>
          <w:color w:val="auto"/>
          <w:u w:val="single"/>
        </w:rPr>
        <w:t>Количество штатных педагогов, прошедших повышение квалификации за последний год</w:t>
      </w:r>
    </w:p>
    <w:tbl>
      <w:tblPr>
        <w:tblStyle w:val="6"/>
        <w:tblW w:w="9464" w:type="dxa"/>
        <w:tblLayout w:type="fixed"/>
        <w:tblLook w:val="04A0"/>
      </w:tblPr>
      <w:tblGrid>
        <w:gridCol w:w="655"/>
        <w:gridCol w:w="2147"/>
        <w:gridCol w:w="2693"/>
        <w:gridCol w:w="3969"/>
      </w:tblGrid>
      <w:tr w:rsidR="00600E48" w:rsidRPr="00D13B3D" w:rsidTr="00884B83">
        <w:tc>
          <w:tcPr>
            <w:tcW w:w="655" w:type="dxa"/>
          </w:tcPr>
          <w:p w:rsidR="00600E48" w:rsidRPr="00D13B3D" w:rsidRDefault="00600E48" w:rsidP="004A2295">
            <w:pPr>
              <w:rPr>
                <w:rFonts w:ascii="Times New Roman" w:hAnsi="Times New Roman" w:cs="Times New Roman"/>
                <w:sz w:val="24"/>
                <w:szCs w:val="24"/>
              </w:rPr>
            </w:pPr>
            <w:r w:rsidRPr="00D13B3D">
              <w:rPr>
                <w:rFonts w:ascii="Times New Roman" w:hAnsi="Times New Roman" w:cs="Times New Roman"/>
                <w:sz w:val="24"/>
                <w:szCs w:val="24"/>
              </w:rPr>
              <w:t xml:space="preserve">№ </w:t>
            </w:r>
            <w:proofErr w:type="gramStart"/>
            <w:r w:rsidRPr="00D13B3D">
              <w:rPr>
                <w:rFonts w:ascii="Times New Roman" w:hAnsi="Times New Roman" w:cs="Times New Roman"/>
                <w:sz w:val="24"/>
                <w:szCs w:val="24"/>
              </w:rPr>
              <w:t>п</w:t>
            </w:r>
            <w:proofErr w:type="gramEnd"/>
            <w:r w:rsidRPr="00D13B3D">
              <w:rPr>
                <w:rFonts w:ascii="Times New Roman" w:hAnsi="Times New Roman" w:cs="Times New Roman"/>
                <w:sz w:val="24"/>
                <w:szCs w:val="24"/>
              </w:rPr>
              <w:t>/п</w:t>
            </w:r>
          </w:p>
        </w:tc>
        <w:tc>
          <w:tcPr>
            <w:tcW w:w="2147" w:type="dxa"/>
          </w:tcPr>
          <w:p w:rsidR="00600E48" w:rsidRPr="00D13B3D" w:rsidRDefault="00600E48" w:rsidP="004A2295">
            <w:pPr>
              <w:rPr>
                <w:rFonts w:ascii="Times New Roman" w:hAnsi="Times New Roman" w:cs="Times New Roman"/>
                <w:sz w:val="24"/>
                <w:szCs w:val="24"/>
              </w:rPr>
            </w:pPr>
            <w:r w:rsidRPr="00D13B3D">
              <w:rPr>
                <w:rFonts w:ascii="Times New Roman" w:hAnsi="Times New Roman" w:cs="Times New Roman"/>
                <w:sz w:val="24"/>
                <w:szCs w:val="24"/>
              </w:rPr>
              <w:t>ФИО (</w:t>
            </w:r>
            <w:proofErr w:type="gramStart"/>
            <w:r w:rsidRPr="00D13B3D">
              <w:rPr>
                <w:rFonts w:ascii="Times New Roman" w:hAnsi="Times New Roman" w:cs="Times New Roman"/>
                <w:sz w:val="24"/>
                <w:szCs w:val="24"/>
              </w:rPr>
              <w:t>полное</w:t>
            </w:r>
            <w:proofErr w:type="gramEnd"/>
            <w:r w:rsidRPr="00D13B3D">
              <w:rPr>
                <w:rFonts w:ascii="Times New Roman" w:hAnsi="Times New Roman" w:cs="Times New Roman"/>
                <w:sz w:val="24"/>
                <w:szCs w:val="24"/>
              </w:rPr>
              <w:t>)</w:t>
            </w:r>
          </w:p>
        </w:tc>
        <w:tc>
          <w:tcPr>
            <w:tcW w:w="2693" w:type="dxa"/>
          </w:tcPr>
          <w:p w:rsidR="00600E48" w:rsidRPr="00D13B3D" w:rsidRDefault="00600E48" w:rsidP="004A2295">
            <w:pPr>
              <w:rPr>
                <w:rFonts w:ascii="Times New Roman" w:hAnsi="Times New Roman" w:cs="Times New Roman"/>
                <w:sz w:val="24"/>
                <w:szCs w:val="24"/>
              </w:rPr>
            </w:pPr>
            <w:r w:rsidRPr="00D13B3D">
              <w:rPr>
                <w:rFonts w:ascii="Times New Roman" w:hAnsi="Times New Roman" w:cs="Times New Roman"/>
                <w:sz w:val="24"/>
                <w:szCs w:val="24"/>
              </w:rPr>
              <w:t>Должность, возрастная группа, совмещение</w:t>
            </w:r>
          </w:p>
        </w:tc>
        <w:tc>
          <w:tcPr>
            <w:tcW w:w="3969" w:type="dxa"/>
          </w:tcPr>
          <w:p w:rsidR="00600E48" w:rsidRPr="00D13B3D" w:rsidRDefault="00600E48" w:rsidP="004A2295">
            <w:pPr>
              <w:rPr>
                <w:rFonts w:ascii="Times New Roman" w:hAnsi="Times New Roman" w:cs="Times New Roman"/>
                <w:sz w:val="24"/>
                <w:szCs w:val="24"/>
              </w:rPr>
            </w:pPr>
            <w:r w:rsidRPr="00D13B3D">
              <w:rPr>
                <w:rFonts w:ascii="Times New Roman" w:hAnsi="Times New Roman" w:cs="Times New Roman"/>
                <w:sz w:val="24"/>
                <w:szCs w:val="24"/>
              </w:rPr>
              <w:t>Курсовая  и профессиональная переподготовка</w:t>
            </w:r>
          </w:p>
        </w:tc>
      </w:tr>
      <w:tr w:rsidR="00600E48" w:rsidRPr="00732C15" w:rsidTr="00884B83">
        <w:trPr>
          <w:trHeight w:val="2260"/>
        </w:trPr>
        <w:tc>
          <w:tcPr>
            <w:tcW w:w="655" w:type="dxa"/>
          </w:tcPr>
          <w:p w:rsidR="00600E48" w:rsidRPr="00732C15" w:rsidRDefault="00600E48" w:rsidP="004A2295">
            <w:pPr>
              <w:rPr>
                <w:rFonts w:ascii="Times New Roman" w:hAnsi="Times New Roman" w:cs="Times New Roman"/>
                <w:sz w:val="24"/>
                <w:szCs w:val="24"/>
              </w:rPr>
            </w:pPr>
            <w:r w:rsidRPr="00732C15">
              <w:rPr>
                <w:rFonts w:ascii="Times New Roman" w:hAnsi="Times New Roman" w:cs="Times New Roman"/>
                <w:sz w:val="24"/>
                <w:szCs w:val="24"/>
              </w:rPr>
              <w:t>1</w:t>
            </w:r>
          </w:p>
        </w:tc>
        <w:tc>
          <w:tcPr>
            <w:tcW w:w="2147" w:type="dxa"/>
          </w:tcPr>
          <w:p w:rsidR="00600E48" w:rsidRPr="00732C15" w:rsidRDefault="00600E48" w:rsidP="004A2295">
            <w:pPr>
              <w:rPr>
                <w:rFonts w:ascii="Times New Roman" w:hAnsi="Times New Roman" w:cs="Times New Roman"/>
                <w:sz w:val="24"/>
                <w:szCs w:val="24"/>
              </w:rPr>
            </w:pPr>
            <w:r w:rsidRPr="00732C15">
              <w:rPr>
                <w:rFonts w:ascii="Times New Roman" w:hAnsi="Times New Roman" w:cs="Times New Roman"/>
                <w:sz w:val="24"/>
                <w:szCs w:val="24"/>
              </w:rPr>
              <w:t>Лыкова</w:t>
            </w:r>
          </w:p>
          <w:p w:rsidR="00600E48" w:rsidRPr="00732C15" w:rsidRDefault="00600E48" w:rsidP="004A2295">
            <w:pPr>
              <w:rPr>
                <w:rFonts w:ascii="Times New Roman" w:hAnsi="Times New Roman" w:cs="Times New Roman"/>
                <w:sz w:val="24"/>
                <w:szCs w:val="24"/>
              </w:rPr>
            </w:pPr>
            <w:r w:rsidRPr="00732C15">
              <w:rPr>
                <w:rFonts w:ascii="Times New Roman" w:hAnsi="Times New Roman" w:cs="Times New Roman"/>
                <w:sz w:val="24"/>
                <w:szCs w:val="24"/>
              </w:rPr>
              <w:t>Елена</w:t>
            </w:r>
          </w:p>
          <w:p w:rsidR="00600E48" w:rsidRPr="00732C15" w:rsidRDefault="00600E48" w:rsidP="004A2295">
            <w:pPr>
              <w:rPr>
                <w:rFonts w:ascii="Times New Roman" w:hAnsi="Times New Roman" w:cs="Times New Roman"/>
                <w:sz w:val="24"/>
                <w:szCs w:val="24"/>
              </w:rPr>
            </w:pPr>
            <w:r w:rsidRPr="00732C15">
              <w:rPr>
                <w:rFonts w:ascii="Times New Roman" w:hAnsi="Times New Roman" w:cs="Times New Roman"/>
                <w:sz w:val="24"/>
                <w:szCs w:val="24"/>
              </w:rPr>
              <w:t>Владимировна</w:t>
            </w:r>
          </w:p>
        </w:tc>
        <w:tc>
          <w:tcPr>
            <w:tcW w:w="2693" w:type="dxa"/>
          </w:tcPr>
          <w:p w:rsidR="00600E48" w:rsidRPr="00732C15" w:rsidRDefault="00600E48" w:rsidP="00C2059D">
            <w:pPr>
              <w:rPr>
                <w:rFonts w:ascii="Times New Roman" w:hAnsi="Times New Roman" w:cs="Times New Roman"/>
                <w:sz w:val="24"/>
                <w:szCs w:val="24"/>
              </w:rPr>
            </w:pPr>
            <w:r w:rsidRPr="00732C15">
              <w:rPr>
                <w:rFonts w:ascii="Times New Roman" w:hAnsi="Times New Roman" w:cs="Times New Roman"/>
                <w:sz w:val="24"/>
                <w:szCs w:val="24"/>
              </w:rPr>
              <w:t>Учитель математики, физики, 5-1</w:t>
            </w:r>
            <w:r w:rsidR="00C2059D" w:rsidRPr="00732C15">
              <w:rPr>
                <w:rFonts w:ascii="Times New Roman" w:hAnsi="Times New Roman" w:cs="Times New Roman"/>
                <w:sz w:val="24"/>
                <w:szCs w:val="24"/>
              </w:rPr>
              <w:t>0</w:t>
            </w:r>
            <w:r w:rsidRPr="00732C15">
              <w:rPr>
                <w:rFonts w:ascii="Times New Roman" w:hAnsi="Times New Roman" w:cs="Times New Roman"/>
                <w:sz w:val="24"/>
                <w:szCs w:val="24"/>
              </w:rPr>
              <w:t xml:space="preserve"> класс</w:t>
            </w:r>
          </w:p>
        </w:tc>
        <w:tc>
          <w:tcPr>
            <w:tcW w:w="3969" w:type="dxa"/>
          </w:tcPr>
          <w:p w:rsidR="00600E48" w:rsidRPr="00732C15" w:rsidRDefault="00600E48" w:rsidP="004A2295">
            <w:pPr>
              <w:rPr>
                <w:rFonts w:ascii="Times New Roman" w:hAnsi="Times New Roman" w:cs="Times New Roman"/>
                <w:sz w:val="24"/>
                <w:szCs w:val="24"/>
              </w:rPr>
            </w:pPr>
            <w:r w:rsidRPr="00732C15">
              <w:rPr>
                <w:rFonts w:ascii="Times New Roman" w:hAnsi="Times New Roman" w:cs="Times New Roman"/>
                <w:sz w:val="24"/>
                <w:szCs w:val="24"/>
              </w:rPr>
              <w:t>Современные аспекты преподавания</w:t>
            </w:r>
          </w:p>
          <w:p w:rsidR="00600E48" w:rsidRPr="00732C15" w:rsidRDefault="00600E48" w:rsidP="004A2295">
            <w:pPr>
              <w:rPr>
                <w:rFonts w:ascii="Times New Roman" w:hAnsi="Times New Roman" w:cs="Times New Roman"/>
                <w:sz w:val="24"/>
                <w:szCs w:val="24"/>
              </w:rPr>
            </w:pPr>
            <w:r w:rsidRPr="00732C15">
              <w:rPr>
                <w:rFonts w:ascii="Times New Roman" w:hAnsi="Times New Roman" w:cs="Times New Roman"/>
                <w:sz w:val="24"/>
                <w:szCs w:val="24"/>
              </w:rPr>
              <w:t xml:space="preserve">физики в основной и средней школе </w:t>
            </w:r>
            <w:proofErr w:type="gramStart"/>
            <w:r w:rsidRPr="00732C15">
              <w:rPr>
                <w:rFonts w:ascii="Times New Roman" w:hAnsi="Times New Roman" w:cs="Times New Roman"/>
                <w:sz w:val="24"/>
                <w:szCs w:val="24"/>
              </w:rPr>
              <w:t>в</w:t>
            </w:r>
            <w:proofErr w:type="gramEnd"/>
          </w:p>
          <w:p w:rsidR="00600E48" w:rsidRPr="00732C15" w:rsidRDefault="00600E48" w:rsidP="004A2295">
            <w:pPr>
              <w:rPr>
                <w:rFonts w:ascii="Times New Roman" w:hAnsi="Times New Roman" w:cs="Times New Roman"/>
                <w:sz w:val="24"/>
                <w:szCs w:val="24"/>
              </w:rPr>
            </w:pPr>
            <w:proofErr w:type="gramStart"/>
            <w:r w:rsidRPr="00732C15">
              <w:rPr>
                <w:rFonts w:ascii="Times New Roman" w:hAnsi="Times New Roman" w:cs="Times New Roman"/>
                <w:sz w:val="24"/>
                <w:szCs w:val="24"/>
              </w:rPr>
              <w:t>соответствии</w:t>
            </w:r>
            <w:proofErr w:type="gramEnd"/>
            <w:r w:rsidRPr="00732C15">
              <w:rPr>
                <w:rFonts w:ascii="Times New Roman" w:hAnsi="Times New Roman" w:cs="Times New Roman"/>
                <w:sz w:val="24"/>
                <w:szCs w:val="24"/>
              </w:rPr>
              <w:t xml:space="preserve"> с требованиями ФГОС</w:t>
            </w:r>
          </w:p>
          <w:p w:rsidR="00600E48" w:rsidRPr="00732C15" w:rsidRDefault="00600E48" w:rsidP="004A2295">
            <w:pPr>
              <w:rPr>
                <w:rFonts w:ascii="Times New Roman" w:hAnsi="Times New Roman" w:cs="Times New Roman"/>
                <w:sz w:val="24"/>
                <w:szCs w:val="24"/>
              </w:rPr>
            </w:pPr>
            <w:r w:rsidRPr="00732C15">
              <w:rPr>
                <w:rFonts w:ascii="Times New Roman" w:hAnsi="Times New Roman" w:cs="Times New Roman"/>
                <w:sz w:val="24"/>
                <w:szCs w:val="24"/>
              </w:rPr>
              <w:t>(72 часа, очная форма обучения)</w:t>
            </w:r>
          </w:p>
          <w:p w:rsidR="00600E48" w:rsidRPr="00732C15" w:rsidRDefault="00600E48" w:rsidP="004A2295">
            <w:pPr>
              <w:rPr>
                <w:rFonts w:ascii="Times New Roman" w:hAnsi="Times New Roman" w:cs="Times New Roman"/>
                <w:sz w:val="24"/>
                <w:szCs w:val="24"/>
              </w:rPr>
            </w:pPr>
          </w:p>
        </w:tc>
      </w:tr>
      <w:tr w:rsidR="00600E48" w:rsidRPr="00732C15" w:rsidTr="00884B83">
        <w:tc>
          <w:tcPr>
            <w:tcW w:w="655" w:type="dxa"/>
          </w:tcPr>
          <w:p w:rsidR="00600E48" w:rsidRPr="00732C15" w:rsidRDefault="00600E48" w:rsidP="004A2295">
            <w:pPr>
              <w:rPr>
                <w:rFonts w:ascii="Times New Roman" w:hAnsi="Times New Roman" w:cs="Times New Roman"/>
                <w:sz w:val="24"/>
                <w:szCs w:val="24"/>
              </w:rPr>
            </w:pPr>
            <w:r w:rsidRPr="00732C15">
              <w:rPr>
                <w:rFonts w:ascii="Times New Roman" w:hAnsi="Times New Roman" w:cs="Times New Roman"/>
                <w:sz w:val="24"/>
                <w:szCs w:val="24"/>
              </w:rPr>
              <w:t>2</w:t>
            </w:r>
          </w:p>
        </w:tc>
        <w:tc>
          <w:tcPr>
            <w:tcW w:w="2147" w:type="dxa"/>
          </w:tcPr>
          <w:p w:rsidR="00600E48" w:rsidRPr="00732C15" w:rsidRDefault="00600E48" w:rsidP="004A2295">
            <w:pPr>
              <w:rPr>
                <w:rFonts w:ascii="Times New Roman" w:hAnsi="Times New Roman" w:cs="Times New Roman"/>
                <w:sz w:val="24"/>
                <w:szCs w:val="24"/>
              </w:rPr>
            </w:pPr>
            <w:r w:rsidRPr="00732C15">
              <w:rPr>
                <w:rFonts w:ascii="Times New Roman" w:hAnsi="Times New Roman" w:cs="Times New Roman"/>
                <w:sz w:val="24"/>
                <w:szCs w:val="24"/>
              </w:rPr>
              <w:t>Механикова Валентина</w:t>
            </w:r>
          </w:p>
          <w:p w:rsidR="00600E48" w:rsidRPr="00732C15" w:rsidRDefault="00600E48" w:rsidP="004A2295">
            <w:pPr>
              <w:rPr>
                <w:rFonts w:ascii="Times New Roman" w:hAnsi="Times New Roman" w:cs="Times New Roman"/>
                <w:sz w:val="24"/>
                <w:szCs w:val="24"/>
              </w:rPr>
            </w:pPr>
            <w:r w:rsidRPr="00732C15">
              <w:rPr>
                <w:rFonts w:ascii="Times New Roman" w:hAnsi="Times New Roman" w:cs="Times New Roman"/>
                <w:sz w:val="24"/>
                <w:szCs w:val="24"/>
              </w:rPr>
              <w:t xml:space="preserve"> Васильевна</w:t>
            </w:r>
          </w:p>
        </w:tc>
        <w:tc>
          <w:tcPr>
            <w:tcW w:w="2693" w:type="dxa"/>
          </w:tcPr>
          <w:p w:rsidR="00600E48" w:rsidRPr="00732C15" w:rsidRDefault="00600E48" w:rsidP="00C2059D">
            <w:pPr>
              <w:rPr>
                <w:rFonts w:ascii="Times New Roman" w:hAnsi="Times New Roman" w:cs="Times New Roman"/>
                <w:sz w:val="24"/>
                <w:szCs w:val="24"/>
              </w:rPr>
            </w:pPr>
            <w:r w:rsidRPr="00732C15">
              <w:rPr>
                <w:rFonts w:ascii="Times New Roman" w:hAnsi="Times New Roman" w:cs="Times New Roman"/>
                <w:sz w:val="24"/>
                <w:szCs w:val="24"/>
              </w:rPr>
              <w:t xml:space="preserve">Учитель начальных классов, </w:t>
            </w:r>
            <w:r w:rsidR="00C2059D" w:rsidRPr="00732C15">
              <w:rPr>
                <w:rFonts w:ascii="Times New Roman" w:hAnsi="Times New Roman" w:cs="Times New Roman"/>
                <w:sz w:val="24"/>
                <w:szCs w:val="24"/>
              </w:rPr>
              <w:t>4</w:t>
            </w:r>
            <w:r w:rsidRPr="00732C15">
              <w:rPr>
                <w:rFonts w:ascii="Times New Roman" w:hAnsi="Times New Roman" w:cs="Times New Roman"/>
                <w:sz w:val="24"/>
                <w:szCs w:val="24"/>
              </w:rPr>
              <w:t xml:space="preserve"> класс</w:t>
            </w:r>
          </w:p>
        </w:tc>
        <w:tc>
          <w:tcPr>
            <w:tcW w:w="3969" w:type="dxa"/>
          </w:tcPr>
          <w:p w:rsidR="00600E48" w:rsidRPr="00732C15" w:rsidRDefault="00600E48" w:rsidP="004A2295">
            <w:pPr>
              <w:rPr>
                <w:rFonts w:ascii="Times New Roman" w:hAnsi="Times New Roman" w:cs="Times New Roman"/>
                <w:sz w:val="24"/>
                <w:szCs w:val="24"/>
              </w:rPr>
            </w:pPr>
            <w:r w:rsidRPr="00732C15">
              <w:rPr>
                <w:rFonts w:ascii="Times New Roman" w:hAnsi="Times New Roman" w:cs="Times New Roman"/>
                <w:sz w:val="24"/>
                <w:szCs w:val="24"/>
              </w:rPr>
              <w:t>Профессиональная переподготовка по программе «Педагогическое образование: учитель начальных классов</w:t>
            </w:r>
            <w:r w:rsidR="002871F6" w:rsidRPr="00732C15">
              <w:rPr>
                <w:rFonts w:ascii="Times New Roman" w:hAnsi="Times New Roman" w:cs="Times New Roman"/>
                <w:sz w:val="24"/>
                <w:szCs w:val="24"/>
              </w:rPr>
              <w:t>»</w:t>
            </w:r>
          </w:p>
        </w:tc>
      </w:tr>
      <w:tr w:rsidR="00600E48" w:rsidRPr="00732C15" w:rsidTr="00884B83">
        <w:tc>
          <w:tcPr>
            <w:tcW w:w="655" w:type="dxa"/>
          </w:tcPr>
          <w:p w:rsidR="00600E48" w:rsidRPr="00732C15" w:rsidRDefault="00600E48" w:rsidP="004A2295">
            <w:pPr>
              <w:rPr>
                <w:rFonts w:ascii="Times New Roman" w:hAnsi="Times New Roman" w:cs="Times New Roman"/>
                <w:sz w:val="24"/>
                <w:szCs w:val="24"/>
              </w:rPr>
            </w:pPr>
            <w:r w:rsidRPr="00732C15">
              <w:rPr>
                <w:rFonts w:ascii="Times New Roman" w:hAnsi="Times New Roman" w:cs="Times New Roman"/>
                <w:sz w:val="24"/>
                <w:szCs w:val="24"/>
              </w:rPr>
              <w:t>3</w:t>
            </w:r>
          </w:p>
        </w:tc>
        <w:tc>
          <w:tcPr>
            <w:tcW w:w="2147" w:type="dxa"/>
          </w:tcPr>
          <w:p w:rsidR="00600E48" w:rsidRPr="00732C15" w:rsidRDefault="00600E48" w:rsidP="004A2295">
            <w:pPr>
              <w:rPr>
                <w:rFonts w:ascii="Times New Roman" w:hAnsi="Times New Roman" w:cs="Times New Roman"/>
                <w:sz w:val="24"/>
                <w:szCs w:val="24"/>
              </w:rPr>
            </w:pPr>
            <w:r w:rsidRPr="00732C15">
              <w:rPr>
                <w:rFonts w:ascii="Times New Roman" w:hAnsi="Times New Roman" w:cs="Times New Roman"/>
                <w:sz w:val="24"/>
                <w:szCs w:val="24"/>
              </w:rPr>
              <w:t xml:space="preserve">Щеголева </w:t>
            </w:r>
          </w:p>
          <w:p w:rsidR="00600E48" w:rsidRPr="00732C15" w:rsidRDefault="00600E48" w:rsidP="004A2295">
            <w:pPr>
              <w:rPr>
                <w:rFonts w:ascii="Times New Roman" w:hAnsi="Times New Roman" w:cs="Times New Roman"/>
                <w:sz w:val="24"/>
                <w:szCs w:val="24"/>
              </w:rPr>
            </w:pPr>
            <w:r w:rsidRPr="00732C15">
              <w:rPr>
                <w:rFonts w:ascii="Times New Roman" w:hAnsi="Times New Roman" w:cs="Times New Roman"/>
                <w:sz w:val="24"/>
                <w:szCs w:val="24"/>
              </w:rPr>
              <w:t xml:space="preserve">Наталья </w:t>
            </w:r>
          </w:p>
          <w:p w:rsidR="00600E48" w:rsidRPr="00732C15" w:rsidRDefault="00600E48" w:rsidP="004A2295">
            <w:pPr>
              <w:rPr>
                <w:rFonts w:ascii="Times New Roman" w:hAnsi="Times New Roman" w:cs="Times New Roman"/>
                <w:sz w:val="24"/>
                <w:szCs w:val="24"/>
              </w:rPr>
            </w:pPr>
            <w:r w:rsidRPr="00732C15">
              <w:rPr>
                <w:rFonts w:ascii="Times New Roman" w:hAnsi="Times New Roman" w:cs="Times New Roman"/>
                <w:sz w:val="24"/>
                <w:szCs w:val="24"/>
              </w:rPr>
              <w:t>Ивановна</w:t>
            </w:r>
          </w:p>
        </w:tc>
        <w:tc>
          <w:tcPr>
            <w:tcW w:w="2693" w:type="dxa"/>
          </w:tcPr>
          <w:p w:rsidR="00600E48" w:rsidRPr="00732C15" w:rsidRDefault="00600E48" w:rsidP="00C2059D">
            <w:pPr>
              <w:rPr>
                <w:rFonts w:ascii="Times New Roman" w:hAnsi="Times New Roman" w:cs="Times New Roman"/>
                <w:sz w:val="24"/>
                <w:szCs w:val="24"/>
              </w:rPr>
            </w:pPr>
            <w:r w:rsidRPr="00732C15">
              <w:rPr>
                <w:rFonts w:ascii="Times New Roman" w:hAnsi="Times New Roman" w:cs="Times New Roman"/>
                <w:sz w:val="24"/>
                <w:szCs w:val="24"/>
              </w:rPr>
              <w:t xml:space="preserve">Учитель начальных классов, </w:t>
            </w:r>
            <w:r w:rsidR="00C2059D" w:rsidRPr="00732C15">
              <w:rPr>
                <w:rFonts w:ascii="Times New Roman" w:hAnsi="Times New Roman" w:cs="Times New Roman"/>
                <w:sz w:val="24"/>
                <w:szCs w:val="24"/>
              </w:rPr>
              <w:t>1</w:t>
            </w:r>
            <w:r w:rsidRPr="00732C15">
              <w:rPr>
                <w:rFonts w:ascii="Times New Roman" w:hAnsi="Times New Roman" w:cs="Times New Roman"/>
                <w:sz w:val="24"/>
                <w:szCs w:val="24"/>
              </w:rPr>
              <w:t xml:space="preserve">  класс</w:t>
            </w:r>
          </w:p>
        </w:tc>
        <w:tc>
          <w:tcPr>
            <w:tcW w:w="3969" w:type="dxa"/>
          </w:tcPr>
          <w:p w:rsidR="00600E48" w:rsidRPr="00732C15" w:rsidRDefault="00600E48" w:rsidP="004A2295">
            <w:pPr>
              <w:rPr>
                <w:rFonts w:ascii="Times New Roman" w:hAnsi="Times New Roman" w:cs="Times New Roman"/>
                <w:sz w:val="24"/>
                <w:szCs w:val="24"/>
              </w:rPr>
            </w:pPr>
            <w:r w:rsidRPr="00732C15">
              <w:rPr>
                <w:rFonts w:ascii="Times New Roman" w:hAnsi="Times New Roman" w:cs="Times New Roman"/>
                <w:sz w:val="24"/>
                <w:szCs w:val="24"/>
              </w:rPr>
              <w:t>Актуальные вопросы преподавания ОРКСЭ и</w:t>
            </w:r>
          </w:p>
          <w:p w:rsidR="002871F6" w:rsidRPr="00732C15" w:rsidRDefault="00600E48" w:rsidP="004A2295">
            <w:pPr>
              <w:rPr>
                <w:rFonts w:ascii="Times New Roman" w:hAnsi="Times New Roman" w:cs="Times New Roman"/>
                <w:sz w:val="24"/>
                <w:szCs w:val="24"/>
              </w:rPr>
            </w:pPr>
            <w:r w:rsidRPr="00732C15">
              <w:rPr>
                <w:rFonts w:ascii="Times New Roman" w:hAnsi="Times New Roman" w:cs="Times New Roman"/>
                <w:sz w:val="24"/>
                <w:szCs w:val="24"/>
              </w:rPr>
              <w:t xml:space="preserve">ОДНКНР в условиях реализации ФГОС </w:t>
            </w:r>
          </w:p>
          <w:p w:rsidR="00600E48" w:rsidRPr="00732C15" w:rsidRDefault="00600E48" w:rsidP="004A2295">
            <w:pPr>
              <w:rPr>
                <w:rFonts w:ascii="Times New Roman" w:hAnsi="Times New Roman" w:cs="Times New Roman"/>
                <w:sz w:val="24"/>
                <w:szCs w:val="24"/>
              </w:rPr>
            </w:pPr>
            <w:r w:rsidRPr="00732C15">
              <w:rPr>
                <w:rFonts w:ascii="Times New Roman" w:hAnsi="Times New Roman" w:cs="Times New Roman"/>
                <w:sz w:val="24"/>
                <w:szCs w:val="24"/>
              </w:rPr>
              <w:t>(36</w:t>
            </w:r>
            <w:r w:rsidR="002871F6" w:rsidRPr="00732C15">
              <w:rPr>
                <w:rFonts w:ascii="Times New Roman" w:hAnsi="Times New Roman" w:cs="Times New Roman"/>
                <w:sz w:val="24"/>
                <w:szCs w:val="24"/>
              </w:rPr>
              <w:t xml:space="preserve"> ч</w:t>
            </w:r>
            <w:r w:rsidRPr="00732C15">
              <w:rPr>
                <w:rFonts w:ascii="Times New Roman" w:hAnsi="Times New Roman" w:cs="Times New Roman"/>
                <w:sz w:val="24"/>
                <w:szCs w:val="24"/>
              </w:rPr>
              <w:t>асов</w:t>
            </w:r>
            <w:r w:rsidR="002871F6" w:rsidRPr="00732C15">
              <w:rPr>
                <w:rFonts w:ascii="Times New Roman" w:hAnsi="Times New Roman" w:cs="Times New Roman"/>
                <w:sz w:val="24"/>
                <w:szCs w:val="24"/>
              </w:rPr>
              <w:t>)</w:t>
            </w:r>
            <w:r w:rsidRPr="00732C15">
              <w:rPr>
                <w:rFonts w:ascii="Times New Roman" w:hAnsi="Times New Roman" w:cs="Times New Roman"/>
                <w:sz w:val="24"/>
                <w:szCs w:val="24"/>
              </w:rPr>
              <w:t>, заочная форма обучения с применением</w:t>
            </w:r>
          </w:p>
          <w:p w:rsidR="00600E48" w:rsidRPr="00732C15" w:rsidRDefault="00600E48" w:rsidP="004A2295">
            <w:pPr>
              <w:rPr>
                <w:rFonts w:ascii="Times New Roman" w:hAnsi="Times New Roman" w:cs="Times New Roman"/>
                <w:sz w:val="24"/>
                <w:szCs w:val="24"/>
              </w:rPr>
            </w:pPr>
            <w:r w:rsidRPr="00732C15">
              <w:rPr>
                <w:rFonts w:ascii="Times New Roman" w:hAnsi="Times New Roman" w:cs="Times New Roman"/>
                <w:sz w:val="24"/>
                <w:szCs w:val="24"/>
              </w:rPr>
              <w:lastRenderedPageBreak/>
              <w:t>дистанционных образовательных технологий)</w:t>
            </w:r>
          </w:p>
        </w:tc>
      </w:tr>
      <w:tr w:rsidR="00600E48" w:rsidRPr="00732C15" w:rsidTr="00884B83">
        <w:tc>
          <w:tcPr>
            <w:tcW w:w="655" w:type="dxa"/>
          </w:tcPr>
          <w:p w:rsidR="00600E48" w:rsidRPr="00732C15" w:rsidRDefault="002871F6" w:rsidP="004A2295">
            <w:pPr>
              <w:rPr>
                <w:rFonts w:ascii="Times New Roman" w:hAnsi="Times New Roman" w:cs="Times New Roman"/>
                <w:sz w:val="24"/>
                <w:szCs w:val="24"/>
              </w:rPr>
            </w:pPr>
            <w:r w:rsidRPr="00732C15">
              <w:rPr>
                <w:rFonts w:ascii="Times New Roman" w:hAnsi="Times New Roman" w:cs="Times New Roman"/>
                <w:sz w:val="24"/>
                <w:szCs w:val="24"/>
              </w:rPr>
              <w:lastRenderedPageBreak/>
              <w:t>4</w:t>
            </w:r>
          </w:p>
        </w:tc>
        <w:tc>
          <w:tcPr>
            <w:tcW w:w="2147" w:type="dxa"/>
          </w:tcPr>
          <w:p w:rsidR="00600E48" w:rsidRPr="00732C15" w:rsidRDefault="00600E48" w:rsidP="004A2295">
            <w:pPr>
              <w:rPr>
                <w:rFonts w:ascii="Times New Roman" w:hAnsi="Times New Roman" w:cs="Times New Roman"/>
                <w:sz w:val="24"/>
                <w:szCs w:val="24"/>
              </w:rPr>
            </w:pPr>
            <w:r w:rsidRPr="00732C15">
              <w:rPr>
                <w:rFonts w:ascii="Times New Roman" w:hAnsi="Times New Roman" w:cs="Times New Roman"/>
                <w:sz w:val="24"/>
                <w:szCs w:val="24"/>
              </w:rPr>
              <w:t xml:space="preserve">Пискарёва </w:t>
            </w:r>
          </w:p>
          <w:p w:rsidR="00600E48" w:rsidRPr="00732C15" w:rsidRDefault="00600E48" w:rsidP="004A2295">
            <w:pPr>
              <w:rPr>
                <w:rFonts w:ascii="Times New Roman" w:hAnsi="Times New Roman" w:cs="Times New Roman"/>
                <w:sz w:val="24"/>
                <w:szCs w:val="24"/>
              </w:rPr>
            </w:pPr>
            <w:r w:rsidRPr="00732C15">
              <w:rPr>
                <w:rFonts w:ascii="Times New Roman" w:hAnsi="Times New Roman" w:cs="Times New Roman"/>
                <w:sz w:val="24"/>
                <w:szCs w:val="24"/>
              </w:rPr>
              <w:t xml:space="preserve">Елена </w:t>
            </w:r>
          </w:p>
          <w:p w:rsidR="00600E48" w:rsidRPr="00732C15" w:rsidRDefault="00600E48" w:rsidP="004A2295">
            <w:pPr>
              <w:rPr>
                <w:rFonts w:ascii="Times New Roman" w:hAnsi="Times New Roman" w:cs="Times New Roman"/>
                <w:sz w:val="24"/>
                <w:szCs w:val="24"/>
              </w:rPr>
            </w:pPr>
            <w:r w:rsidRPr="00732C15">
              <w:rPr>
                <w:rFonts w:ascii="Times New Roman" w:hAnsi="Times New Roman" w:cs="Times New Roman"/>
                <w:sz w:val="24"/>
                <w:szCs w:val="24"/>
              </w:rPr>
              <w:t>Ивановна</w:t>
            </w:r>
          </w:p>
        </w:tc>
        <w:tc>
          <w:tcPr>
            <w:tcW w:w="2693" w:type="dxa"/>
          </w:tcPr>
          <w:p w:rsidR="00600E48" w:rsidRPr="00732C15" w:rsidRDefault="00600E48" w:rsidP="00C2059D">
            <w:pPr>
              <w:rPr>
                <w:rFonts w:ascii="Times New Roman" w:hAnsi="Times New Roman" w:cs="Times New Roman"/>
                <w:sz w:val="24"/>
                <w:szCs w:val="24"/>
              </w:rPr>
            </w:pPr>
            <w:r w:rsidRPr="00732C15">
              <w:rPr>
                <w:rFonts w:ascii="Times New Roman" w:hAnsi="Times New Roman" w:cs="Times New Roman"/>
                <w:sz w:val="24"/>
                <w:szCs w:val="24"/>
              </w:rPr>
              <w:t xml:space="preserve">Учитель русского языка, литературы, </w:t>
            </w:r>
            <w:r w:rsidR="00C2059D" w:rsidRPr="00732C15">
              <w:rPr>
                <w:rFonts w:ascii="Times New Roman" w:hAnsi="Times New Roman" w:cs="Times New Roman"/>
                <w:sz w:val="24"/>
                <w:szCs w:val="24"/>
              </w:rPr>
              <w:t>7</w:t>
            </w:r>
            <w:r w:rsidRPr="00732C15">
              <w:rPr>
                <w:rFonts w:ascii="Times New Roman" w:hAnsi="Times New Roman" w:cs="Times New Roman"/>
                <w:sz w:val="24"/>
                <w:szCs w:val="24"/>
              </w:rPr>
              <w:t>-1</w:t>
            </w:r>
            <w:r w:rsidR="00C2059D" w:rsidRPr="00732C15">
              <w:rPr>
                <w:rFonts w:ascii="Times New Roman" w:hAnsi="Times New Roman" w:cs="Times New Roman"/>
                <w:sz w:val="24"/>
                <w:szCs w:val="24"/>
              </w:rPr>
              <w:t>0</w:t>
            </w:r>
            <w:r w:rsidRPr="00732C15">
              <w:rPr>
                <w:rFonts w:ascii="Times New Roman" w:hAnsi="Times New Roman" w:cs="Times New Roman"/>
                <w:sz w:val="24"/>
                <w:szCs w:val="24"/>
              </w:rPr>
              <w:t xml:space="preserve"> класс</w:t>
            </w:r>
          </w:p>
        </w:tc>
        <w:tc>
          <w:tcPr>
            <w:tcW w:w="3969" w:type="dxa"/>
          </w:tcPr>
          <w:p w:rsidR="00600E48" w:rsidRPr="00732C15" w:rsidRDefault="00600E48" w:rsidP="004A2295">
            <w:pPr>
              <w:jc w:val="both"/>
              <w:rPr>
                <w:rFonts w:ascii="Times New Roman" w:hAnsi="Times New Roman" w:cs="Times New Roman"/>
                <w:sz w:val="24"/>
                <w:szCs w:val="24"/>
              </w:rPr>
            </w:pPr>
            <w:r w:rsidRPr="00732C15">
              <w:rPr>
                <w:rFonts w:ascii="Times New Roman" w:hAnsi="Times New Roman" w:cs="Times New Roman"/>
                <w:sz w:val="24"/>
                <w:szCs w:val="24"/>
              </w:rPr>
              <w:t>Преподавание русского языка и</w:t>
            </w:r>
          </w:p>
          <w:p w:rsidR="00600E48" w:rsidRPr="00732C15" w:rsidRDefault="00600E48" w:rsidP="004A2295">
            <w:pPr>
              <w:jc w:val="both"/>
              <w:rPr>
                <w:rFonts w:ascii="Times New Roman" w:hAnsi="Times New Roman" w:cs="Times New Roman"/>
                <w:sz w:val="24"/>
                <w:szCs w:val="24"/>
              </w:rPr>
            </w:pPr>
            <w:r w:rsidRPr="00732C15">
              <w:rPr>
                <w:rFonts w:ascii="Times New Roman" w:hAnsi="Times New Roman" w:cs="Times New Roman"/>
                <w:sz w:val="24"/>
                <w:szCs w:val="24"/>
              </w:rPr>
              <w:t>литературы в условиях внедрения</w:t>
            </w:r>
          </w:p>
          <w:p w:rsidR="002871F6" w:rsidRPr="00732C15" w:rsidRDefault="00600E48" w:rsidP="004A2295">
            <w:pPr>
              <w:jc w:val="both"/>
              <w:rPr>
                <w:rFonts w:ascii="Times New Roman" w:hAnsi="Times New Roman" w:cs="Times New Roman"/>
                <w:sz w:val="24"/>
                <w:szCs w:val="24"/>
              </w:rPr>
            </w:pPr>
            <w:r w:rsidRPr="00732C15">
              <w:rPr>
                <w:rFonts w:ascii="Times New Roman" w:hAnsi="Times New Roman" w:cs="Times New Roman"/>
                <w:sz w:val="24"/>
                <w:szCs w:val="24"/>
              </w:rPr>
              <w:t>ФГОС общего образования</w:t>
            </w:r>
          </w:p>
          <w:p w:rsidR="00600E48" w:rsidRPr="00732C15" w:rsidRDefault="00600E48" w:rsidP="004A2295">
            <w:pPr>
              <w:jc w:val="both"/>
              <w:rPr>
                <w:rFonts w:ascii="Times New Roman" w:hAnsi="Times New Roman" w:cs="Times New Roman"/>
                <w:sz w:val="24"/>
                <w:szCs w:val="24"/>
              </w:rPr>
            </w:pPr>
            <w:proofErr w:type="gramStart"/>
            <w:r w:rsidRPr="00732C15">
              <w:rPr>
                <w:rFonts w:ascii="Times New Roman" w:hAnsi="Times New Roman" w:cs="Times New Roman"/>
                <w:sz w:val="24"/>
                <w:szCs w:val="24"/>
              </w:rPr>
              <w:t>(108 часов,</w:t>
            </w:r>
            <w:proofErr w:type="gramEnd"/>
          </w:p>
          <w:p w:rsidR="00600E48" w:rsidRPr="00732C15" w:rsidRDefault="00600E48" w:rsidP="004A2295">
            <w:pPr>
              <w:jc w:val="both"/>
              <w:rPr>
                <w:rFonts w:ascii="Times New Roman" w:hAnsi="Times New Roman" w:cs="Times New Roman"/>
                <w:sz w:val="24"/>
                <w:szCs w:val="24"/>
              </w:rPr>
            </w:pPr>
            <w:r w:rsidRPr="00732C15">
              <w:rPr>
                <w:rFonts w:ascii="Times New Roman" w:hAnsi="Times New Roman" w:cs="Times New Roman"/>
                <w:sz w:val="24"/>
                <w:szCs w:val="24"/>
              </w:rPr>
              <w:t xml:space="preserve">очная форма обучения) Профессиональная переподготовка по программе «Педагогическое образование: учитель </w:t>
            </w:r>
            <w:r w:rsidR="002871F6" w:rsidRPr="00732C15">
              <w:rPr>
                <w:rFonts w:ascii="Times New Roman" w:hAnsi="Times New Roman" w:cs="Times New Roman"/>
                <w:sz w:val="24"/>
                <w:szCs w:val="24"/>
              </w:rPr>
              <w:t>русского языка и литературы»</w:t>
            </w:r>
          </w:p>
          <w:p w:rsidR="00600E48" w:rsidRPr="00732C15" w:rsidRDefault="00600E48" w:rsidP="004A2295">
            <w:pPr>
              <w:rPr>
                <w:rFonts w:ascii="Times New Roman" w:hAnsi="Times New Roman" w:cs="Times New Roman"/>
                <w:sz w:val="24"/>
                <w:szCs w:val="24"/>
              </w:rPr>
            </w:pPr>
          </w:p>
        </w:tc>
      </w:tr>
      <w:tr w:rsidR="00600E48" w:rsidRPr="00732C15" w:rsidTr="00884B83">
        <w:tc>
          <w:tcPr>
            <w:tcW w:w="655" w:type="dxa"/>
          </w:tcPr>
          <w:p w:rsidR="00600E48" w:rsidRPr="00732C15" w:rsidRDefault="002871F6" w:rsidP="004A2295">
            <w:pPr>
              <w:rPr>
                <w:rFonts w:ascii="Times New Roman" w:hAnsi="Times New Roman" w:cs="Times New Roman"/>
                <w:sz w:val="24"/>
                <w:szCs w:val="24"/>
              </w:rPr>
            </w:pPr>
            <w:r w:rsidRPr="00732C15">
              <w:rPr>
                <w:rFonts w:ascii="Times New Roman" w:hAnsi="Times New Roman" w:cs="Times New Roman"/>
                <w:sz w:val="24"/>
                <w:szCs w:val="24"/>
              </w:rPr>
              <w:t>5</w:t>
            </w:r>
          </w:p>
        </w:tc>
        <w:tc>
          <w:tcPr>
            <w:tcW w:w="2147" w:type="dxa"/>
          </w:tcPr>
          <w:p w:rsidR="00600E48" w:rsidRPr="00732C15" w:rsidRDefault="00600E48" w:rsidP="004A2295">
            <w:pPr>
              <w:rPr>
                <w:rFonts w:ascii="Times New Roman" w:hAnsi="Times New Roman" w:cs="Times New Roman"/>
                <w:sz w:val="24"/>
                <w:szCs w:val="24"/>
              </w:rPr>
            </w:pPr>
            <w:r w:rsidRPr="00732C15">
              <w:rPr>
                <w:rFonts w:ascii="Times New Roman" w:hAnsi="Times New Roman" w:cs="Times New Roman"/>
                <w:sz w:val="24"/>
                <w:szCs w:val="24"/>
              </w:rPr>
              <w:t xml:space="preserve">Дорохов </w:t>
            </w:r>
          </w:p>
          <w:p w:rsidR="002871F6" w:rsidRPr="00732C15" w:rsidRDefault="00600E48" w:rsidP="004A2295">
            <w:pPr>
              <w:rPr>
                <w:rFonts w:ascii="Times New Roman" w:hAnsi="Times New Roman" w:cs="Times New Roman"/>
                <w:sz w:val="24"/>
                <w:szCs w:val="24"/>
              </w:rPr>
            </w:pPr>
            <w:r w:rsidRPr="00732C15">
              <w:rPr>
                <w:rFonts w:ascii="Times New Roman" w:hAnsi="Times New Roman" w:cs="Times New Roman"/>
                <w:sz w:val="24"/>
                <w:szCs w:val="24"/>
              </w:rPr>
              <w:t xml:space="preserve">Василий </w:t>
            </w:r>
          </w:p>
          <w:p w:rsidR="00600E48" w:rsidRPr="00732C15" w:rsidRDefault="00600E48" w:rsidP="004A2295">
            <w:pPr>
              <w:rPr>
                <w:rFonts w:ascii="Times New Roman" w:hAnsi="Times New Roman" w:cs="Times New Roman"/>
                <w:sz w:val="24"/>
                <w:szCs w:val="24"/>
              </w:rPr>
            </w:pPr>
            <w:r w:rsidRPr="00732C15">
              <w:rPr>
                <w:rFonts w:ascii="Times New Roman" w:hAnsi="Times New Roman" w:cs="Times New Roman"/>
                <w:sz w:val="24"/>
                <w:szCs w:val="24"/>
              </w:rPr>
              <w:t>Иванович</w:t>
            </w:r>
          </w:p>
        </w:tc>
        <w:tc>
          <w:tcPr>
            <w:tcW w:w="2693" w:type="dxa"/>
          </w:tcPr>
          <w:p w:rsidR="002871F6" w:rsidRPr="00732C15" w:rsidRDefault="00600E48" w:rsidP="004A2295">
            <w:pPr>
              <w:rPr>
                <w:rFonts w:ascii="Times New Roman" w:hAnsi="Times New Roman" w:cs="Times New Roman"/>
                <w:sz w:val="24"/>
                <w:szCs w:val="24"/>
              </w:rPr>
            </w:pPr>
            <w:r w:rsidRPr="00732C15">
              <w:rPr>
                <w:rFonts w:ascii="Times New Roman" w:hAnsi="Times New Roman" w:cs="Times New Roman"/>
                <w:sz w:val="24"/>
                <w:szCs w:val="24"/>
              </w:rPr>
              <w:t>Учитель технологии,</w:t>
            </w:r>
          </w:p>
          <w:p w:rsidR="00600E48" w:rsidRPr="00732C15" w:rsidRDefault="00600E48" w:rsidP="00C2059D">
            <w:pPr>
              <w:rPr>
                <w:rFonts w:ascii="Times New Roman" w:hAnsi="Times New Roman" w:cs="Times New Roman"/>
                <w:sz w:val="24"/>
                <w:szCs w:val="24"/>
              </w:rPr>
            </w:pPr>
            <w:r w:rsidRPr="00732C15">
              <w:rPr>
                <w:rFonts w:ascii="Times New Roman" w:hAnsi="Times New Roman" w:cs="Times New Roman"/>
                <w:sz w:val="24"/>
                <w:szCs w:val="24"/>
              </w:rPr>
              <w:t xml:space="preserve"> 5-1</w:t>
            </w:r>
            <w:r w:rsidR="00C2059D" w:rsidRPr="00732C15">
              <w:rPr>
                <w:rFonts w:ascii="Times New Roman" w:hAnsi="Times New Roman" w:cs="Times New Roman"/>
                <w:sz w:val="24"/>
                <w:szCs w:val="24"/>
              </w:rPr>
              <w:t>0</w:t>
            </w:r>
            <w:r w:rsidRPr="00732C15">
              <w:rPr>
                <w:rFonts w:ascii="Times New Roman" w:hAnsi="Times New Roman" w:cs="Times New Roman"/>
                <w:sz w:val="24"/>
                <w:szCs w:val="24"/>
              </w:rPr>
              <w:t xml:space="preserve"> класс</w:t>
            </w:r>
          </w:p>
        </w:tc>
        <w:tc>
          <w:tcPr>
            <w:tcW w:w="3969" w:type="dxa"/>
          </w:tcPr>
          <w:p w:rsidR="00600E48" w:rsidRPr="00732C15" w:rsidRDefault="00600E48" w:rsidP="004A2295">
            <w:pPr>
              <w:rPr>
                <w:rFonts w:ascii="Times New Roman" w:hAnsi="Times New Roman" w:cs="Times New Roman"/>
                <w:sz w:val="24"/>
                <w:szCs w:val="24"/>
              </w:rPr>
            </w:pPr>
            <w:r w:rsidRPr="00732C15">
              <w:rPr>
                <w:rFonts w:ascii="Times New Roman" w:hAnsi="Times New Roman" w:cs="Times New Roman"/>
                <w:sz w:val="24"/>
                <w:szCs w:val="24"/>
              </w:rPr>
              <w:t xml:space="preserve"> Профессиональная переподготовка по программе «Педагогическое образование: учитель </w:t>
            </w:r>
            <w:r w:rsidR="002871F6" w:rsidRPr="00732C15">
              <w:rPr>
                <w:rFonts w:ascii="Times New Roman" w:hAnsi="Times New Roman" w:cs="Times New Roman"/>
                <w:sz w:val="24"/>
                <w:szCs w:val="24"/>
              </w:rPr>
              <w:t>технологии»</w:t>
            </w:r>
          </w:p>
        </w:tc>
      </w:tr>
      <w:tr w:rsidR="00600E48" w:rsidRPr="00732C15" w:rsidTr="00884B83">
        <w:tc>
          <w:tcPr>
            <w:tcW w:w="655" w:type="dxa"/>
          </w:tcPr>
          <w:p w:rsidR="00600E48" w:rsidRPr="00732C15" w:rsidRDefault="002871F6" w:rsidP="004A2295">
            <w:pPr>
              <w:rPr>
                <w:rFonts w:ascii="Times New Roman" w:hAnsi="Times New Roman" w:cs="Times New Roman"/>
                <w:sz w:val="24"/>
                <w:szCs w:val="24"/>
              </w:rPr>
            </w:pPr>
            <w:r w:rsidRPr="00732C15">
              <w:rPr>
                <w:rFonts w:ascii="Times New Roman" w:hAnsi="Times New Roman" w:cs="Times New Roman"/>
                <w:sz w:val="24"/>
                <w:szCs w:val="24"/>
              </w:rPr>
              <w:t>6</w:t>
            </w:r>
          </w:p>
        </w:tc>
        <w:tc>
          <w:tcPr>
            <w:tcW w:w="2147" w:type="dxa"/>
          </w:tcPr>
          <w:p w:rsidR="00600E48" w:rsidRPr="00732C15" w:rsidRDefault="00600E48" w:rsidP="004A2295">
            <w:pPr>
              <w:rPr>
                <w:rFonts w:ascii="Times New Roman" w:hAnsi="Times New Roman" w:cs="Times New Roman"/>
                <w:sz w:val="24"/>
                <w:szCs w:val="24"/>
              </w:rPr>
            </w:pPr>
            <w:r w:rsidRPr="00732C15">
              <w:rPr>
                <w:rFonts w:ascii="Times New Roman" w:hAnsi="Times New Roman" w:cs="Times New Roman"/>
                <w:sz w:val="24"/>
                <w:szCs w:val="24"/>
              </w:rPr>
              <w:t>Рязанцева</w:t>
            </w:r>
          </w:p>
          <w:p w:rsidR="00600E48" w:rsidRPr="00732C15" w:rsidRDefault="00600E48" w:rsidP="004A2295">
            <w:pPr>
              <w:rPr>
                <w:rFonts w:ascii="Times New Roman" w:hAnsi="Times New Roman" w:cs="Times New Roman"/>
                <w:sz w:val="24"/>
                <w:szCs w:val="24"/>
              </w:rPr>
            </w:pPr>
            <w:r w:rsidRPr="00732C15">
              <w:rPr>
                <w:rFonts w:ascii="Times New Roman" w:hAnsi="Times New Roman" w:cs="Times New Roman"/>
                <w:sz w:val="24"/>
                <w:szCs w:val="24"/>
              </w:rPr>
              <w:t>Ирина</w:t>
            </w:r>
          </w:p>
          <w:p w:rsidR="00600E48" w:rsidRPr="00732C15" w:rsidRDefault="00600E48" w:rsidP="004A2295">
            <w:pPr>
              <w:rPr>
                <w:rFonts w:ascii="Times New Roman" w:hAnsi="Times New Roman" w:cs="Times New Roman"/>
                <w:sz w:val="24"/>
                <w:szCs w:val="24"/>
              </w:rPr>
            </w:pPr>
            <w:r w:rsidRPr="00732C15">
              <w:rPr>
                <w:rFonts w:ascii="Times New Roman" w:hAnsi="Times New Roman" w:cs="Times New Roman"/>
                <w:sz w:val="24"/>
                <w:szCs w:val="24"/>
              </w:rPr>
              <w:t>Николаевна</w:t>
            </w:r>
          </w:p>
        </w:tc>
        <w:tc>
          <w:tcPr>
            <w:tcW w:w="2693" w:type="dxa"/>
          </w:tcPr>
          <w:p w:rsidR="002871F6" w:rsidRPr="00732C15" w:rsidRDefault="00600E48" w:rsidP="004A2295">
            <w:pPr>
              <w:rPr>
                <w:rFonts w:ascii="Times New Roman" w:hAnsi="Times New Roman" w:cs="Times New Roman"/>
                <w:sz w:val="24"/>
                <w:szCs w:val="24"/>
              </w:rPr>
            </w:pPr>
            <w:r w:rsidRPr="00732C15">
              <w:rPr>
                <w:rFonts w:ascii="Times New Roman" w:hAnsi="Times New Roman" w:cs="Times New Roman"/>
                <w:sz w:val="24"/>
                <w:szCs w:val="24"/>
              </w:rPr>
              <w:t xml:space="preserve">Учитель информатики, </w:t>
            </w:r>
          </w:p>
          <w:p w:rsidR="00600E48" w:rsidRPr="00732C15" w:rsidRDefault="00C2059D" w:rsidP="00C2059D">
            <w:pPr>
              <w:rPr>
                <w:rFonts w:ascii="Times New Roman" w:hAnsi="Times New Roman" w:cs="Times New Roman"/>
                <w:sz w:val="24"/>
                <w:szCs w:val="24"/>
              </w:rPr>
            </w:pPr>
            <w:r w:rsidRPr="00732C15">
              <w:rPr>
                <w:rFonts w:ascii="Times New Roman" w:hAnsi="Times New Roman" w:cs="Times New Roman"/>
                <w:sz w:val="24"/>
                <w:szCs w:val="24"/>
              </w:rPr>
              <w:t>7</w:t>
            </w:r>
            <w:r w:rsidR="00600E48" w:rsidRPr="00732C15">
              <w:rPr>
                <w:rFonts w:ascii="Times New Roman" w:hAnsi="Times New Roman" w:cs="Times New Roman"/>
                <w:sz w:val="24"/>
                <w:szCs w:val="24"/>
              </w:rPr>
              <w:t>-1</w:t>
            </w:r>
            <w:r w:rsidRPr="00732C15">
              <w:rPr>
                <w:rFonts w:ascii="Times New Roman" w:hAnsi="Times New Roman" w:cs="Times New Roman"/>
                <w:sz w:val="24"/>
                <w:szCs w:val="24"/>
              </w:rPr>
              <w:t>0</w:t>
            </w:r>
            <w:r w:rsidR="00600E48" w:rsidRPr="00732C15">
              <w:rPr>
                <w:rFonts w:ascii="Times New Roman" w:hAnsi="Times New Roman" w:cs="Times New Roman"/>
                <w:sz w:val="24"/>
                <w:szCs w:val="24"/>
              </w:rPr>
              <w:t xml:space="preserve"> класс</w:t>
            </w:r>
          </w:p>
        </w:tc>
        <w:tc>
          <w:tcPr>
            <w:tcW w:w="3969" w:type="dxa"/>
          </w:tcPr>
          <w:p w:rsidR="00600E48" w:rsidRPr="00732C15" w:rsidRDefault="00600E48" w:rsidP="004A2295">
            <w:pPr>
              <w:rPr>
                <w:rFonts w:ascii="Times New Roman" w:hAnsi="Times New Roman" w:cs="Times New Roman"/>
                <w:sz w:val="24"/>
                <w:szCs w:val="24"/>
              </w:rPr>
            </w:pPr>
            <w:proofErr w:type="spellStart"/>
            <w:r w:rsidRPr="00732C15">
              <w:rPr>
                <w:rFonts w:ascii="Times New Roman" w:hAnsi="Times New Roman" w:cs="Times New Roman"/>
                <w:sz w:val="24"/>
                <w:szCs w:val="24"/>
              </w:rPr>
              <w:t>Теорияиметодикапреподавания</w:t>
            </w:r>
            <w:proofErr w:type="spellEnd"/>
          </w:p>
          <w:p w:rsidR="00600E48" w:rsidRPr="00732C15" w:rsidRDefault="00884B83" w:rsidP="004A2295">
            <w:pPr>
              <w:rPr>
                <w:rFonts w:ascii="Times New Roman" w:hAnsi="Times New Roman" w:cs="Times New Roman"/>
                <w:sz w:val="24"/>
                <w:szCs w:val="24"/>
              </w:rPr>
            </w:pPr>
            <w:proofErr w:type="spellStart"/>
            <w:r w:rsidRPr="00732C15">
              <w:rPr>
                <w:rFonts w:ascii="Times New Roman" w:hAnsi="Times New Roman" w:cs="Times New Roman"/>
                <w:sz w:val="24"/>
                <w:szCs w:val="24"/>
              </w:rPr>
              <w:t>п</w:t>
            </w:r>
            <w:r w:rsidR="00600E48" w:rsidRPr="00732C15">
              <w:rPr>
                <w:rFonts w:ascii="Times New Roman" w:hAnsi="Times New Roman" w:cs="Times New Roman"/>
                <w:sz w:val="24"/>
                <w:szCs w:val="24"/>
              </w:rPr>
              <w:t>равославнойкультуры</w:t>
            </w:r>
            <w:proofErr w:type="spellEnd"/>
          </w:p>
          <w:p w:rsidR="002871F6" w:rsidRPr="00732C15" w:rsidRDefault="00600E48" w:rsidP="004A2295">
            <w:pPr>
              <w:rPr>
                <w:rFonts w:ascii="Times New Roman" w:hAnsi="Times New Roman" w:cs="Times New Roman"/>
                <w:sz w:val="24"/>
                <w:szCs w:val="24"/>
              </w:rPr>
            </w:pPr>
            <w:proofErr w:type="gramStart"/>
            <w:r w:rsidRPr="00732C15">
              <w:rPr>
                <w:rFonts w:ascii="Times New Roman" w:hAnsi="Times New Roman" w:cs="Times New Roman"/>
                <w:sz w:val="24"/>
                <w:szCs w:val="24"/>
              </w:rPr>
              <w:t>общеобразовательных</w:t>
            </w:r>
            <w:proofErr w:type="gramEnd"/>
            <w:r w:rsidRPr="00732C15">
              <w:rPr>
                <w:rFonts w:ascii="Times New Roman" w:hAnsi="Times New Roman" w:cs="Times New Roman"/>
                <w:sz w:val="24"/>
                <w:szCs w:val="24"/>
              </w:rPr>
              <w:t xml:space="preserve"> </w:t>
            </w:r>
            <w:proofErr w:type="spellStart"/>
            <w:r w:rsidRPr="00732C15">
              <w:rPr>
                <w:rFonts w:ascii="Times New Roman" w:hAnsi="Times New Roman" w:cs="Times New Roman"/>
                <w:sz w:val="24"/>
                <w:szCs w:val="24"/>
              </w:rPr>
              <w:t>учрежденияхвусловиях</w:t>
            </w:r>
            <w:proofErr w:type="spellEnd"/>
            <w:r w:rsidRPr="00732C15">
              <w:rPr>
                <w:rFonts w:ascii="Times New Roman" w:hAnsi="Times New Roman" w:cs="Times New Roman"/>
                <w:sz w:val="24"/>
                <w:szCs w:val="24"/>
              </w:rPr>
              <w:t xml:space="preserve"> реализации ФГОС</w:t>
            </w:r>
          </w:p>
          <w:p w:rsidR="00600E48" w:rsidRPr="00732C15" w:rsidRDefault="00600E48" w:rsidP="004A2295">
            <w:pPr>
              <w:rPr>
                <w:rFonts w:ascii="Times New Roman" w:hAnsi="Times New Roman" w:cs="Times New Roman"/>
                <w:sz w:val="24"/>
                <w:szCs w:val="24"/>
              </w:rPr>
            </w:pPr>
            <w:r w:rsidRPr="00732C15">
              <w:rPr>
                <w:rFonts w:ascii="Times New Roman" w:hAnsi="Times New Roman" w:cs="Times New Roman"/>
                <w:sz w:val="24"/>
                <w:szCs w:val="24"/>
              </w:rPr>
              <w:t xml:space="preserve">(36 </w:t>
            </w:r>
            <w:proofErr w:type="spellStart"/>
            <w:r w:rsidRPr="00732C15">
              <w:rPr>
                <w:rFonts w:ascii="Times New Roman" w:hAnsi="Times New Roman" w:cs="Times New Roman"/>
                <w:sz w:val="24"/>
                <w:szCs w:val="24"/>
              </w:rPr>
              <w:t>часов</w:t>
            </w:r>
            <w:proofErr w:type="gramStart"/>
            <w:r w:rsidRPr="00732C15">
              <w:rPr>
                <w:rFonts w:ascii="Times New Roman" w:hAnsi="Times New Roman" w:cs="Times New Roman"/>
                <w:sz w:val="24"/>
                <w:szCs w:val="24"/>
              </w:rPr>
              <w:t>,з</w:t>
            </w:r>
            <w:proofErr w:type="gramEnd"/>
            <w:r w:rsidRPr="00732C15">
              <w:rPr>
                <w:rFonts w:ascii="Times New Roman" w:hAnsi="Times New Roman" w:cs="Times New Roman"/>
                <w:sz w:val="24"/>
                <w:szCs w:val="24"/>
              </w:rPr>
              <w:t>аочная</w:t>
            </w:r>
            <w:proofErr w:type="spellEnd"/>
            <w:r w:rsidRPr="00732C15">
              <w:rPr>
                <w:rFonts w:ascii="Times New Roman" w:hAnsi="Times New Roman" w:cs="Times New Roman"/>
                <w:sz w:val="24"/>
                <w:szCs w:val="24"/>
              </w:rPr>
              <w:t xml:space="preserve"> форма обучения с </w:t>
            </w:r>
            <w:proofErr w:type="spellStart"/>
            <w:r w:rsidRPr="00732C15">
              <w:rPr>
                <w:rFonts w:ascii="Times New Roman" w:hAnsi="Times New Roman" w:cs="Times New Roman"/>
                <w:sz w:val="24"/>
                <w:szCs w:val="24"/>
              </w:rPr>
              <w:t>применениедистанционных</w:t>
            </w:r>
            <w:proofErr w:type="spellEnd"/>
          </w:p>
          <w:p w:rsidR="00600E48" w:rsidRPr="00732C15" w:rsidRDefault="00A42E9E" w:rsidP="004A2295">
            <w:pPr>
              <w:rPr>
                <w:rFonts w:ascii="Times New Roman" w:hAnsi="Times New Roman" w:cs="Times New Roman"/>
                <w:sz w:val="24"/>
                <w:szCs w:val="24"/>
              </w:rPr>
            </w:pPr>
            <w:proofErr w:type="spellStart"/>
            <w:proofErr w:type="gramStart"/>
            <w:r w:rsidRPr="00732C15">
              <w:rPr>
                <w:rFonts w:ascii="Times New Roman" w:hAnsi="Times New Roman" w:cs="Times New Roman"/>
                <w:sz w:val="24"/>
                <w:szCs w:val="24"/>
              </w:rPr>
              <w:t>о</w:t>
            </w:r>
            <w:r w:rsidR="00600E48" w:rsidRPr="00732C15">
              <w:rPr>
                <w:rFonts w:ascii="Times New Roman" w:hAnsi="Times New Roman" w:cs="Times New Roman"/>
                <w:sz w:val="24"/>
                <w:szCs w:val="24"/>
              </w:rPr>
              <w:t>бразовательныхтехнологий</w:t>
            </w:r>
            <w:proofErr w:type="spellEnd"/>
            <w:r w:rsidR="00600E48" w:rsidRPr="00732C15">
              <w:rPr>
                <w:rFonts w:ascii="Times New Roman" w:hAnsi="Times New Roman" w:cs="Times New Roman"/>
                <w:sz w:val="24"/>
                <w:szCs w:val="24"/>
              </w:rPr>
              <w:t>)</w:t>
            </w:r>
            <w:proofErr w:type="gramEnd"/>
          </w:p>
        </w:tc>
      </w:tr>
      <w:tr w:rsidR="00600E48" w:rsidRPr="00732C15" w:rsidTr="00884B83">
        <w:tc>
          <w:tcPr>
            <w:tcW w:w="655" w:type="dxa"/>
          </w:tcPr>
          <w:p w:rsidR="00600E48" w:rsidRPr="00732C15" w:rsidRDefault="002871F6" w:rsidP="004A2295">
            <w:pPr>
              <w:rPr>
                <w:rFonts w:ascii="Times New Roman" w:hAnsi="Times New Roman" w:cs="Times New Roman"/>
                <w:sz w:val="24"/>
                <w:szCs w:val="24"/>
              </w:rPr>
            </w:pPr>
            <w:r w:rsidRPr="00732C15">
              <w:rPr>
                <w:rFonts w:ascii="Times New Roman" w:hAnsi="Times New Roman" w:cs="Times New Roman"/>
                <w:sz w:val="24"/>
                <w:szCs w:val="24"/>
              </w:rPr>
              <w:t>7</w:t>
            </w:r>
          </w:p>
        </w:tc>
        <w:tc>
          <w:tcPr>
            <w:tcW w:w="2147" w:type="dxa"/>
          </w:tcPr>
          <w:p w:rsidR="00600E48" w:rsidRPr="00732C15" w:rsidRDefault="00600E48" w:rsidP="004A2295">
            <w:pPr>
              <w:rPr>
                <w:rFonts w:ascii="Times New Roman" w:hAnsi="Times New Roman" w:cs="Times New Roman"/>
                <w:sz w:val="24"/>
                <w:szCs w:val="24"/>
              </w:rPr>
            </w:pPr>
            <w:proofErr w:type="spellStart"/>
            <w:r w:rsidRPr="00732C15">
              <w:rPr>
                <w:rFonts w:ascii="Times New Roman" w:hAnsi="Times New Roman" w:cs="Times New Roman"/>
                <w:sz w:val="24"/>
                <w:szCs w:val="24"/>
              </w:rPr>
              <w:t>Мамашева</w:t>
            </w:r>
            <w:proofErr w:type="spellEnd"/>
          </w:p>
          <w:p w:rsidR="00600E48" w:rsidRPr="00732C15" w:rsidRDefault="00600E48" w:rsidP="004A2295">
            <w:pPr>
              <w:rPr>
                <w:rFonts w:ascii="Times New Roman" w:hAnsi="Times New Roman" w:cs="Times New Roman"/>
                <w:sz w:val="24"/>
                <w:szCs w:val="24"/>
              </w:rPr>
            </w:pPr>
            <w:r w:rsidRPr="00732C15">
              <w:rPr>
                <w:rFonts w:ascii="Times New Roman" w:hAnsi="Times New Roman" w:cs="Times New Roman"/>
                <w:sz w:val="24"/>
                <w:szCs w:val="24"/>
              </w:rPr>
              <w:t>Мария Геннадьевна</w:t>
            </w:r>
          </w:p>
        </w:tc>
        <w:tc>
          <w:tcPr>
            <w:tcW w:w="2693" w:type="dxa"/>
          </w:tcPr>
          <w:p w:rsidR="00600E48" w:rsidRPr="00732C15" w:rsidRDefault="00600E48" w:rsidP="004A2295">
            <w:pPr>
              <w:rPr>
                <w:rFonts w:ascii="Times New Roman" w:hAnsi="Times New Roman" w:cs="Times New Roman"/>
                <w:sz w:val="24"/>
                <w:szCs w:val="24"/>
              </w:rPr>
            </w:pPr>
            <w:r w:rsidRPr="00732C15">
              <w:rPr>
                <w:rFonts w:ascii="Times New Roman" w:hAnsi="Times New Roman" w:cs="Times New Roman"/>
                <w:sz w:val="24"/>
                <w:szCs w:val="24"/>
              </w:rPr>
              <w:t>Учитель  химии, биологии,</w:t>
            </w:r>
          </w:p>
          <w:p w:rsidR="00600E48" w:rsidRPr="00732C15" w:rsidRDefault="00600E48" w:rsidP="00C2059D">
            <w:pPr>
              <w:rPr>
                <w:rFonts w:ascii="Times New Roman" w:hAnsi="Times New Roman" w:cs="Times New Roman"/>
                <w:sz w:val="24"/>
                <w:szCs w:val="24"/>
              </w:rPr>
            </w:pPr>
            <w:r w:rsidRPr="00732C15">
              <w:rPr>
                <w:rFonts w:ascii="Times New Roman" w:hAnsi="Times New Roman" w:cs="Times New Roman"/>
                <w:sz w:val="24"/>
                <w:szCs w:val="24"/>
              </w:rPr>
              <w:t xml:space="preserve"> 5-1</w:t>
            </w:r>
            <w:r w:rsidR="00C2059D" w:rsidRPr="00732C15">
              <w:rPr>
                <w:rFonts w:ascii="Times New Roman" w:hAnsi="Times New Roman" w:cs="Times New Roman"/>
                <w:sz w:val="24"/>
                <w:szCs w:val="24"/>
              </w:rPr>
              <w:t>0</w:t>
            </w:r>
            <w:r w:rsidRPr="00732C15">
              <w:rPr>
                <w:rFonts w:ascii="Times New Roman" w:hAnsi="Times New Roman" w:cs="Times New Roman"/>
                <w:sz w:val="24"/>
                <w:szCs w:val="24"/>
              </w:rPr>
              <w:t xml:space="preserve"> класс</w:t>
            </w:r>
          </w:p>
        </w:tc>
        <w:tc>
          <w:tcPr>
            <w:tcW w:w="3969" w:type="dxa"/>
          </w:tcPr>
          <w:p w:rsidR="00600E48" w:rsidRPr="00732C15" w:rsidRDefault="00600E48" w:rsidP="004A2295">
            <w:pPr>
              <w:rPr>
                <w:rFonts w:ascii="Times New Roman" w:hAnsi="Times New Roman" w:cs="Times New Roman"/>
                <w:sz w:val="24"/>
                <w:szCs w:val="24"/>
              </w:rPr>
            </w:pPr>
            <w:r w:rsidRPr="00732C15">
              <w:rPr>
                <w:rFonts w:ascii="Times New Roman" w:hAnsi="Times New Roman" w:cs="Times New Roman"/>
                <w:sz w:val="24"/>
                <w:szCs w:val="24"/>
              </w:rPr>
              <w:t xml:space="preserve"> Профессиональная переподготовка по программе «Педагогическое образование: учитель </w:t>
            </w:r>
            <w:r w:rsidR="002871F6" w:rsidRPr="00732C15">
              <w:rPr>
                <w:rFonts w:ascii="Times New Roman" w:hAnsi="Times New Roman" w:cs="Times New Roman"/>
                <w:sz w:val="24"/>
                <w:szCs w:val="24"/>
              </w:rPr>
              <w:t>химии</w:t>
            </w:r>
            <w:r w:rsidRPr="00732C15">
              <w:rPr>
                <w:rFonts w:ascii="Times New Roman" w:hAnsi="Times New Roman" w:cs="Times New Roman"/>
                <w:sz w:val="24"/>
                <w:szCs w:val="24"/>
              </w:rPr>
              <w:t>»</w:t>
            </w:r>
          </w:p>
        </w:tc>
      </w:tr>
      <w:tr w:rsidR="00600E48" w:rsidRPr="00732C15" w:rsidTr="00884B83">
        <w:tc>
          <w:tcPr>
            <w:tcW w:w="655" w:type="dxa"/>
          </w:tcPr>
          <w:p w:rsidR="00600E48" w:rsidRPr="00732C15" w:rsidRDefault="002871F6" w:rsidP="004A2295">
            <w:pPr>
              <w:rPr>
                <w:rFonts w:ascii="Times New Roman" w:hAnsi="Times New Roman" w:cs="Times New Roman"/>
                <w:sz w:val="24"/>
                <w:szCs w:val="24"/>
              </w:rPr>
            </w:pPr>
            <w:r w:rsidRPr="00732C15">
              <w:rPr>
                <w:rFonts w:ascii="Times New Roman" w:hAnsi="Times New Roman" w:cs="Times New Roman"/>
                <w:sz w:val="24"/>
                <w:szCs w:val="24"/>
              </w:rPr>
              <w:t>8</w:t>
            </w:r>
          </w:p>
        </w:tc>
        <w:tc>
          <w:tcPr>
            <w:tcW w:w="2147" w:type="dxa"/>
          </w:tcPr>
          <w:p w:rsidR="00600E48" w:rsidRPr="00732C15" w:rsidRDefault="00600E48" w:rsidP="004A2295">
            <w:pPr>
              <w:rPr>
                <w:rFonts w:ascii="Times New Roman" w:hAnsi="Times New Roman" w:cs="Times New Roman"/>
                <w:sz w:val="24"/>
                <w:szCs w:val="24"/>
              </w:rPr>
            </w:pPr>
            <w:r w:rsidRPr="00732C15">
              <w:rPr>
                <w:rFonts w:ascii="Times New Roman" w:hAnsi="Times New Roman" w:cs="Times New Roman"/>
                <w:sz w:val="24"/>
                <w:szCs w:val="24"/>
              </w:rPr>
              <w:t xml:space="preserve">Герасимова </w:t>
            </w:r>
          </w:p>
          <w:p w:rsidR="00600E48" w:rsidRPr="00732C15" w:rsidRDefault="00600E48" w:rsidP="004A2295">
            <w:pPr>
              <w:rPr>
                <w:rFonts w:ascii="Times New Roman" w:hAnsi="Times New Roman" w:cs="Times New Roman"/>
                <w:sz w:val="24"/>
                <w:szCs w:val="24"/>
              </w:rPr>
            </w:pPr>
            <w:r w:rsidRPr="00732C15">
              <w:rPr>
                <w:rFonts w:ascii="Times New Roman" w:hAnsi="Times New Roman" w:cs="Times New Roman"/>
                <w:sz w:val="24"/>
                <w:szCs w:val="24"/>
              </w:rPr>
              <w:t xml:space="preserve">Ирина </w:t>
            </w:r>
          </w:p>
          <w:p w:rsidR="00600E48" w:rsidRPr="00732C15" w:rsidRDefault="00600E48" w:rsidP="004A2295">
            <w:pPr>
              <w:rPr>
                <w:rFonts w:ascii="Times New Roman" w:hAnsi="Times New Roman" w:cs="Times New Roman"/>
                <w:sz w:val="24"/>
                <w:szCs w:val="24"/>
              </w:rPr>
            </w:pPr>
            <w:r w:rsidRPr="00732C15">
              <w:rPr>
                <w:rFonts w:ascii="Times New Roman" w:hAnsi="Times New Roman" w:cs="Times New Roman"/>
                <w:sz w:val="24"/>
                <w:szCs w:val="24"/>
              </w:rPr>
              <w:t>Андреевка</w:t>
            </w:r>
          </w:p>
        </w:tc>
        <w:tc>
          <w:tcPr>
            <w:tcW w:w="2693" w:type="dxa"/>
          </w:tcPr>
          <w:p w:rsidR="00600E48" w:rsidRPr="00732C15" w:rsidRDefault="00600E48" w:rsidP="004A2295">
            <w:pPr>
              <w:rPr>
                <w:rFonts w:ascii="Times New Roman" w:hAnsi="Times New Roman" w:cs="Times New Roman"/>
                <w:sz w:val="24"/>
                <w:szCs w:val="24"/>
              </w:rPr>
            </w:pPr>
            <w:r w:rsidRPr="00732C15">
              <w:rPr>
                <w:rFonts w:ascii="Times New Roman" w:hAnsi="Times New Roman" w:cs="Times New Roman"/>
                <w:sz w:val="24"/>
                <w:szCs w:val="24"/>
              </w:rPr>
              <w:t>Учитель истории, обществознания,</w:t>
            </w:r>
          </w:p>
          <w:p w:rsidR="00600E48" w:rsidRPr="00732C15" w:rsidRDefault="00600E48" w:rsidP="00C2059D">
            <w:pPr>
              <w:rPr>
                <w:rFonts w:ascii="Times New Roman" w:hAnsi="Times New Roman" w:cs="Times New Roman"/>
                <w:sz w:val="24"/>
                <w:szCs w:val="24"/>
              </w:rPr>
            </w:pPr>
            <w:r w:rsidRPr="00732C15">
              <w:rPr>
                <w:rFonts w:ascii="Times New Roman" w:hAnsi="Times New Roman" w:cs="Times New Roman"/>
                <w:sz w:val="24"/>
                <w:szCs w:val="24"/>
              </w:rPr>
              <w:t>5-1</w:t>
            </w:r>
            <w:r w:rsidR="00C2059D" w:rsidRPr="00732C15">
              <w:rPr>
                <w:rFonts w:ascii="Times New Roman" w:hAnsi="Times New Roman" w:cs="Times New Roman"/>
                <w:sz w:val="24"/>
                <w:szCs w:val="24"/>
              </w:rPr>
              <w:t>0</w:t>
            </w:r>
            <w:r w:rsidRPr="00732C15">
              <w:rPr>
                <w:rFonts w:ascii="Times New Roman" w:hAnsi="Times New Roman" w:cs="Times New Roman"/>
                <w:sz w:val="24"/>
                <w:szCs w:val="24"/>
              </w:rPr>
              <w:t xml:space="preserve"> класс</w:t>
            </w:r>
          </w:p>
        </w:tc>
        <w:tc>
          <w:tcPr>
            <w:tcW w:w="3969" w:type="dxa"/>
          </w:tcPr>
          <w:p w:rsidR="00600E48" w:rsidRPr="00732C15" w:rsidRDefault="00600E48" w:rsidP="004A2295">
            <w:pPr>
              <w:rPr>
                <w:rFonts w:ascii="Times New Roman" w:hAnsi="Times New Roman" w:cs="Times New Roman"/>
                <w:sz w:val="24"/>
                <w:szCs w:val="24"/>
              </w:rPr>
            </w:pPr>
            <w:r w:rsidRPr="00732C15">
              <w:rPr>
                <w:rFonts w:ascii="Times New Roman" w:hAnsi="Times New Roman" w:cs="Times New Roman"/>
                <w:sz w:val="24"/>
                <w:szCs w:val="24"/>
              </w:rPr>
              <w:t xml:space="preserve">Профессиональная переподготовка по программе «Педагогическое образование: учитель </w:t>
            </w:r>
            <w:r w:rsidR="002871F6" w:rsidRPr="00732C15">
              <w:rPr>
                <w:rFonts w:ascii="Times New Roman" w:hAnsi="Times New Roman" w:cs="Times New Roman"/>
                <w:sz w:val="24"/>
                <w:szCs w:val="24"/>
              </w:rPr>
              <w:t>географии</w:t>
            </w:r>
            <w:r w:rsidRPr="00732C15">
              <w:rPr>
                <w:rFonts w:ascii="Times New Roman" w:hAnsi="Times New Roman" w:cs="Times New Roman"/>
                <w:sz w:val="24"/>
                <w:szCs w:val="24"/>
              </w:rPr>
              <w:t>»</w:t>
            </w:r>
          </w:p>
        </w:tc>
      </w:tr>
      <w:tr w:rsidR="00600E48" w:rsidRPr="00732C15" w:rsidTr="00884B83">
        <w:tc>
          <w:tcPr>
            <w:tcW w:w="655" w:type="dxa"/>
          </w:tcPr>
          <w:p w:rsidR="00600E48" w:rsidRPr="00732C15" w:rsidRDefault="002871F6" w:rsidP="004A2295">
            <w:pPr>
              <w:rPr>
                <w:rFonts w:ascii="Times New Roman" w:hAnsi="Times New Roman" w:cs="Times New Roman"/>
                <w:sz w:val="24"/>
                <w:szCs w:val="24"/>
              </w:rPr>
            </w:pPr>
            <w:r w:rsidRPr="00732C15">
              <w:rPr>
                <w:rFonts w:ascii="Times New Roman" w:hAnsi="Times New Roman" w:cs="Times New Roman"/>
                <w:sz w:val="24"/>
                <w:szCs w:val="24"/>
              </w:rPr>
              <w:t>9</w:t>
            </w:r>
          </w:p>
        </w:tc>
        <w:tc>
          <w:tcPr>
            <w:tcW w:w="2147" w:type="dxa"/>
          </w:tcPr>
          <w:p w:rsidR="00600E48" w:rsidRPr="00732C15" w:rsidRDefault="002871F6" w:rsidP="004A2295">
            <w:pPr>
              <w:rPr>
                <w:rFonts w:ascii="Times New Roman" w:hAnsi="Times New Roman" w:cs="Times New Roman"/>
                <w:sz w:val="24"/>
                <w:szCs w:val="24"/>
              </w:rPr>
            </w:pPr>
            <w:r w:rsidRPr="00732C15">
              <w:rPr>
                <w:rFonts w:ascii="Times New Roman" w:hAnsi="Times New Roman" w:cs="Times New Roman"/>
                <w:sz w:val="24"/>
                <w:szCs w:val="24"/>
              </w:rPr>
              <w:t xml:space="preserve">Сафонова </w:t>
            </w:r>
            <w:r w:rsidR="00600E48" w:rsidRPr="00732C15">
              <w:rPr>
                <w:rFonts w:ascii="Times New Roman" w:hAnsi="Times New Roman" w:cs="Times New Roman"/>
                <w:sz w:val="24"/>
                <w:szCs w:val="24"/>
              </w:rPr>
              <w:t xml:space="preserve"> Светлана </w:t>
            </w:r>
            <w:proofErr w:type="spellStart"/>
            <w:r w:rsidRPr="00732C15">
              <w:rPr>
                <w:rFonts w:ascii="Times New Roman" w:hAnsi="Times New Roman" w:cs="Times New Roman"/>
                <w:sz w:val="24"/>
                <w:szCs w:val="24"/>
              </w:rPr>
              <w:t>Прокоповна</w:t>
            </w:r>
            <w:proofErr w:type="spellEnd"/>
          </w:p>
        </w:tc>
        <w:tc>
          <w:tcPr>
            <w:tcW w:w="2693" w:type="dxa"/>
          </w:tcPr>
          <w:p w:rsidR="002871F6" w:rsidRPr="00732C15" w:rsidRDefault="00600E48" w:rsidP="004A2295">
            <w:pPr>
              <w:rPr>
                <w:rFonts w:ascii="Times New Roman" w:hAnsi="Times New Roman" w:cs="Times New Roman"/>
                <w:sz w:val="24"/>
                <w:szCs w:val="24"/>
              </w:rPr>
            </w:pPr>
            <w:r w:rsidRPr="00732C15">
              <w:rPr>
                <w:rFonts w:ascii="Times New Roman" w:hAnsi="Times New Roman" w:cs="Times New Roman"/>
                <w:sz w:val="24"/>
                <w:szCs w:val="24"/>
              </w:rPr>
              <w:t>Воспитател</w:t>
            </w:r>
            <w:r w:rsidR="002871F6" w:rsidRPr="00732C15">
              <w:rPr>
                <w:rFonts w:ascii="Times New Roman" w:hAnsi="Times New Roman" w:cs="Times New Roman"/>
                <w:sz w:val="24"/>
                <w:szCs w:val="24"/>
              </w:rPr>
              <w:t>ь</w:t>
            </w:r>
          </w:p>
          <w:p w:rsidR="00600E48" w:rsidRPr="00732C15" w:rsidRDefault="00600E48" w:rsidP="004A2295">
            <w:pPr>
              <w:rPr>
                <w:rFonts w:ascii="Times New Roman" w:hAnsi="Times New Roman" w:cs="Times New Roman"/>
                <w:sz w:val="24"/>
                <w:szCs w:val="24"/>
              </w:rPr>
            </w:pPr>
            <w:r w:rsidRPr="00732C15">
              <w:rPr>
                <w:rFonts w:ascii="Times New Roman" w:hAnsi="Times New Roman" w:cs="Times New Roman"/>
                <w:sz w:val="24"/>
                <w:szCs w:val="24"/>
              </w:rPr>
              <w:t>дошкольная группа</w:t>
            </w:r>
          </w:p>
        </w:tc>
        <w:tc>
          <w:tcPr>
            <w:tcW w:w="3969" w:type="dxa"/>
          </w:tcPr>
          <w:p w:rsidR="002871F6" w:rsidRPr="00732C15" w:rsidRDefault="00600E48" w:rsidP="004A2295">
            <w:pPr>
              <w:rPr>
                <w:rFonts w:ascii="Times New Roman" w:hAnsi="Times New Roman" w:cs="Times New Roman"/>
                <w:sz w:val="24"/>
                <w:szCs w:val="24"/>
              </w:rPr>
            </w:pPr>
            <w:r w:rsidRPr="00732C15">
              <w:rPr>
                <w:rFonts w:ascii="Times New Roman" w:hAnsi="Times New Roman" w:cs="Times New Roman"/>
                <w:sz w:val="24"/>
                <w:szCs w:val="24"/>
              </w:rPr>
              <w:t>Особенности планирования образовательного процесса в условиях реализации ФГОС дошкольного образования»,</w:t>
            </w:r>
          </w:p>
          <w:p w:rsidR="00600E48" w:rsidRPr="00732C15" w:rsidRDefault="002871F6" w:rsidP="004A2295">
            <w:pPr>
              <w:rPr>
                <w:rFonts w:ascii="Times New Roman" w:hAnsi="Times New Roman" w:cs="Times New Roman"/>
                <w:sz w:val="24"/>
                <w:szCs w:val="24"/>
              </w:rPr>
            </w:pPr>
            <w:r w:rsidRPr="00732C15">
              <w:rPr>
                <w:rFonts w:ascii="Times New Roman" w:hAnsi="Times New Roman" w:cs="Times New Roman"/>
                <w:sz w:val="24"/>
                <w:szCs w:val="24"/>
              </w:rPr>
              <w:t>72</w:t>
            </w:r>
            <w:r w:rsidR="00600E48" w:rsidRPr="00732C15">
              <w:rPr>
                <w:rFonts w:ascii="Times New Roman" w:hAnsi="Times New Roman" w:cs="Times New Roman"/>
                <w:sz w:val="24"/>
                <w:szCs w:val="24"/>
              </w:rPr>
              <w:t xml:space="preserve"> ч</w:t>
            </w:r>
            <w:r w:rsidRPr="00732C15">
              <w:rPr>
                <w:rFonts w:ascii="Times New Roman" w:hAnsi="Times New Roman" w:cs="Times New Roman"/>
                <w:sz w:val="24"/>
                <w:szCs w:val="24"/>
              </w:rPr>
              <w:t xml:space="preserve"> (очная форма обучения)</w:t>
            </w:r>
          </w:p>
        </w:tc>
      </w:tr>
      <w:tr w:rsidR="002871F6" w:rsidRPr="00732C15" w:rsidTr="00884B83">
        <w:tc>
          <w:tcPr>
            <w:tcW w:w="655" w:type="dxa"/>
          </w:tcPr>
          <w:p w:rsidR="002871F6" w:rsidRPr="00732C15" w:rsidRDefault="002871F6" w:rsidP="004A2295">
            <w:pPr>
              <w:rPr>
                <w:rFonts w:ascii="Times New Roman" w:hAnsi="Times New Roman" w:cs="Times New Roman"/>
                <w:sz w:val="24"/>
                <w:szCs w:val="24"/>
              </w:rPr>
            </w:pPr>
            <w:r w:rsidRPr="00732C15">
              <w:rPr>
                <w:rFonts w:ascii="Times New Roman" w:hAnsi="Times New Roman" w:cs="Times New Roman"/>
                <w:sz w:val="24"/>
                <w:szCs w:val="24"/>
              </w:rPr>
              <w:t>10</w:t>
            </w:r>
          </w:p>
        </w:tc>
        <w:tc>
          <w:tcPr>
            <w:tcW w:w="2147" w:type="dxa"/>
          </w:tcPr>
          <w:p w:rsidR="002871F6" w:rsidRPr="00732C15" w:rsidRDefault="002871F6" w:rsidP="004A2295">
            <w:pPr>
              <w:rPr>
                <w:rFonts w:ascii="Times New Roman" w:hAnsi="Times New Roman" w:cs="Times New Roman"/>
                <w:sz w:val="24"/>
                <w:szCs w:val="24"/>
              </w:rPr>
            </w:pPr>
            <w:proofErr w:type="gramStart"/>
            <w:r w:rsidRPr="00732C15">
              <w:rPr>
                <w:rFonts w:ascii="Times New Roman" w:hAnsi="Times New Roman" w:cs="Times New Roman"/>
                <w:sz w:val="24"/>
                <w:szCs w:val="24"/>
              </w:rPr>
              <w:t>Рыжих</w:t>
            </w:r>
            <w:proofErr w:type="gramEnd"/>
            <w:r w:rsidRPr="00732C15">
              <w:rPr>
                <w:rFonts w:ascii="Times New Roman" w:hAnsi="Times New Roman" w:cs="Times New Roman"/>
                <w:sz w:val="24"/>
                <w:szCs w:val="24"/>
              </w:rPr>
              <w:t xml:space="preserve"> Светлана Анатольевна</w:t>
            </w:r>
          </w:p>
        </w:tc>
        <w:tc>
          <w:tcPr>
            <w:tcW w:w="2693" w:type="dxa"/>
          </w:tcPr>
          <w:p w:rsidR="002871F6" w:rsidRPr="00732C15" w:rsidRDefault="002871F6" w:rsidP="004A2295">
            <w:pPr>
              <w:rPr>
                <w:rFonts w:ascii="Times New Roman" w:hAnsi="Times New Roman" w:cs="Times New Roman"/>
                <w:sz w:val="24"/>
                <w:szCs w:val="24"/>
              </w:rPr>
            </w:pPr>
            <w:r w:rsidRPr="00732C15">
              <w:rPr>
                <w:rFonts w:ascii="Times New Roman" w:hAnsi="Times New Roman" w:cs="Times New Roman"/>
                <w:sz w:val="24"/>
                <w:szCs w:val="24"/>
              </w:rPr>
              <w:t>Воспитатель</w:t>
            </w:r>
          </w:p>
          <w:p w:rsidR="002871F6" w:rsidRPr="00732C15" w:rsidRDefault="002871F6" w:rsidP="004A2295">
            <w:pPr>
              <w:rPr>
                <w:rFonts w:ascii="Times New Roman" w:hAnsi="Times New Roman" w:cs="Times New Roman"/>
                <w:sz w:val="24"/>
                <w:szCs w:val="24"/>
              </w:rPr>
            </w:pPr>
            <w:r w:rsidRPr="00732C15">
              <w:rPr>
                <w:rFonts w:ascii="Times New Roman" w:hAnsi="Times New Roman" w:cs="Times New Roman"/>
                <w:sz w:val="24"/>
                <w:szCs w:val="24"/>
              </w:rPr>
              <w:t>дошкольная группа</w:t>
            </w:r>
          </w:p>
        </w:tc>
        <w:tc>
          <w:tcPr>
            <w:tcW w:w="3969" w:type="dxa"/>
          </w:tcPr>
          <w:p w:rsidR="002871F6" w:rsidRPr="00732C15" w:rsidRDefault="002871F6" w:rsidP="004A2295">
            <w:pPr>
              <w:rPr>
                <w:rFonts w:ascii="Times New Roman" w:hAnsi="Times New Roman" w:cs="Times New Roman"/>
                <w:sz w:val="24"/>
                <w:szCs w:val="24"/>
              </w:rPr>
            </w:pPr>
            <w:r w:rsidRPr="00732C15">
              <w:rPr>
                <w:rFonts w:ascii="Times New Roman" w:hAnsi="Times New Roman" w:cs="Times New Roman"/>
                <w:sz w:val="24"/>
                <w:szCs w:val="24"/>
              </w:rPr>
              <w:t xml:space="preserve">Особенности планирования образовательного процесса в условиях реализации ФГОС дошкольного образования», </w:t>
            </w:r>
          </w:p>
          <w:p w:rsidR="002871F6" w:rsidRPr="00732C15" w:rsidRDefault="002871F6" w:rsidP="004A2295">
            <w:pPr>
              <w:rPr>
                <w:rFonts w:ascii="Times New Roman" w:hAnsi="Times New Roman" w:cs="Times New Roman"/>
                <w:sz w:val="24"/>
                <w:szCs w:val="24"/>
              </w:rPr>
            </w:pPr>
            <w:r w:rsidRPr="00732C15">
              <w:rPr>
                <w:rFonts w:ascii="Times New Roman" w:hAnsi="Times New Roman" w:cs="Times New Roman"/>
                <w:sz w:val="24"/>
                <w:szCs w:val="24"/>
              </w:rPr>
              <w:t>72ч (очная форма обучения)</w:t>
            </w:r>
          </w:p>
        </w:tc>
      </w:tr>
    </w:tbl>
    <w:p w:rsidR="00C920EA" w:rsidRPr="00732C15" w:rsidRDefault="00C920EA" w:rsidP="004A2295">
      <w:pPr>
        <w:numPr>
          <w:ilvl w:val="1"/>
          <w:numId w:val="9"/>
        </w:numPr>
        <w:spacing w:after="0" w:line="240" w:lineRule="auto"/>
        <w:ind w:left="0"/>
        <w:contextualSpacing/>
        <w:jc w:val="both"/>
        <w:rPr>
          <w:rFonts w:ascii="Times New Roman" w:hAnsi="Times New Roman" w:cs="Times New Roman"/>
          <w:sz w:val="24"/>
          <w:szCs w:val="24"/>
          <w:u w:val="single"/>
        </w:rPr>
      </w:pPr>
      <w:r w:rsidRPr="00732C15">
        <w:rPr>
          <w:rFonts w:ascii="Times New Roman" w:hAnsi="Times New Roman" w:cs="Times New Roman"/>
          <w:bCs/>
          <w:sz w:val="24"/>
          <w:szCs w:val="24"/>
          <w:u w:val="single"/>
        </w:rPr>
        <w:t>Аттестация педагогических работников.</w:t>
      </w:r>
    </w:p>
    <w:p w:rsidR="0037789E" w:rsidRPr="00D13B3D" w:rsidRDefault="00DE1763"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В</w:t>
      </w:r>
      <w:r w:rsidR="0037789E" w:rsidRPr="00D13B3D">
        <w:rPr>
          <w:rFonts w:ascii="Times New Roman" w:hAnsi="Times New Roman" w:cs="Times New Roman"/>
          <w:sz w:val="24"/>
          <w:szCs w:val="24"/>
        </w:rPr>
        <w:t xml:space="preserve"> 201</w:t>
      </w:r>
      <w:r w:rsidR="003E6239" w:rsidRPr="00D13B3D">
        <w:rPr>
          <w:rFonts w:ascii="Times New Roman" w:hAnsi="Times New Roman" w:cs="Times New Roman"/>
          <w:sz w:val="24"/>
          <w:szCs w:val="24"/>
        </w:rPr>
        <w:t>9</w:t>
      </w:r>
      <w:r w:rsidR="0037789E" w:rsidRPr="00D13B3D">
        <w:rPr>
          <w:rFonts w:ascii="Times New Roman" w:hAnsi="Times New Roman" w:cs="Times New Roman"/>
          <w:sz w:val="24"/>
          <w:szCs w:val="24"/>
        </w:rPr>
        <w:t xml:space="preserve"> году</w:t>
      </w:r>
      <w:r w:rsidR="003E6239" w:rsidRPr="00D13B3D">
        <w:rPr>
          <w:rFonts w:ascii="Times New Roman" w:hAnsi="Times New Roman" w:cs="Times New Roman"/>
          <w:sz w:val="24"/>
          <w:szCs w:val="24"/>
        </w:rPr>
        <w:t xml:space="preserve"> семь </w:t>
      </w:r>
      <w:r w:rsidRPr="00D13B3D">
        <w:rPr>
          <w:rFonts w:ascii="Times New Roman" w:hAnsi="Times New Roman" w:cs="Times New Roman"/>
          <w:sz w:val="24"/>
          <w:szCs w:val="24"/>
        </w:rPr>
        <w:t>педагогов,  прошли аттестацию соответствия занимаемой должности.</w:t>
      </w:r>
    </w:p>
    <w:p w:rsidR="00A71D1F" w:rsidRPr="00D13B3D" w:rsidRDefault="00A27C07" w:rsidP="004A2295">
      <w:pPr>
        <w:spacing w:after="0" w:line="240" w:lineRule="auto"/>
        <w:contextualSpacing/>
        <w:jc w:val="both"/>
        <w:rPr>
          <w:rFonts w:ascii="Times New Roman" w:eastAsia="Times New Roman" w:hAnsi="Times New Roman" w:cs="Times New Roman"/>
          <w:b/>
          <w:kern w:val="1"/>
          <w:sz w:val="24"/>
          <w:szCs w:val="24"/>
          <w:lang w:eastAsia="ar-SA"/>
        </w:rPr>
      </w:pPr>
      <w:r w:rsidRPr="00D13B3D">
        <w:rPr>
          <w:rFonts w:ascii="Times New Roman" w:hAnsi="Times New Roman" w:cs="Times New Roman"/>
          <w:b/>
          <w:bCs/>
          <w:sz w:val="24"/>
          <w:szCs w:val="24"/>
        </w:rPr>
        <w:t xml:space="preserve">V. Информационно-техническое оснащение образовательного процесса </w:t>
      </w:r>
      <w:r w:rsidR="00615B88" w:rsidRPr="00D13B3D">
        <w:rPr>
          <w:rFonts w:ascii="Times New Roman" w:eastAsia="Times New Roman" w:hAnsi="Times New Roman" w:cs="Times New Roman"/>
          <w:b/>
          <w:kern w:val="1"/>
          <w:sz w:val="24"/>
          <w:szCs w:val="24"/>
          <w:lang w:eastAsia="ar-SA"/>
        </w:rPr>
        <w:t xml:space="preserve">количество </w:t>
      </w:r>
    </w:p>
    <w:p w:rsidR="00615B88" w:rsidRPr="00D13B3D" w:rsidRDefault="00615B88" w:rsidP="004A2295">
      <w:pPr>
        <w:pStyle w:val="aa"/>
        <w:widowControl w:val="0"/>
        <w:numPr>
          <w:ilvl w:val="0"/>
          <w:numId w:val="7"/>
        </w:numPr>
        <w:suppressAutoHyphens/>
        <w:ind w:left="0"/>
        <w:rPr>
          <w:kern w:val="1"/>
          <w:lang w:eastAsia="ar-SA"/>
        </w:rPr>
      </w:pPr>
      <w:r w:rsidRPr="00D13B3D">
        <w:rPr>
          <w:kern w:val="1"/>
          <w:lang w:eastAsia="ar-SA"/>
        </w:rPr>
        <w:t>компьютеров всего – 1</w:t>
      </w:r>
      <w:r w:rsidR="006B4FD5" w:rsidRPr="00D13B3D">
        <w:rPr>
          <w:kern w:val="1"/>
          <w:lang w:eastAsia="ar-SA"/>
        </w:rPr>
        <w:t>5</w:t>
      </w:r>
      <w:r w:rsidRPr="00D13B3D">
        <w:rPr>
          <w:kern w:val="1"/>
          <w:lang w:eastAsia="ar-SA"/>
        </w:rPr>
        <w:t>;</w:t>
      </w:r>
    </w:p>
    <w:p w:rsidR="00615B88" w:rsidRPr="00D13B3D" w:rsidRDefault="00615B88" w:rsidP="004A2295">
      <w:pPr>
        <w:widowControl w:val="0"/>
        <w:numPr>
          <w:ilvl w:val="0"/>
          <w:numId w:val="6"/>
        </w:numPr>
        <w:suppressAutoHyphens/>
        <w:autoSpaceDE w:val="0"/>
        <w:spacing w:after="0" w:line="240" w:lineRule="auto"/>
        <w:ind w:left="0"/>
        <w:contextualSpacing/>
        <w:rPr>
          <w:rFonts w:ascii="Times New Roman" w:eastAsia="Times New Roman" w:hAnsi="Times New Roman" w:cs="Times New Roman"/>
          <w:kern w:val="1"/>
          <w:sz w:val="24"/>
          <w:szCs w:val="24"/>
          <w:lang w:eastAsia="ar-SA"/>
        </w:rPr>
      </w:pPr>
      <w:r w:rsidRPr="00D13B3D">
        <w:rPr>
          <w:rFonts w:ascii="Times New Roman" w:eastAsia="Times New Roman" w:hAnsi="Times New Roman" w:cs="Times New Roman"/>
          <w:kern w:val="1"/>
          <w:sz w:val="24"/>
          <w:szCs w:val="24"/>
          <w:lang w:eastAsia="ar-SA"/>
        </w:rPr>
        <w:t xml:space="preserve">из них ноутбуков – </w:t>
      </w:r>
      <w:r w:rsidR="006B4FD5" w:rsidRPr="00D13B3D">
        <w:rPr>
          <w:rFonts w:ascii="Times New Roman" w:eastAsia="Times New Roman" w:hAnsi="Times New Roman" w:cs="Times New Roman"/>
          <w:kern w:val="1"/>
          <w:sz w:val="24"/>
          <w:szCs w:val="24"/>
          <w:lang w:eastAsia="ar-SA"/>
        </w:rPr>
        <w:t>10</w:t>
      </w:r>
      <w:r w:rsidRPr="00D13B3D">
        <w:rPr>
          <w:rFonts w:ascii="Times New Roman" w:eastAsia="Times New Roman" w:hAnsi="Times New Roman" w:cs="Times New Roman"/>
          <w:kern w:val="1"/>
          <w:sz w:val="24"/>
          <w:szCs w:val="24"/>
          <w:lang w:eastAsia="ar-SA"/>
        </w:rPr>
        <w:t>;</w:t>
      </w:r>
    </w:p>
    <w:p w:rsidR="00615B88" w:rsidRPr="00D13B3D" w:rsidRDefault="00615B88" w:rsidP="004A2295">
      <w:pPr>
        <w:widowControl w:val="0"/>
        <w:numPr>
          <w:ilvl w:val="0"/>
          <w:numId w:val="6"/>
        </w:numPr>
        <w:suppressAutoHyphens/>
        <w:autoSpaceDE w:val="0"/>
        <w:spacing w:after="0" w:line="240" w:lineRule="auto"/>
        <w:ind w:left="0"/>
        <w:contextualSpacing/>
        <w:rPr>
          <w:rFonts w:ascii="Times New Roman" w:eastAsia="Times New Roman" w:hAnsi="Times New Roman" w:cs="Times New Roman"/>
          <w:kern w:val="1"/>
          <w:sz w:val="24"/>
          <w:szCs w:val="24"/>
          <w:lang w:eastAsia="ar-SA"/>
        </w:rPr>
      </w:pPr>
      <w:r w:rsidRPr="00D13B3D">
        <w:rPr>
          <w:rFonts w:ascii="Times New Roman" w:eastAsia="Times New Roman" w:hAnsi="Times New Roman" w:cs="Times New Roman"/>
          <w:kern w:val="1"/>
          <w:sz w:val="24"/>
          <w:szCs w:val="24"/>
          <w:lang w:eastAsia="ar-SA"/>
        </w:rPr>
        <w:t>количество кабинетов информатики и ИКТ, оснащённы</w:t>
      </w:r>
      <w:r w:rsidR="006B4FD5" w:rsidRPr="00D13B3D">
        <w:rPr>
          <w:rFonts w:ascii="Times New Roman" w:eastAsia="Times New Roman" w:hAnsi="Times New Roman" w:cs="Times New Roman"/>
          <w:kern w:val="1"/>
          <w:sz w:val="24"/>
          <w:szCs w:val="24"/>
          <w:lang w:eastAsia="ar-SA"/>
        </w:rPr>
        <w:t>х</w:t>
      </w:r>
      <w:r w:rsidRPr="00D13B3D">
        <w:rPr>
          <w:rFonts w:ascii="Times New Roman" w:eastAsia="Times New Roman" w:hAnsi="Times New Roman" w:cs="Times New Roman"/>
          <w:kern w:val="1"/>
          <w:sz w:val="24"/>
          <w:szCs w:val="24"/>
          <w:lang w:eastAsia="ar-SA"/>
        </w:rPr>
        <w:t xml:space="preserve"> современной вычислительной техникой – 1, </w:t>
      </w:r>
    </w:p>
    <w:p w:rsidR="00615B88" w:rsidRPr="00D13B3D" w:rsidRDefault="00615B88" w:rsidP="004A2295">
      <w:pPr>
        <w:widowControl w:val="0"/>
        <w:numPr>
          <w:ilvl w:val="0"/>
          <w:numId w:val="6"/>
        </w:numPr>
        <w:suppressAutoHyphens/>
        <w:autoSpaceDE w:val="0"/>
        <w:spacing w:after="0" w:line="240" w:lineRule="auto"/>
        <w:ind w:left="0"/>
        <w:contextualSpacing/>
        <w:rPr>
          <w:rFonts w:ascii="Times New Roman" w:eastAsia="Times New Roman" w:hAnsi="Times New Roman" w:cs="Times New Roman"/>
          <w:kern w:val="1"/>
          <w:sz w:val="24"/>
          <w:szCs w:val="24"/>
          <w:lang w:eastAsia="ar-SA"/>
        </w:rPr>
      </w:pPr>
      <w:r w:rsidRPr="00D13B3D">
        <w:rPr>
          <w:rFonts w:ascii="Times New Roman" w:eastAsia="Times New Roman" w:hAnsi="Times New Roman" w:cs="Times New Roman"/>
          <w:kern w:val="1"/>
          <w:sz w:val="24"/>
          <w:szCs w:val="24"/>
          <w:lang w:eastAsia="ar-SA"/>
        </w:rPr>
        <w:t xml:space="preserve">количество компьютеров в компьютерном  классе - </w:t>
      </w:r>
      <w:r w:rsidR="006B4FD5" w:rsidRPr="00D13B3D">
        <w:rPr>
          <w:rFonts w:ascii="Times New Roman" w:eastAsia="Times New Roman" w:hAnsi="Times New Roman" w:cs="Times New Roman"/>
          <w:kern w:val="1"/>
          <w:sz w:val="24"/>
          <w:szCs w:val="24"/>
          <w:lang w:eastAsia="ar-SA"/>
        </w:rPr>
        <w:t>5</w:t>
      </w:r>
      <w:r w:rsidRPr="00D13B3D">
        <w:rPr>
          <w:rFonts w:ascii="Times New Roman" w:eastAsia="Times New Roman" w:hAnsi="Times New Roman" w:cs="Times New Roman"/>
          <w:kern w:val="1"/>
          <w:sz w:val="24"/>
          <w:szCs w:val="24"/>
          <w:lang w:eastAsia="ar-SA"/>
        </w:rPr>
        <w:t>;</w:t>
      </w:r>
    </w:p>
    <w:p w:rsidR="00615B88" w:rsidRPr="00D13B3D" w:rsidRDefault="00615B88" w:rsidP="004A2295">
      <w:pPr>
        <w:widowControl w:val="0"/>
        <w:numPr>
          <w:ilvl w:val="0"/>
          <w:numId w:val="6"/>
        </w:numPr>
        <w:suppressAutoHyphens/>
        <w:autoSpaceDE w:val="0"/>
        <w:spacing w:after="0" w:line="240" w:lineRule="auto"/>
        <w:ind w:left="0"/>
        <w:contextualSpacing/>
        <w:rPr>
          <w:rFonts w:ascii="Times New Roman" w:eastAsia="Times New Roman" w:hAnsi="Times New Roman" w:cs="Times New Roman"/>
          <w:kern w:val="1"/>
          <w:sz w:val="24"/>
          <w:szCs w:val="24"/>
          <w:lang w:eastAsia="ar-SA"/>
        </w:rPr>
      </w:pPr>
      <w:r w:rsidRPr="00D13B3D">
        <w:rPr>
          <w:rFonts w:ascii="Times New Roman" w:eastAsia="Times New Roman" w:hAnsi="Times New Roman" w:cs="Times New Roman"/>
          <w:kern w:val="1"/>
          <w:sz w:val="24"/>
          <w:szCs w:val="24"/>
          <w:lang w:eastAsia="ar-SA"/>
        </w:rPr>
        <w:t xml:space="preserve">количество предметных кабинетов, </w:t>
      </w:r>
      <w:r w:rsidR="00883F7D" w:rsidRPr="00D13B3D">
        <w:rPr>
          <w:rFonts w:ascii="Times New Roman" w:eastAsia="Times New Roman" w:hAnsi="Times New Roman" w:cs="Times New Roman"/>
          <w:kern w:val="1"/>
          <w:sz w:val="24"/>
          <w:szCs w:val="24"/>
          <w:lang w:eastAsia="ar-SA"/>
        </w:rPr>
        <w:t>оборудованных</w:t>
      </w:r>
      <w:r w:rsidRPr="00D13B3D">
        <w:rPr>
          <w:rFonts w:ascii="Times New Roman" w:eastAsia="Times New Roman" w:hAnsi="Times New Roman" w:cs="Times New Roman"/>
          <w:kern w:val="1"/>
          <w:sz w:val="24"/>
          <w:szCs w:val="24"/>
          <w:lang w:eastAsia="ar-SA"/>
        </w:rPr>
        <w:t xml:space="preserve"> компьютерной техникой – </w:t>
      </w:r>
      <w:r w:rsidR="006B4FD5" w:rsidRPr="00D13B3D">
        <w:rPr>
          <w:rFonts w:ascii="Times New Roman" w:eastAsia="Times New Roman" w:hAnsi="Times New Roman" w:cs="Times New Roman"/>
          <w:kern w:val="1"/>
          <w:sz w:val="24"/>
          <w:szCs w:val="24"/>
          <w:lang w:eastAsia="ar-SA"/>
        </w:rPr>
        <w:t>9</w:t>
      </w:r>
      <w:r w:rsidRPr="00D13B3D">
        <w:rPr>
          <w:rFonts w:ascii="Times New Roman" w:eastAsia="Times New Roman" w:hAnsi="Times New Roman" w:cs="Times New Roman"/>
          <w:kern w:val="1"/>
          <w:sz w:val="24"/>
          <w:szCs w:val="24"/>
          <w:lang w:eastAsia="ar-SA"/>
        </w:rPr>
        <w:t>;</w:t>
      </w:r>
    </w:p>
    <w:p w:rsidR="00615B88" w:rsidRPr="00D13B3D" w:rsidRDefault="00615B88" w:rsidP="004A2295">
      <w:pPr>
        <w:widowControl w:val="0"/>
        <w:numPr>
          <w:ilvl w:val="0"/>
          <w:numId w:val="6"/>
        </w:numPr>
        <w:suppressAutoHyphens/>
        <w:autoSpaceDE w:val="0"/>
        <w:spacing w:after="0" w:line="240" w:lineRule="auto"/>
        <w:ind w:left="0"/>
        <w:contextualSpacing/>
        <w:rPr>
          <w:rFonts w:ascii="Times New Roman" w:eastAsia="Times New Roman" w:hAnsi="Times New Roman" w:cs="Times New Roman"/>
          <w:kern w:val="1"/>
          <w:sz w:val="24"/>
          <w:szCs w:val="24"/>
          <w:lang w:eastAsia="ar-SA"/>
        </w:rPr>
      </w:pPr>
      <w:r w:rsidRPr="00D13B3D">
        <w:rPr>
          <w:rFonts w:ascii="Times New Roman" w:eastAsia="Times New Roman" w:hAnsi="Times New Roman" w:cs="Times New Roman"/>
          <w:kern w:val="1"/>
          <w:sz w:val="24"/>
          <w:szCs w:val="24"/>
          <w:lang w:eastAsia="ar-SA"/>
        </w:rPr>
        <w:t>количество АРМ без учёта кабинетов информатики и ИКТ (</w:t>
      </w:r>
      <w:proofErr w:type="spellStart"/>
      <w:r w:rsidRPr="00D13B3D">
        <w:rPr>
          <w:rFonts w:ascii="Times New Roman" w:eastAsia="Times New Roman" w:hAnsi="Times New Roman" w:cs="Times New Roman"/>
          <w:kern w:val="1"/>
          <w:sz w:val="24"/>
          <w:szCs w:val="24"/>
          <w:lang w:eastAsia="ar-SA"/>
        </w:rPr>
        <w:t>компьютер+принтер+сканер</w:t>
      </w:r>
      <w:proofErr w:type="spellEnd"/>
      <w:r w:rsidRPr="00D13B3D">
        <w:rPr>
          <w:rFonts w:ascii="Times New Roman" w:eastAsia="Times New Roman" w:hAnsi="Times New Roman" w:cs="Times New Roman"/>
          <w:kern w:val="1"/>
          <w:sz w:val="24"/>
          <w:szCs w:val="24"/>
          <w:lang w:eastAsia="ar-SA"/>
        </w:rPr>
        <w:t xml:space="preserve">) - </w:t>
      </w:r>
      <w:r w:rsidR="006B4FD5" w:rsidRPr="00D13B3D">
        <w:rPr>
          <w:rFonts w:ascii="Times New Roman" w:eastAsia="Times New Roman" w:hAnsi="Times New Roman" w:cs="Times New Roman"/>
          <w:kern w:val="1"/>
          <w:sz w:val="24"/>
          <w:szCs w:val="24"/>
          <w:lang w:eastAsia="ar-SA"/>
        </w:rPr>
        <w:t>8</w:t>
      </w:r>
      <w:r w:rsidRPr="00D13B3D">
        <w:rPr>
          <w:rFonts w:ascii="Times New Roman" w:eastAsia="Times New Roman" w:hAnsi="Times New Roman" w:cs="Times New Roman"/>
          <w:kern w:val="1"/>
          <w:sz w:val="24"/>
          <w:szCs w:val="24"/>
          <w:lang w:eastAsia="ar-SA"/>
        </w:rPr>
        <w:t>;</w:t>
      </w:r>
    </w:p>
    <w:p w:rsidR="00615B88" w:rsidRPr="00D13B3D" w:rsidRDefault="00615B88" w:rsidP="004A2295">
      <w:pPr>
        <w:widowControl w:val="0"/>
        <w:numPr>
          <w:ilvl w:val="0"/>
          <w:numId w:val="6"/>
        </w:numPr>
        <w:suppressAutoHyphens/>
        <w:autoSpaceDE w:val="0"/>
        <w:spacing w:after="0" w:line="240" w:lineRule="auto"/>
        <w:ind w:left="0"/>
        <w:contextualSpacing/>
        <w:rPr>
          <w:rFonts w:ascii="Times New Roman" w:eastAsia="Times New Roman" w:hAnsi="Times New Roman" w:cs="Times New Roman"/>
          <w:kern w:val="1"/>
          <w:sz w:val="24"/>
          <w:szCs w:val="24"/>
          <w:lang w:eastAsia="ar-SA"/>
        </w:rPr>
      </w:pPr>
      <w:r w:rsidRPr="00D13B3D">
        <w:rPr>
          <w:rFonts w:ascii="Times New Roman" w:eastAsia="Times New Roman" w:hAnsi="Times New Roman" w:cs="Times New Roman"/>
          <w:kern w:val="1"/>
          <w:sz w:val="24"/>
          <w:szCs w:val="24"/>
          <w:lang w:eastAsia="ar-SA"/>
        </w:rPr>
        <w:t xml:space="preserve">количество мультимедийных проекторов – </w:t>
      </w:r>
      <w:r w:rsidR="006B4FD5" w:rsidRPr="00D13B3D">
        <w:rPr>
          <w:rFonts w:ascii="Times New Roman" w:eastAsia="Times New Roman" w:hAnsi="Times New Roman" w:cs="Times New Roman"/>
          <w:kern w:val="1"/>
          <w:sz w:val="24"/>
          <w:szCs w:val="24"/>
          <w:lang w:eastAsia="ar-SA"/>
        </w:rPr>
        <w:t>10</w:t>
      </w:r>
      <w:r w:rsidRPr="00D13B3D">
        <w:rPr>
          <w:rFonts w:ascii="Times New Roman" w:eastAsia="Times New Roman" w:hAnsi="Times New Roman" w:cs="Times New Roman"/>
          <w:kern w:val="1"/>
          <w:sz w:val="24"/>
          <w:szCs w:val="24"/>
          <w:lang w:eastAsia="ar-SA"/>
        </w:rPr>
        <w:t>, один проектор – переносной;</w:t>
      </w:r>
    </w:p>
    <w:p w:rsidR="00615B88" w:rsidRPr="00D13B3D" w:rsidRDefault="00615B88" w:rsidP="004A2295">
      <w:pPr>
        <w:widowControl w:val="0"/>
        <w:numPr>
          <w:ilvl w:val="0"/>
          <w:numId w:val="6"/>
        </w:numPr>
        <w:suppressAutoHyphens/>
        <w:autoSpaceDE w:val="0"/>
        <w:spacing w:after="0" w:line="240" w:lineRule="auto"/>
        <w:ind w:left="0"/>
        <w:contextualSpacing/>
        <w:rPr>
          <w:rFonts w:ascii="Times New Roman" w:eastAsia="Times New Roman" w:hAnsi="Times New Roman" w:cs="Times New Roman"/>
          <w:kern w:val="1"/>
          <w:sz w:val="24"/>
          <w:szCs w:val="24"/>
          <w:lang w:eastAsia="ar-SA"/>
        </w:rPr>
      </w:pPr>
      <w:r w:rsidRPr="00D13B3D">
        <w:rPr>
          <w:rFonts w:ascii="Times New Roman" w:eastAsia="Times New Roman" w:hAnsi="Times New Roman" w:cs="Times New Roman"/>
          <w:kern w:val="1"/>
          <w:sz w:val="24"/>
          <w:szCs w:val="24"/>
          <w:lang w:eastAsia="ar-SA"/>
        </w:rPr>
        <w:lastRenderedPageBreak/>
        <w:t xml:space="preserve">количество компьютеров, имеющих подключение </w:t>
      </w:r>
      <w:proofErr w:type="gramStart"/>
      <w:r w:rsidRPr="00D13B3D">
        <w:rPr>
          <w:rFonts w:ascii="Times New Roman" w:eastAsia="Times New Roman" w:hAnsi="Times New Roman" w:cs="Times New Roman"/>
          <w:kern w:val="1"/>
          <w:sz w:val="24"/>
          <w:szCs w:val="24"/>
          <w:lang w:eastAsia="ar-SA"/>
        </w:rPr>
        <w:t>к</w:t>
      </w:r>
      <w:proofErr w:type="gramEnd"/>
      <w:r w:rsidRPr="00D13B3D">
        <w:rPr>
          <w:rFonts w:ascii="Times New Roman" w:eastAsia="Times New Roman" w:hAnsi="Times New Roman" w:cs="Times New Roman"/>
          <w:kern w:val="1"/>
          <w:sz w:val="24"/>
          <w:szCs w:val="24"/>
          <w:lang w:eastAsia="ar-SA"/>
        </w:rPr>
        <w:t xml:space="preserve"> Интернет – 5;</w:t>
      </w:r>
    </w:p>
    <w:p w:rsidR="00615B88" w:rsidRPr="00D13B3D" w:rsidRDefault="00615B88" w:rsidP="004A2295">
      <w:pPr>
        <w:widowControl w:val="0"/>
        <w:numPr>
          <w:ilvl w:val="0"/>
          <w:numId w:val="6"/>
        </w:numPr>
        <w:suppressAutoHyphens/>
        <w:autoSpaceDE w:val="0"/>
        <w:spacing w:after="0" w:line="240" w:lineRule="auto"/>
        <w:ind w:left="0"/>
        <w:contextualSpacing/>
        <w:rPr>
          <w:rFonts w:ascii="Times New Roman" w:eastAsia="Times New Roman" w:hAnsi="Times New Roman" w:cs="Times New Roman"/>
          <w:kern w:val="1"/>
          <w:sz w:val="24"/>
          <w:szCs w:val="24"/>
          <w:lang w:eastAsia="ar-SA"/>
        </w:rPr>
      </w:pPr>
      <w:r w:rsidRPr="00D13B3D">
        <w:rPr>
          <w:rFonts w:ascii="Times New Roman" w:eastAsia="Times New Roman" w:hAnsi="Times New Roman" w:cs="Times New Roman"/>
          <w:kern w:val="1"/>
          <w:sz w:val="24"/>
          <w:szCs w:val="24"/>
          <w:lang w:eastAsia="ar-SA"/>
        </w:rPr>
        <w:t xml:space="preserve">количество принтеров – </w:t>
      </w:r>
      <w:r w:rsidR="0037789E" w:rsidRPr="00D13B3D">
        <w:rPr>
          <w:rFonts w:ascii="Times New Roman" w:eastAsia="Times New Roman" w:hAnsi="Times New Roman" w:cs="Times New Roman"/>
          <w:kern w:val="1"/>
          <w:sz w:val="24"/>
          <w:szCs w:val="24"/>
          <w:lang w:eastAsia="ar-SA"/>
        </w:rPr>
        <w:t>10</w:t>
      </w:r>
      <w:r w:rsidRPr="00D13B3D">
        <w:rPr>
          <w:rFonts w:ascii="Times New Roman" w:eastAsia="Times New Roman" w:hAnsi="Times New Roman" w:cs="Times New Roman"/>
          <w:kern w:val="1"/>
          <w:sz w:val="24"/>
          <w:szCs w:val="24"/>
          <w:lang w:eastAsia="ar-SA"/>
        </w:rPr>
        <w:t>;</w:t>
      </w:r>
    </w:p>
    <w:p w:rsidR="00615B88" w:rsidRPr="00D13B3D" w:rsidRDefault="00615B88" w:rsidP="004A2295">
      <w:pPr>
        <w:widowControl w:val="0"/>
        <w:numPr>
          <w:ilvl w:val="0"/>
          <w:numId w:val="6"/>
        </w:numPr>
        <w:suppressAutoHyphens/>
        <w:autoSpaceDE w:val="0"/>
        <w:spacing w:after="0" w:line="240" w:lineRule="auto"/>
        <w:ind w:left="0"/>
        <w:contextualSpacing/>
        <w:rPr>
          <w:rFonts w:ascii="Times New Roman" w:eastAsia="Times New Roman" w:hAnsi="Times New Roman" w:cs="Times New Roman"/>
          <w:kern w:val="1"/>
          <w:sz w:val="24"/>
          <w:szCs w:val="24"/>
          <w:lang w:eastAsia="ar-SA"/>
        </w:rPr>
      </w:pPr>
      <w:r w:rsidRPr="00D13B3D">
        <w:rPr>
          <w:rFonts w:ascii="Times New Roman" w:eastAsia="Times New Roman" w:hAnsi="Times New Roman" w:cs="Times New Roman"/>
          <w:kern w:val="1"/>
          <w:sz w:val="24"/>
          <w:szCs w:val="24"/>
          <w:lang w:eastAsia="ar-SA"/>
        </w:rPr>
        <w:t>количество сканеров – 2.</w:t>
      </w:r>
    </w:p>
    <w:p w:rsidR="00883F7D" w:rsidRPr="00D13B3D" w:rsidRDefault="00883F7D" w:rsidP="004A2295">
      <w:pPr>
        <w:pStyle w:val="Default"/>
        <w:contextualSpacing/>
        <w:rPr>
          <w:b/>
          <w:i/>
          <w:color w:val="auto"/>
          <w:u w:val="single"/>
        </w:rPr>
      </w:pPr>
    </w:p>
    <w:p w:rsidR="00A27C07" w:rsidRPr="00D13B3D" w:rsidRDefault="00A27C07" w:rsidP="004A2295">
      <w:pPr>
        <w:pStyle w:val="Default"/>
        <w:contextualSpacing/>
        <w:rPr>
          <w:b/>
          <w:i/>
          <w:color w:val="auto"/>
          <w:u w:val="single"/>
        </w:rPr>
      </w:pPr>
      <w:r w:rsidRPr="00D13B3D">
        <w:rPr>
          <w:b/>
          <w:i/>
          <w:color w:val="auto"/>
          <w:u w:val="single"/>
        </w:rPr>
        <w:t>5.1. Обеспечение компьютерами, проекторами, виде</w:t>
      </w:r>
      <w:proofErr w:type="gramStart"/>
      <w:r w:rsidRPr="00D13B3D">
        <w:rPr>
          <w:b/>
          <w:i/>
          <w:color w:val="auto"/>
          <w:u w:val="single"/>
        </w:rPr>
        <w:t>о-</w:t>
      </w:r>
      <w:proofErr w:type="gramEnd"/>
      <w:r w:rsidRPr="00D13B3D">
        <w:rPr>
          <w:b/>
          <w:i/>
          <w:color w:val="auto"/>
          <w:u w:val="single"/>
        </w:rPr>
        <w:t xml:space="preserve"> и </w:t>
      </w:r>
      <w:proofErr w:type="spellStart"/>
      <w:r w:rsidRPr="00D13B3D">
        <w:rPr>
          <w:b/>
          <w:i/>
          <w:color w:val="auto"/>
          <w:u w:val="single"/>
        </w:rPr>
        <w:t>аудиотехническими</w:t>
      </w:r>
      <w:proofErr w:type="spellEnd"/>
      <w:r w:rsidRPr="00D13B3D">
        <w:rPr>
          <w:b/>
          <w:i/>
          <w:color w:val="auto"/>
          <w:u w:val="single"/>
        </w:rPr>
        <w:t xml:space="preserve"> устройствами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4961"/>
      </w:tblGrid>
      <w:tr w:rsidR="00BA143B" w:rsidRPr="00D13B3D" w:rsidTr="00BA143B">
        <w:tc>
          <w:tcPr>
            <w:tcW w:w="4503" w:type="dxa"/>
          </w:tcPr>
          <w:p w:rsidR="00BA143B" w:rsidRPr="00D13B3D" w:rsidRDefault="00BA143B" w:rsidP="004A2295">
            <w:pPr>
              <w:spacing w:after="0" w:line="240" w:lineRule="auto"/>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Количество компьютеров (всего)</w:t>
            </w:r>
          </w:p>
        </w:tc>
        <w:tc>
          <w:tcPr>
            <w:tcW w:w="4961" w:type="dxa"/>
          </w:tcPr>
          <w:p w:rsidR="00BA143B" w:rsidRPr="00D13B3D" w:rsidRDefault="00615B88" w:rsidP="004A2295">
            <w:pPr>
              <w:spacing w:after="0" w:line="240" w:lineRule="auto"/>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w:t>
            </w:r>
            <w:r w:rsidR="006B4FD5" w:rsidRPr="00D13B3D">
              <w:rPr>
                <w:rFonts w:ascii="Times New Roman" w:eastAsia="Times New Roman" w:hAnsi="Times New Roman" w:cs="Times New Roman"/>
                <w:sz w:val="24"/>
                <w:szCs w:val="24"/>
              </w:rPr>
              <w:t>5</w:t>
            </w:r>
          </w:p>
        </w:tc>
      </w:tr>
      <w:tr w:rsidR="00BA143B" w:rsidRPr="00D13B3D" w:rsidTr="00BA143B">
        <w:tc>
          <w:tcPr>
            <w:tcW w:w="4503" w:type="dxa"/>
          </w:tcPr>
          <w:p w:rsidR="00BA143B" w:rsidRPr="00D13B3D" w:rsidRDefault="00BA143B" w:rsidP="004A2295">
            <w:pPr>
              <w:spacing w:after="0" w:line="240" w:lineRule="auto"/>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Количество ПК, используемых в учебном процессе</w:t>
            </w:r>
          </w:p>
        </w:tc>
        <w:tc>
          <w:tcPr>
            <w:tcW w:w="4961" w:type="dxa"/>
          </w:tcPr>
          <w:p w:rsidR="00BA143B" w:rsidRPr="00D13B3D" w:rsidRDefault="00615B88" w:rsidP="004A2295">
            <w:pPr>
              <w:spacing w:after="0" w:line="240" w:lineRule="auto"/>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w:t>
            </w:r>
            <w:r w:rsidR="006B4FD5" w:rsidRPr="00D13B3D">
              <w:rPr>
                <w:rFonts w:ascii="Times New Roman" w:eastAsia="Times New Roman" w:hAnsi="Times New Roman" w:cs="Times New Roman"/>
                <w:sz w:val="24"/>
                <w:szCs w:val="24"/>
              </w:rPr>
              <w:t>4</w:t>
            </w:r>
          </w:p>
        </w:tc>
      </w:tr>
      <w:tr w:rsidR="00BA143B" w:rsidRPr="00D13B3D" w:rsidTr="00BA143B">
        <w:tc>
          <w:tcPr>
            <w:tcW w:w="4503" w:type="dxa"/>
          </w:tcPr>
          <w:p w:rsidR="00BA143B" w:rsidRPr="00D13B3D" w:rsidRDefault="00BA143B" w:rsidP="004A2295">
            <w:pPr>
              <w:spacing w:after="0" w:line="240" w:lineRule="auto"/>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Количество ПК, к которым обеспечен свободный доступ учащихся</w:t>
            </w:r>
          </w:p>
        </w:tc>
        <w:tc>
          <w:tcPr>
            <w:tcW w:w="4961" w:type="dxa"/>
          </w:tcPr>
          <w:p w:rsidR="00BA143B" w:rsidRPr="00D13B3D" w:rsidRDefault="00615B88" w:rsidP="004A2295">
            <w:pPr>
              <w:spacing w:after="0" w:line="240" w:lineRule="auto"/>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14</w:t>
            </w:r>
          </w:p>
        </w:tc>
      </w:tr>
      <w:tr w:rsidR="00BA143B" w:rsidRPr="00D13B3D" w:rsidTr="00BA143B">
        <w:tc>
          <w:tcPr>
            <w:tcW w:w="4503" w:type="dxa"/>
          </w:tcPr>
          <w:p w:rsidR="00BA143B" w:rsidRPr="00D13B3D" w:rsidRDefault="00BA143B" w:rsidP="004A2295">
            <w:pPr>
              <w:spacing w:after="0" w:line="240" w:lineRule="auto"/>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Количество компьютерных классов/ количество компьютеров</w:t>
            </w:r>
          </w:p>
        </w:tc>
        <w:tc>
          <w:tcPr>
            <w:tcW w:w="4961" w:type="dxa"/>
          </w:tcPr>
          <w:p w:rsidR="00BA143B" w:rsidRPr="00D13B3D" w:rsidRDefault="00615B88" w:rsidP="004A2295">
            <w:pPr>
              <w:spacing w:after="0" w:line="240" w:lineRule="auto"/>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1/5</w:t>
            </w:r>
          </w:p>
        </w:tc>
      </w:tr>
      <w:tr w:rsidR="00BA143B" w:rsidRPr="00D13B3D" w:rsidTr="00BA143B">
        <w:tc>
          <w:tcPr>
            <w:tcW w:w="4503" w:type="dxa"/>
          </w:tcPr>
          <w:p w:rsidR="00BA143B" w:rsidRPr="00D13B3D" w:rsidRDefault="00BA143B" w:rsidP="004A2295">
            <w:pPr>
              <w:spacing w:after="0" w:line="240" w:lineRule="auto"/>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Число классов, оборудованных мультимедиа проекторами</w:t>
            </w:r>
          </w:p>
        </w:tc>
        <w:tc>
          <w:tcPr>
            <w:tcW w:w="4961" w:type="dxa"/>
          </w:tcPr>
          <w:p w:rsidR="00BA143B" w:rsidRPr="00D13B3D" w:rsidRDefault="004A2295" w:rsidP="004A2295">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bl>
    <w:p w:rsidR="00BA143B" w:rsidRPr="00D13B3D" w:rsidRDefault="00BA143B" w:rsidP="004A2295">
      <w:pPr>
        <w:pStyle w:val="Default"/>
        <w:contextualSpacing/>
        <w:rPr>
          <w:color w:val="auto"/>
        </w:rPr>
      </w:pPr>
    </w:p>
    <w:p w:rsidR="00A27C07" w:rsidRPr="00D13B3D" w:rsidRDefault="00A27C07" w:rsidP="004A2295">
      <w:pPr>
        <w:pStyle w:val="Default"/>
        <w:contextualSpacing/>
        <w:rPr>
          <w:b/>
          <w:i/>
          <w:color w:val="auto"/>
          <w:u w:val="single"/>
        </w:rPr>
      </w:pPr>
      <w:r w:rsidRPr="00D13B3D">
        <w:rPr>
          <w:b/>
          <w:i/>
          <w:color w:val="auto"/>
          <w:u w:val="single"/>
        </w:rPr>
        <w:t xml:space="preserve">5.2. Подключение к сети Интернет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4961"/>
      </w:tblGrid>
      <w:tr w:rsidR="00BA143B" w:rsidRPr="00D13B3D" w:rsidTr="00F61DDA">
        <w:tc>
          <w:tcPr>
            <w:tcW w:w="4503" w:type="dxa"/>
          </w:tcPr>
          <w:p w:rsidR="00BA143B" w:rsidRPr="00D13B3D" w:rsidRDefault="00BA143B" w:rsidP="004A2295">
            <w:pPr>
              <w:spacing w:after="0" w:line="240" w:lineRule="auto"/>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Наличие подключения к сети Интернет</w:t>
            </w:r>
          </w:p>
        </w:tc>
        <w:tc>
          <w:tcPr>
            <w:tcW w:w="4961" w:type="dxa"/>
          </w:tcPr>
          <w:p w:rsidR="00BA143B" w:rsidRPr="00D13B3D" w:rsidRDefault="00615B88" w:rsidP="004A2295">
            <w:pPr>
              <w:spacing w:after="0" w:line="240" w:lineRule="auto"/>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имеется</w:t>
            </w:r>
          </w:p>
        </w:tc>
      </w:tr>
      <w:tr w:rsidR="00BA143B" w:rsidRPr="00D13B3D" w:rsidTr="00F61DDA">
        <w:tc>
          <w:tcPr>
            <w:tcW w:w="4503" w:type="dxa"/>
          </w:tcPr>
          <w:p w:rsidR="00BA143B" w:rsidRPr="00D13B3D" w:rsidRDefault="00BA143B" w:rsidP="004A2295">
            <w:pPr>
              <w:spacing w:after="0" w:line="240" w:lineRule="auto"/>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Количество терминалов, с которых имеется доступ к сети Интернет</w:t>
            </w:r>
          </w:p>
        </w:tc>
        <w:tc>
          <w:tcPr>
            <w:tcW w:w="4961" w:type="dxa"/>
          </w:tcPr>
          <w:p w:rsidR="00BA143B" w:rsidRPr="00D13B3D" w:rsidRDefault="00615B88" w:rsidP="004A2295">
            <w:pPr>
              <w:spacing w:after="0" w:line="240" w:lineRule="auto"/>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5</w:t>
            </w:r>
          </w:p>
        </w:tc>
      </w:tr>
    </w:tbl>
    <w:p w:rsidR="00BA143B" w:rsidRPr="00D13B3D" w:rsidRDefault="00BA143B" w:rsidP="004A2295">
      <w:pPr>
        <w:pStyle w:val="Default"/>
        <w:contextualSpacing/>
        <w:rPr>
          <w:color w:val="auto"/>
        </w:rPr>
      </w:pPr>
    </w:p>
    <w:p w:rsidR="00A27C07" w:rsidRPr="00D13B3D" w:rsidRDefault="00A27C07" w:rsidP="004A2295">
      <w:pPr>
        <w:pStyle w:val="Default"/>
        <w:contextualSpacing/>
        <w:rPr>
          <w:b/>
          <w:i/>
          <w:color w:val="auto"/>
          <w:u w:val="single"/>
        </w:rPr>
      </w:pPr>
      <w:r w:rsidRPr="00D13B3D">
        <w:rPr>
          <w:b/>
          <w:i/>
          <w:color w:val="auto"/>
          <w:u w:val="single"/>
        </w:rPr>
        <w:t xml:space="preserve">5.3. Медико-педагогические условия </w:t>
      </w:r>
    </w:p>
    <w:p w:rsidR="00BA143B" w:rsidRPr="00D13B3D" w:rsidRDefault="00BA143B" w:rsidP="004A2295">
      <w:pPr>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Наличие методического кабинета</w:t>
      </w:r>
      <w:r w:rsidR="00A71D1F" w:rsidRPr="00D13B3D">
        <w:rPr>
          <w:rFonts w:ascii="Times New Roman" w:eastAsia="Times New Roman" w:hAnsi="Times New Roman" w:cs="Times New Roman"/>
          <w:sz w:val="24"/>
          <w:szCs w:val="24"/>
        </w:rPr>
        <w:t xml:space="preserve"> - </w:t>
      </w:r>
      <w:r w:rsidR="00615B88" w:rsidRPr="00D13B3D">
        <w:rPr>
          <w:rFonts w:ascii="Times New Roman" w:eastAsia="Times New Roman" w:hAnsi="Times New Roman" w:cs="Times New Roman"/>
          <w:sz w:val="24"/>
          <w:szCs w:val="24"/>
        </w:rPr>
        <w:t>имеется</w:t>
      </w:r>
      <w:proofErr w:type="gramStart"/>
      <w:r w:rsidR="00615B88" w:rsidRPr="00D13B3D">
        <w:rPr>
          <w:rFonts w:ascii="Times New Roman" w:eastAsia="Times New Roman" w:hAnsi="Times New Roman" w:cs="Times New Roman"/>
          <w:sz w:val="24"/>
          <w:szCs w:val="24"/>
        </w:rPr>
        <w:t xml:space="preserve"> .</w:t>
      </w:r>
      <w:proofErr w:type="gramEnd"/>
    </w:p>
    <w:p w:rsidR="00BA143B" w:rsidRPr="00D13B3D" w:rsidRDefault="00BA143B" w:rsidP="004A2295">
      <w:pPr>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Наличие медицинского кабинета</w:t>
      </w:r>
      <w:r w:rsidR="00A71D1F" w:rsidRPr="00D13B3D">
        <w:rPr>
          <w:rFonts w:ascii="Times New Roman" w:eastAsia="Times New Roman" w:hAnsi="Times New Roman" w:cs="Times New Roman"/>
          <w:sz w:val="24"/>
          <w:szCs w:val="24"/>
        </w:rPr>
        <w:t xml:space="preserve"> -</w:t>
      </w:r>
      <w:r w:rsidR="00615B88" w:rsidRPr="00D13B3D">
        <w:rPr>
          <w:rFonts w:ascii="Times New Roman" w:eastAsia="Times New Roman" w:hAnsi="Times New Roman" w:cs="Times New Roman"/>
          <w:sz w:val="24"/>
          <w:szCs w:val="24"/>
        </w:rPr>
        <w:t xml:space="preserve"> имеется</w:t>
      </w:r>
      <w:r w:rsidRPr="00D13B3D">
        <w:rPr>
          <w:rFonts w:ascii="Times New Roman" w:eastAsia="Times New Roman" w:hAnsi="Times New Roman" w:cs="Times New Roman"/>
          <w:sz w:val="24"/>
          <w:szCs w:val="24"/>
        </w:rPr>
        <w:t>.</w:t>
      </w:r>
    </w:p>
    <w:p w:rsidR="00BA143B" w:rsidRPr="00D13B3D" w:rsidRDefault="00BA143B" w:rsidP="004A2295">
      <w:pPr>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Медицинский работник</w:t>
      </w:r>
      <w:r w:rsidR="00A71D1F" w:rsidRPr="00D13B3D">
        <w:rPr>
          <w:rFonts w:ascii="Times New Roman" w:eastAsia="Times New Roman" w:hAnsi="Times New Roman" w:cs="Times New Roman"/>
          <w:sz w:val="24"/>
          <w:szCs w:val="24"/>
        </w:rPr>
        <w:t xml:space="preserve"> - </w:t>
      </w:r>
      <w:r w:rsidR="00615B88" w:rsidRPr="00D13B3D">
        <w:rPr>
          <w:rFonts w:ascii="Times New Roman" w:eastAsia="Times New Roman" w:hAnsi="Times New Roman" w:cs="Times New Roman"/>
          <w:sz w:val="24"/>
          <w:szCs w:val="24"/>
        </w:rPr>
        <w:t xml:space="preserve"> имеется</w:t>
      </w:r>
    </w:p>
    <w:p w:rsidR="00BA143B" w:rsidRPr="00D13B3D" w:rsidRDefault="00BA143B" w:rsidP="004A2295">
      <w:pPr>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Наличие спортивного зала</w:t>
      </w:r>
      <w:r w:rsidR="00A71D1F" w:rsidRPr="00D13B3D">
        <w:rPr>
          <w:rFonts w:ascii="Times New Roman" w:eastAsia="Times New Roman" w:hAnsi="Times New Roman" w:cs="Times New Roman"/>
          <w:sz w:val="24"/>
          <w:szCs w:val="24"/>
        </w:rPr>
        <w:t xml:space="preserve"> - </w:t>
      </w:r>
      <w:r w:rsidR="00615B88" w:rsidRPr="00D13B3D">
        <w:rPr>
          <w:rFonts w:ascii="Times New Roman" w:eastAsia="Times New Roman" w:hAnsi="Times New Roman" w:cs="Times New Roman"/>
          <w:sz w:val="24"/>
          <w:szCs w:val="24"/>
        </w:rPr>
        <w:t>имеется</w:t>
      </w:r>
      <w:r w:rsidRPr="00D13B3D">
        <w:rPr>
          <w:rFonts w:ascii="Times New Roman" w:eastAsia="Times New Roman" w:hAnsi="Times New Roman" w:cs="Times New Roman"/>
          <w:sz w:val="24"/>
          <w:szCs w:val="24"/>
        </w:rPr>
        <w:t>.</w:t>
      </w:r>
    </w:p>
    <w:p w:rsidR="00BA143B" w:rsidRPr="00D13B3D" w:rsidRDefault="00BA143B" w:rsidP="004A2295">
      <w:pPr>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Наличие спортивных площадок</w:t>
      </w:r>
      <w:r w:rsidR="00A71D1F" w:rsidRPr="00D13B3D">
        <w:rPr>
          <w:rFonts w:ascii="Times New Roman" w:eastAsia="Times New Roman" w:hAnsi="Times New Roman" w:cs="Times New Roman"/>
          <w:sz w:val="24"/>
          <w:szCs w:val="24"/>
        </w:rPr>
        <w:t xml:space="preserve"> - </w:t>
      </w:r>
      <w:r w:rsidR="00615B88" w:rsidRPr="00D13B3D">
        <w:rPr>
          <w:rFonts w:ascii="Times New Roman" w:eastAsia="Times New Roman" w:hAnsi="Times New Roman" w:cs="Times New Roman"/>
          <w:sz w:val="24"/>
          <w:szCs w:val="24"/>
        </w:rPr>
        <w:t>имеется</w:t>
      </w:r>
      <w:r w:rsidRPr="00D13B3D">
        <w:rPr>
          <w:rFonts w:ascii="Times New Roman" w:eastAsia="Times New Roman" w:hAnsi="Times New Roman" w:cs="Times New Roman"/>
          <w:sz w:val="24"/>
          <w:szCs w:val="24"/>
        </w:rPr>
        <w:t>.</w:t>
      </w:r>
    </w:p>
    <w:p w:rsidR="00BA143B" w:rsidRPr="00D13B3D" w:rsidRDefault="00BA143B" w:rsidP="004A2295">
      <w:pPr>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 xml:space="preserve">Наличие актового зала </w:t>
      </w:r>
      <w:r w:rsidR="00A71D1F" w:rsidRPr="00D13B3D">
        <w:rPr>
          <w:rFonts w:ascii="Times New Roman" w:eastAsia="Times New Roman" w:hAnsi="Times New Roman" w:cs="Times New Roman"/>
          <w:sz w:val="24"/>
          <w:szCs w:val="24"/>
        </w:rPr>
        <w:t xml:space="preserve">- </w:t>
      </w:r>
      <w:r w:rsidR="00615B88" w:rsidRPr="00D13B3D">
        <w:rPr>
          <w:rFonts w:ascii="Times New Roman" w:eastAsia="Times New Roman" w:hAnsi="Times New Roman" w:cs="Times New Roman"/>
          <w:sz w:val="24"/>
          <w:szCs w:val="24"/>
        </w:rPr>
        <w:t xml:space="preserve"> имеется</w:t>
      </w:r>
      <w:r w:rsidRPr="00D13B3D">
        <w:rPr>
          <w:rFonts w:ascii="Times New Roman" w:eastAsia="Times New Roman" w:hAnsi="Times New Roman" w:cs="Times New Roman"/>
          <w:sz w:val="24"/>
          <w:szCs w:val="24"/>
        </w:rPr>
        <w:t>.</w:t>
      </w:r>
    </w:p>
    <w:p w:rsidR="00BA143B" w:rsidRPr="00D13B3D" w:rsidRDefault="00BA143B" w:rsidP="004A2295">
      <w:pPr>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Наличие столовой</w:t>
      </w:r>
      <w:r w:rsidR="00A71D1F" w:rsidRPr="00D13B3D">
        <w:rPr>
          <w:rFonts w:ascii="Times New Roman" w:eastAsia="Times New Roman" w:hAnsi="Times New Roman" w:cs="Times New Roman"/>
          <w:sz w:val="24"/>
          <w:szCs w:val="24"/>
        </w:rPr>
        <w:t xml:space="preserve"> - </w:t>
      </w:r>
      <w:r w:rsidR="00615B88" w:rsidRPr="00D13B3D">
        <w:rPr>
          <w:rFonts w:ascii="Times New Roman" w:eastAsia="Times New Roman" w:hAnsi="Times New Roman" w:cs="Times New Roman"/>
          <w:sz w:val="24"/>
          <w:szCs w:val="24"/>
        </w:rPr>
        <w:t>имеется</w:t>
      </w:r>
      <w:r w:rsidRPr="00D13B3D">
        <w:rPr>
          <w:rFonts w:ascii="Times New Roman" w:eastAsia="Times New Roman" w:hAnsi="Times New Roman" w:cs="Times New Roman"/>
          <w:sz w:val="24"/>
          <w:szCs w:val="24"/>
        </w:rPr>
        <w:t>.</w:t>
      </w:r>
    </w:p>
    <w:p w:rsidR="00BA143B" w:rsidRPr="00D13B3D" w:rsidRDefault="00BA143B" w:rsidP="004A2295">
      <w:pPr>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 xml:space="preserve">Охват горячим </w:t>
      </w:r>
      <w:r w:rsidR="00615B88" w:rsidRPr="00D13B3D">
        <w:rPr>
          <w:rFonts w:ascii="Times New Roman" w:eastAsia="Times New Roman" w:hAnsi="Times New Roman" w:cs="Times New Roman"/>
          <w:sz w:val="24"/>
          <w:szCs w:val="24"/>
        </w:rPr>
        <w:t xml:space="preserve">100 % </w:t>
      </w:r>
      <w:r w:rsidRPr="00D13B3D">
        <w:rPr>
          <w:rFonts w:ascii="Times New Roman" w:eastAsia="Times New Roman" w:hAnsi="Times New Roman" w:cs="Times New Roman"/>
          <w:sz w:val="24"/>
          <w:szCs w:val="24"/>
        </w:rPr>
        <w:t xml:space="preserve">детей, </w:t>
      </w:r>
      <w:r w:rsidR="00615B88" w:rsidRPr="00D13B3D">
        <w:rPr>
          <w:rFonts w:ascii="Times New Roman" w:eastAsia="Times New Roman" w:hAnsi="Times New Roman" w:cs="Times New Roman"/>
          <w:sz w:val="24"/>
          <w:szCs w:val="24"/>
        </w:rPr>
        <w:t>100</w:t>
      </w:r>
      <w:r w:rsidRPr="00D13B3D">
        <w:rPr>
          <w:rFonts w:ascii="Times New Roman" w:eastAsia="Times New Roman" w:hAnsi="Times New Roman" w:cs="Times New Roman"/>
          <w:sz w:val="24"/>
          <w:szCs w:val="24"/>
        </w:rPr>
        <w:t>% от общего кол-ва уч-ся.</w:t>
      </w:r>
    </w:p>
    <w:p w:rsidR="00A27C07" w:rsidRPr="00D13B3D" w:rsidRDefault="00A27C07" w:rsidP="004A2295">
      <w:pPr>
        <w:pStyle w:val="Default"/>
        <w:contextualSpacing/>
        <w:rPr>
          <w:b/>
          <w:i/>
          <w:color w:val="auto"/>
          <w:u w:val="single"/>
        </w:rPr>
      </w:pPr>
      <w:r w:rsidRPr="00D13B3D">
        <w:rPr>
          <w:b/>
          <w:i/>
          <w:color w:val="auto"/>
          <w:u w:val="single"/>
        </w:rPr>
        <w:t xml:space="preserve">5.4. Дополнительные сведения </w:t>
      </w:r>
    </w:p>
    <w:p w:rsidR="00A27C07" w:rsidRPr="00D13B3D" w:rsidRDefault="00A27C07" w:rsidP="004A2295">
      <w:pPr>
        <w:pStyle w:val="Default"/>
        <w:contextualSpacing/>
        <w:rPr>
          <w:color w:val="auto"/>
        </w:rPr>
      </w:pPr>
    </w:p>
    <w:p w:rsidR="00A27C07" w:rsidRPr="00D13B3D" w:rsidRDefault="00A27C07" w:rsidP="004A2295">
      <w:pPr>
        <w:spacing w:after="0" w:line="240" w:lineRule="auto"/>
        <w:contextualSpacing/>
        <w:jc w:val="center"/>
        <w:outlineLvl w:val="3"/>
        <w:rPr>
          <w:rFonts w:ascii="Times New Roman" w:hAnsi="Times New Roman" w:cs="Times New Roman"/>
          <w:bCs/>
          <w:sz w:val="24"/>
          <w:szCs w:val="24"/>
        </w:rPr>
      </w:pPr>
      <w:r w:rsidRPr="00D13B3D">
        <w:rPr>
          <w:rFonts w:ascii="Times New Roman" w:hAnsi="Times New Roman" w:cs="Times New Roman"/>
          <w:bCs/>
          <w:sz w:val="24"/>
          <w:szCs w:val="24"/>
        </w:rPr>
        <w:t>ПОКАЗАТЕЛИ ДЕЯТЕЛЬНОСТИ ОБЩЕОБРАЗОВАТЕЛЬНОЙ ОРГАНИЗАЦИИ,</w:t>
      </w:r>
    </w:p>
    <w:p w:rsidR="00A27C07" w:rsidRPr="00D13B3D" w:rsidRDefault="0037789E" w:rsidP="004A2295">
      <w:pPr>
        <w:spacing w:after="0" w:line="240" w:lineRule="auto"/>
        <w:contextualSpacing/>
        <w:jc w:val="center"/>
        <w:outlineLvl w:val="3"/>
        <w:rPr>
          <w:rFonts w:ascii="Times New Roman" w:hAnsi="Times New Roman" w:cs="Times New Roman"/>
          <w:bCs/>
          <w:sz w:val="24"/>
          <w:szCs w:val="24"/>
        </w:rPr>
      </w:pPr>
      <w:r w:rsidRPr="00D13B3D">
        <w:rPr>
          <w:rFonts w:ascii="Times New Roman" w:hAnsi="Times New Roman" w:cs="Times New Roman"/>
          <w:bCs/>
          <w:sz w:val="24"/>
          <w:szCs w:val="24"/>
        </w:rPr>
        <w:t xml:space="preserve">за </w:t>
      </w:r>
      <w:r w:rsidR="00845CB3" w:rsidRPr="00D13B3D">
        <w:rPr>
          <w:rFonts w:ascii="Times New Roman" w:hAnsi="Times New Roman" w:cs="Times New Roman"/>
          <w:bCs/>
          <w:sz w:val="24"/>
          <w:szCs w:val="24"/>
          <w:lang w:val="en-US"/>
        </w:rPr>
        <w:t>20</w:t>
      </w:r>
      <w:r w:rsidR="004A2295">
        <w:rPr>
          <w:rFonts w:ascii="Times New Roman" w:hAnsi="Times New Roman" w:cs="Times New Roman"/>
          <w:bCs/>
          <w:sz w:val="24"/>
          <w:szCs w:val="24"/>
        </w:rPr>
        <w:t>20</w:t>
      </w:r>
      <w:r w:rsidR="00A27C07" w:rsidRPr="00D13B3D">
        <w:rPr>
          <w:rFonts w:ascii="Times New Roman" w:hAnsi="Times New Roman" w:cs="Times New Roman"/>
          <w:bCs/>
          <w:sz w:val="24"/>
          <w:szCs w:val="24"/>
        </w:rPr>
        <w:t xml:space="preserve">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6"/>
        <w:gridCol w:w="5745"/>
        <w:gridCol w:w="1434"/>
        <w:gridCol w:w="1395"/>
      </w:tblGrid>
      <w:tr w:rsidR="00A27C07"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 xml:space="preserve">N </w:t>
            </w:r>
            <w:proofErr w:type="gramStart"/>
            <w:r w:rsidRPr="00D13B3D">
              <w:rPr>
                <w:rFonts w:ascii="Times New Roman" w:hAnsi="Times New Roman" w:cs="Times New Roman"/>
                <w:sz w:val="24"/>
                <w:szCs w:val="24"/>
              </w:rPr>
              <w:t>п</w:t>
            </w:r>
            <w:proofErr w:type="gramEnd"/>
            <w:r w:rsidRPr="00D13B3D">
              <w:rPr>
                <w:rFonts w:ascii="Times New Roman" w:hAnsi="Times New Roman" w:cs="Times New Roman"/>
                <w:sz w:val="24"/>
                <w:szCs w:val="24"/>
              </w:rPr>
              <w:t>/п</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Показатели</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Единица измерения</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C07" w:rsidRPr="00D13B3D" w:rsidRDefault="00A27C07" w:rsidP="004A2295">
            <w:pPr>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Показатели</w:t>
            </w:r>
          </w:p>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по школе</w:t>
            </w:r>
          </w:p>
        </w:tc>
      </w:tr>
      <w:tr w:rsidR="00A27C07" w:rsidRPr="00D13B3D" w:rsidTr="00783CAB">
        <w:tc>
          <w:tcPr>
            <w:tcW w:w="520"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b/>
                <w:sz w:val="24"/>
                <w:szCs w:val="24"/>
              </w:rPr>
            </w:pPr>
            <w:r w:rsidRPr="00D13B3D">
              <w:rPr>
                <w:rFonts w:ascii="Times New Roman" w:hAnsi="Times New Roman" w:cs="Times New Roman"/>
                <w:b/>
                <w:sz w:val="24"/>
                <w:szCs w:val="24"/>
              </w:rPr>
              <w:t>1.</w:t>
            </w:r>
          </w:p>
        </w:tc>
        <w:tc>
          <w:tcPr>
            <w:tcW w:w="448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C07" w:rsidRPr="00D13B3D" w:rsidRDefault="00A27C07" w:rsidP="004A2295">
            <w:pPr>
              <w:spacing w:after="0" w:line="240" w:lineRule="auto"/>
              <w:contextualSpacing/>
              <w:jc w:val="center"/>
              <w:outlineLvl w:val="3"/>
              <w:rPr>
                <w:rFonts w:ascii="Times New Roman" w:hAnsi="Times New Roman" w:cs="Times New Roman"/>
                <w:b/>
                <w:bCs/>
                <w:sz w:val="24"/>
                <w:szCs w:val="24"/>
              </w:rPr>
            </w:pPr>
            <w:r w:rsidRPr="00D13B3D">
              <w:rPr>
                <w:rFonts w:ascii="Times New Roman" w:hAnsi="Times New Roman" w:cs="Times New Roman"/>
                <w:b/>
                <w:sz w:val="24"/>
                <w:szCs w:val="24"/>
              </w:rPr>
              <w:t>Образовательная деятельность</w:t>
            </w:r>
          </w:p>
        </w:tc>
      </w:tr>
      <w:tr w:rsidR="00A27C07"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1.1</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Общая численность учащихся</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человек</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C07" w:rsidRPr="00D13B3D" w:rsidRDefault="00845CB3"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lang w:val="en-US"/>
              </w:rPr>
              <w:t>5</w:t>
            </w:r>
            <w:r w:rsidR="00EB51AF" w:rsidRPr="00D13B3D">
              <w:rPr>
                <w:rFonts w:ascii="Times New Roman" w:hAnsi="Times New Roman" w:cs="Times New Roman"/>
                <w:sz w:val="24"/>
                <w:szCs w:val="24"/>
              </w:rPr>
              <w:t>5</w:t>
            </w:r>
          </w:p>
        </w:tc>
      </w:tr>
      <w:tr w:rsidR="00A27C07"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1.2</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человек</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C07" w:rsidRPr="00D13B3D" w:rsidRDefault="00EB51AF" w:rsidP="004A2295">
            <w:pPr>
              <w:spacing w:after="0" w:line="240" w:lineRule="auto"/>
              <w:contextualSpacing/>
              <w:jc w:val="center"/>
              <w:rPr>
                <w:rFonts w:ascii="Times New Roman" w:hAnsi="Times New Roman" w:cs="Times New Roman"/>
                <w:sz w:val="24"/>
                <w:szCs w:val="24"/>
                <w:lang w:val="en-US"/>
              </w:rPr>
            </w:pPr>
            <w:r w:rsidRPr="00D13B3D">
              <w:rPr>
                <w:rFonts w:ascii="Times New Roman" w:hAnsi="Times New Roman" w:cs="Times New Roman"/>
                <w:sz w:val="24"/>
                <w:szCs w:val="24"/>
              </w:rPr>
              <w:t>22</w:t>
            </w:r>
          </w:p>
        </w:tc>
      </w:tr>
      <w:tr w:rsidR="00A27C07"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1.3</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человек</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C07" w:rsidRPr="00D13B3D" w:rsidRDefault="00EB51AF"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3</w:t>
            </w:r>
            <w:r w:rsidR="004A2295">
              <w:rPr>
                <w:rFonts w:ascii="Times New Roman" w:hAnsi="Times New Roman" w:cs="Times New Roman"/>
                <w:sz w:val="24"/>
                <w:szCs w:val="24"/>
              </w:rPr>
              <w:t>1</w:t>
            </w:r>
          </w:p>
        </w:tc>
      </w:tr>
      <w:tr w:rsidR="00A27C07"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1.4</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человек</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C07" w:rsidRPr="00D13B3D" w:rsidRDefault="004A2295" w:rsidP="004A229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A27C07"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1.5</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человек/%</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C07" w:rsidRPr="00D13B3D" w:rsidRDefault="004A2295" w:rsidP="004A229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EB51AF"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EB51AF" w:rsidRPr="00D13B3D" w:rsidRDefault="00EB51AF"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1.6</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EB51AF" w:rsidRPr="00D13B3D" w:rsidRDefault="00EB51AF"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Средний балл государственной итоговой аттестации выпускников 9 класса по русскому языку</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EB51AF" w:rsidRPr="00D13B3D" w:rsidRDefault="00EB51AF"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балл</w:t>
            </w:r>
          </w:p>
        </w:tc>
        <w:tc>
          <w:tcPr>
            <w:tcW w:w="729" w:type="pct"/>
            <w:hideMark/>
          </w:tcPr>
          <w:p w:rsidR="00EB51AF" w:rsidRPr="00D13B3D" w:rsidRDefault="004A2295" w:rsidP="004A2295">
            <w:pPr>
              <w:pStyle w:val="Default"/>
              <w:contextualSpacing/>
              <w:jc w:val="center"/>
              <w:rPr>
                <w:bCs/>
              </w:rPr>
            </w:pPr>
            <w:r>
              <w:rPr>
                <w:bCs/>
              </w:rPr>
              <w:t>-</w:t>
            </w:r>
          </w:p>
        </w:tc>
      </w:tr>
      <w:tr w:rsidR="00EB51AF" w:rsidRPr="00D13B3D" w:rsidTr="00571DBB">
        <w:tc>
          <w:tcPr>
            <w:tcW w:w="520" w:type="pct"/>
            <w:tcBorders>
              <w:top w:val="single" w:sz="4" w:space="0" w:color="000000"/>
              <w:left w:val="single" w:sz="4" w:space="0" w:color="000000"/>
              <w:bottom w:val="single" w:sz="4" w:space="0" w:color="000000"/>
              <w:right w:val="single" w:sz="4" w:space="0" w:color="000000"/>
            </w:tcBorders>
            <w:vAlign w:val="center"/>
            <w:hideMark/>
          </w:tcPr>
          <w:p w:rsidR="00EB51AF" w:rsidRPr="00D13B3D" w:rsidRDefault="00EB51AF"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1.7</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EB51AF" w:rsidRPr="00D13B3D" w:rsidRDefault="00EB51AF"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Средний балл государственной итоговой аттестации </w:t>
            </w:r>
            <w:r w:rsidRPr="00D13B3D">
              <w:rPr>
                <w:rFonts w:ascii="Times New Roman" w:hAnsi="Times New Roman" w:cs="Times New Roman"/>
                <w:sz w:val="24"/>
                <w:szCs w:val="24"/>
              </w:rPr>
              <w:lastRenderedPageBreak/>
              <w:t>выпускников 9 класса по математике</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EB51AF" w:rsidRPr="00D13B3D" w:rsidRDefault="00EB51AF"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lastRenderedPageBreak/>
              <w:t>балл</w:t>
            </w:r>
          </w:p>
        </w:tc>
        <w:tc>
          <w:tcPr>
            <w:tcW w:w="729" w:type="pct"/>
            <w:hideMark/>
          </w:tcPr>
          <w:p w:rsidR="00EB51AF" w:rsidRPr="00D13B3D" w:rsidRDefault="004A2295" w:rsidP="004A2295">
            <w:pPr>
              <w:pStyle w:val="Default"/>
              <w:contextualSpacing/>
              <w:jc w:val="center"/>
              <w:rPr>
                <w:bCs/>
              </w:rPr>
            </w:pPr>
            <w:r>
              <w:rPr>
                <w:bCs/>
              </w:rPr>
              <w:t>-</w:t>
            </w:r>
          </w:p>
        </w:tc>
      </w:tr>
      <w:tr w:rsidR="00EB51AF" w:rsidRPr="00D13B3D" w:rsidTr="00571DBB">
        <w:tc>
          <w:tcPr>
            <w:tcW w:w="520" w:type="pct"/>
            <w:tcBorders>
              <w:top w:val="single" w:sz="4" w:space="0" w:color="000000"/>
              <w:left w:val="single" w:sz="4" w:space="0" w:color="000000"/>
              <w:bottom w:val="single" w:sz="4" w:space="0" w:color="000000"/>
              <w:right w:val="single" w:sz="4" w:space="0" w:color="000000"/>
            </w:tcBorders>
            <w:vAlign w:val="center"/>
            <w:hideMark/>
          </w:tcPr>
          <w:p w:rsidR="00EB51AF" w:rsidRPr="00D13B3D" w:rsidRDefault="00EB51AF"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lastRenderedPageBreak/>
              <w:t>1.8</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EB51AF" w:rsidRPr="00D13B3D" w:rsidRDefault="00EB51AF"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Средний балл единого государственного экзамена выпускников 11 класса по русскому языку</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EB51AF" w:rsidRPr="00D13B3D" w:rsidRDefault="00EB51AF"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балл</w:t>
            </w:r>
          </w:p>
        </w:tc>
        <w:tc>
          <w:tcPr>
            <w:tcW w:w="729" w:type="pct"/>
            <w:hideMark/>
          </w:tcPr>
          <w:p w:rsidR="00EB51AF" w:rsidRPr="00D13B3D" w:rsidRDefault="004A2295" w:rsidP="004A2295">
            <w:pPr>
              <w:pStyle w:val="Default"/>
              <w:contextualSpacing/>
              <w:jc w:val="center"/>
              <w:rPr>
                <w:bCs/>
                <w:color w:val="auto"/>
              </w:rPr>
            </w:pPr>
            <w:r>
              <w:rPr>
                <w:bCs/>
                <w:color w:val="auto"/>
              </w:rPr>
              <w:t>-</w:t>
            </w:r>
          </w:p>
        </w:tc>
      </w:tr>
      <w:tr w:rsidR="00A27C07"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1.9</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Средний балл единого государственного экзамена выпускников 11 класса по математике</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балл</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C07" w:rsidRPr="00D13B3D" w:rsidRDefault="004A2295" w:rsidP="004A229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A27C07"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1.10</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человек/%</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0</w:t>
            </w:r>
          </w:p>
        </w:tc>
      </w:tr>
      <w:tr w:rsidR="00A27C07"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1.11</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человек/%</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0</w:t>
            </w:r>
          </w:p>
        </w:tc>
      </w:tr>
      <w:tr w:rsidR="00A27C07"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1.12</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человек/%</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C07" w:rsidRPr="00D13B3D" w:rsidRDefault="00EB51AF"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0</w:t>
            </w:r>
          </w:p>
        </w:tc>
      </w:tr>
      <w:tr w:rsidR="00A27C07"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1.13</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человек/%</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C07" w:rsidRPr="00D13B3D" w:rsidRDefault="00EB51AF"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0</w:t>
            </w:r>
          </w:p>
        </w:tc>
      </w:tr>
      <w:tr w:rsidR="00A27C07"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1.14</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человек/%</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C07" w:rsidRPr="00D13B3D" w:rsidRDefault="00EB51AF"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0</w:t>
            </w:r>
          </w:p>
        </w:tc>
      </w:tr>
      <w:tr w:rsidR="00A27C07"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1.15</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человек/%</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C07" w:rsidRPr="00D13B3D" w:rsidRDefault="00EB51AF"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0</w:t>
            </w:r>
          </w:p>
        </w:tc>
      </w:tr>
      <w:tr w:rsidR="00A27C07"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1.16</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человек/%</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C07" w:rsidRPr="00D13B3D" w:rsidRDefault="00581813"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w:t>
            </w:r>
          </w:p>
        </w:tc>
      </w:tr>
      <w:tr w:rsidR="00A27C07"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1.17</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человек/%</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C07" w:rsidRPr="00D13B3D" w:rsidRDefault="00581813"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w:t>
            </w:r>
          </w:p>
        </w:tc>
      </w:tr>
      <w:tr w:rsidR="00A27C07"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1.18.1</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Численность/удельный вес численности учащихся, принявших участие в различных олимпиадах, в общей численности учащихся</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человек/%</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C07" w:rsidRPr="00D13B3D" w:rsidRDefault="003F556D" w:rsidP="009006F7">
            <w:pPr>
              <w:spacing w:after="0" w:line="240" w:lineRule="auto"/>
              <w:contextualSpacing/>
              <w:jc w:val="center"/>
              <w:rPr>
                <w:rFonts w:ascii="Times New Roman" w:hAnsi="Times New Roman" w:cs="Times New Roman"/>
                <w:sz w:val="24"/>
                <w:szCs w:val="24"/>
              </w:rPr>
            </w:pPr>
            <w:r w:rsidRPr="00D13B3D">
              <w:rPr>
                <w:rFonts w:ascii="Times New Roman" w:eastAsia="Times New Roman" w:hAnsi="Times New Roman" w:cs="Times New Roman"/>
                <w:sz w:val="24"/>
                <w:szCs w:val="24"/>
              </w:rPr>
              <w:t>1</w:t>
            </w:r>
            <w:r w:rsidR="004A2295">
              <w:rPr>
                <w:rFonts w:ascii="Times New Roman" w:eastAsia="Times New Roman" w:hAnsi="Times New Roman" w:cs="Times New Roman"/>
                <w:sz w:val="24"/>
                <w:szCs w:val="24"/>
              </w:rPr>
              <w:t>6</w:t>
            </w:r>
            <w:r w:rsidR="00B64A30" w:rsidRPr="00D13B3D">
              <w:rPr>
                <w:rFonts w:ascii="Times New Roman" w:hAnsi="Times New Roman" w:cs="Times New Roman"/>
                <w:sz w:val="24"/>
                <w:szCs w:val="24"/>
              </w:rPr>
              <w:t>/</w:t>
            </w:r>
            <w:r w:rsidR="009006F7">
              <w:rPr>
                <w:rFonts w:ascii="Times New Roman" w:hAnsi="Times New Roman" w:cs="Times New Roman"/>
                <w:sz w:val="24"/>
                <w:szCs w:val="24"/>
              </w:rPr>
              <w:t>40</w:t>
            </w:r>
          </w:p>
        </w:tc>
      </w:tr>
      <w:tr w:rsidR="00A27C07"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1.18.2</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Численность/удельный вес численности учащихся, принявших участие в различных смотрах, конкурсах, в общей численности учащихся</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человек/%</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C07" w:rsidRPr="00D13B3D" w:rsidRDefault="00845CB3" w:rsidP="009006F7">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lang w:val="en-US"/>
              </w:rPr>
              <w:t>5</w:t>
            </w:r>
            <w:r w:rsidR="009006F7">
              <w:rPr>
                <w:rFonts w:ascii="Times New Roman" w:hAnsi="Times New Roman" w:cs="Times New Roman"/>
                <w:sz w:val="24"/>
                <w:szCs w:val="24"/>
              </w:rPr>
              <w:t>4</w:t>
            </w:r>
            <w:r w:rsidR="008B2318" w:rsidRPr="00D13B3D">
              <w:rPr>
                <w:rFonts w:ascii="Times New Roman" w:hAnsi="Times New Roman" w:cs="Times New Roman"/>
                <w:sz w:val="24"/>
                <w:szCs w:val="24"/>
              </w:rPr>
              <w:t>/</w:t>
            </w:r>
            <w:r w:rsidR="009006F7">
              <w:rPr>
                <w:rFonts w:ascii="Times New Roman" w:hAnsi="Times New Roman" w:cs="Times New Roman"/>
                <w:sz w:val="24"/>
                <w:szCs w:val="24"/>
              </w:rPr>
              <w:t>98</w:t>
            </w:r>
          </w:p>
        </w:tc>
      </w:tr>
      <w:tr w:rsidR="00A27C07"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1.19.1</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Численность/удельный вес численности учащихся - победителей и призеров олимпиад, в общей численности учащихся, в том числе:</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человек/%</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D61EC" w:rsidRPr="00D13B3D" w:rsidRDefault="003F556D"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w:t>
            </w:r>
            <w:r w:rsidR="009006F7">
              <w:rPr>
                <w:rFonts w:ascii="Times New Roman" w:hAnsi="Times New Roman" w:cs="Times New Roman"/>
                <w:sz w:val="24"/>
                <w:szCs w:val="24"/>
              </w:rPr>
              <w:t>0</w:t>
            </w:r>
            <w:r w:rsidR="00BD61EC" w:rsidRPr="00D13B3D">
              <w:rPr>
                <w:rFonts w:ascii="Times New Roman" w:hAnsi="Times New Roman" w:cs="Times New Roman"/>
                <w:sz w:val="24"/>
                <w:szCs w:val="24"/>
              </w:rPr>
              <w:t>/</w:t>
            </w:r>
            <w:r w:rsidR="009006F7">
              <w:rPr>
                <w:rFonts w:ascii="Times New Roman" w:hAnsi="Times New Roman" w:cs="Times New Roman"/>
                <w:sz w:val="24"/>
                <w:szCs w:val="24"/>
              </w:rPr>
              <w:t>25</w:t>
            </w:r>
          </w:p>
          <w:p w:rsidR="00A27C07" w:rsidRPr="00D13B3D" w:rsidRDefault="00A27C07" w:rsidP="004A2295">
            <w:pPr>
              <w:spacing w:after="0" w:line="240" w:lineRule="auto"/>
              <w:contextualSpacing/>
              <w:jc w:val="center"/>
              <w:rPr>
                <w:rFonts w:ascii="Times New Roman" w:hAnsi="Times New Roman" w:cs="Times New Roman"/>
                <w:sz w:val="24"/>
                <w:szCs w:val="24"/>
              </w:rPr>
            </w:pPr>
          </w:p>
        </w:tc>
      </w:tr>
      <w:tr w:rsidR="00A27C07"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lastRenderedPageBreak/>
              <w:t>1.19.1.2</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 Регионального уровня</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человек/%</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C07" w:rsidRPr="00D13B3D" w:rsidRDefault="00F200E8"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0</w:t>
            </w:r>
          </w:p>
        </w:tc>
      </w:tr>
      <w:tr w:rsidR="00A27C07"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1.19.1.2</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 Федерального уровня</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человек/%</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C07" w:rsidRPr="00D13B3D" w:rsidRDefault="00F200E8"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0</w:t>
            </w:r>
          </w:p>
        </w:tc>
      </w:tr>
      <w:tr w:rsidR="00A27C07"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1.19.1.3</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 Международного уровня</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человек/%</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C07" w:rsidRPr="00D13B3D" w:rsidRDefault="00F200E8"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0</w:t>
            </w:r>
          </w:p>
        </w:tc>
      </w:tr>
      <w:tr w:rsidR="00A27C07"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1.19.2</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Численность/удельный вес численности учащихся - победителей и призеров смотров, конкурсов, в общей численности учащихся, в том числе:</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человек/%</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C07" w:rsidRPr="00D13B3D" w:rsidRDefault="009006F7" w:rsidP="009006F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w:t>
            </w:r>
            <w:r w:rsidR="009266C0" w:rsidRPr="00D13B3D">
              <w:rPr>
                <w:rFonts w:ascii="Times New Roman" w:hAnsi="Times New Roman" w:cs="Times New Roman"/>
                <w:sz w:val="24"/>
                <w:szCs w:val="24"/>
              </w:rPr>
              <w:t>/</w:t>
            </w:r>
            <w:r>
              <w:rPr>
                <w:rFonts w:ascii="Times New Roman" w:hAnsi="Times New Roman" w:cs="Times New Roman"/>
                <w:sz w:val="24"/>
                <w:szCs w:val="24"/>
              </w:rPr>
              <w:t>31</w:t>
            </w:r>
          </w:p>
        </w:tc>
      </w:tr>
      <w:tr w:rsidR="00A27C07"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1.19.2.1</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 Регионального уровня</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человек/%</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C07" w:rsidRPr="00D13B3D" w:rsidRDefault="00BD61EC"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0</w:t>
            </w:r>
          </w:p>
        </w:tc>
      </w:tr>
      <w:tr w:rsidR="00A27C07"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1.19.2.2</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 Федерального уровня</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человек/%</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C07" w:rsidRPr="00D13B3D" w:rsidRDefault="00BD61EC"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0</w:t>
            </w:r>
          </w:p>
        </w:tc>
      </w:tr>
      <w:tr w:rsidR="00A27C07"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1.19.2.3</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 Международного уровня</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человек/%</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C07" w:rsidRPr="00D13B3D" w:rsidRDefault="00BD61EC"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0</w:t>
            </w:r>
          </w:p>
        </w:tc>
      </w:tr>
      <w:tr w:rsidR="00A27C07"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1.20</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человек/%</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C07" w:rsidRPr="00D13B3D" w:rsidRDefault="00F200E8"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0</w:t>
            </w:r>
          </w:p>
        </w:tc>
      </w:tr>
      <w:tr w:rsidR="00A27C07"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1.21</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человек/%</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0</w:t>
            </w:r>
          </w:p>
        </w:tc>
      </w:tr>
      <w:tr w:rsidR="00A27C07"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1.22</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человек/%</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C07" w:rsidRPr="00D13B3D" w:rsidRDefault="00F200E8"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0</w:t>
            </w:r>
          </w:p>
        </w:tc>
      </w:tr>
      <w:tr w:rsidR="00A27C07"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1.23</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человек/%</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0</w:t>
            </w:r>
          </w:p>
        </w:tc>
      </w:tr>
      <w:tr w:rsidR="00A27C07"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1.24</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Общая численность педагогических работников, в том числе:</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человек</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C07" w:rsidRPr="00D13B3D" w:rsidRDefault="009006F7" w:rsidP="009006F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r w:rsidR="00581813" w:rsidRPr="00D13B3D">
              <w:rPr>
                <w:rFonts w:ascii="Times New Roman" w:hAnsi="Times New Roman" w:cs="Times New Roman"/>
                <w:sz w:val="24"/>
                <w:szCs w:val="24"/>
              </w:rPr>
              <w:t>1</w:t>
            </w:r>
          </w:p>
        </w:tc>
      </w:tr>
      <w:tr w:rsidR="00A27C07"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1.25</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человек/%</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C07" w:rsidRPr="00D13B3D" w:rsidRDefault="00C2059D" w:rsidP="00C2059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r w:rsidR="00A27C07" w:rsidRPr="00D13B3D">
              <w:rPr>
                <w:rFonts w:ascii="Times New Roman" w:hAnsi="Times New Roman" w:cs="Times New Roman"/>
                <w:sz w:val="24"/>
                <w:szCs w:val="24"/>
              </w:rPr>
              <w:t>/</w:t>
            </w:r>
            <w:r>
              <w:rPr>
                <w:rFonts w:ascii="Times New Roman" w:hAnsi="Times New Roman" w:cs="Times New Roman"/>
                <w:sz w:val="24"/>
                <w:szCs w:val="24"/>
              </w:rPr>
              <w:t>5</w:t>
            </w:r>
            <w:r w:rsidR="006B4FD5" w:rsidRPr="00D13B3D">
              <w:rPr>
                <w:rFonts w:ascii="Times New Roman" w:hAnsi="Times New Roman" w:cs="Times New Roman"/>
                <w:sz w:val="24"/>
                <w:szCs w:val="24"/>
              </w:rPr>
              <w:t>7</w:t>
            </w:r>
          </w:p>
        </w:tc>
      </w:tr>
      <w:tr w:rsidR="00A27C07"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1.26</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человек/%</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C07" w:rsidRPr="00D13B3D" w:rsidRDefault="00C2059D" w:rsidP="00C2059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w:t>
            </w:r>
            <w:r w:rsidR="00871B78" w:rsidRPr="00D13B3D">
              <w:rPr>
                <w:rFonts w:ascii="Times New Roman" w:hAnsi="Times New Roman" w:cs="Times New Roman"/>
                <w:sz w:val="24"/>
                <w:szCs w:val="24"/>
              </w:rPr>
              <w:t>/</w:t>
            </w:r>
            <w:r>
              <w:rPr>
                <w:rFonts w:ascii="Times New Roman" w:hAnsi="Times New Roman" w:cs="Times New Roman"/>
                <w:sz w:val="24"/>
                <w:szCs w:val="24"/>
              </w:rPr>
              <w:t>75</w:t>
            </w:r>
          </w:p>
        </w:tc>
      </w:tr>
      <w:tr w:rsidR="00A27C07"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1.27</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человек/%</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C07" w:rsidRPr="00D13B3D" w:rsidRDefault="00C2059D" w:rsidP="00C2059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w:t>
            </w:r>
            <w:r w:rsidR="00B57546" w:rsidRPr="00D13B3D">
              <w:rPr>
                <w:rFonts w:ascii="Times New Roman" w:hAnsi="Times New Roman" w:cs="Times New Roman"/>
                <w:sz w:val="24"/>
                <w:szCs w:val="24"/>
              </w:rPr>
              <w:t>/</w:t>
            </w:r>
            <w:r>
              <w:rPr>
                <w:rFonts w:ascii="Times New Roman" w:hAnsi="Times New Roman" w:cs="Times New Roman"/>
                <w:sz w:val="24"/>
                <w:szCs w:val="24"/>
              </w:rPr>
              <w:t>4</w:t>
            </w:r>
            <w:r w:rsidR="00CD68B0" w:rsidRPr="00D13B3D">
              <w:rPr>
                <w:rFonts w:ascii="Times New Roman" w:hAnsi="Times New Roman" w:cs="Times New Roman"/>
                <w:sz w:val="24"/>
                <w:szCs w:val="24"/>
              </w:rPr>
              <w:t>3</w:t>
            </w:r>
          </w:p>
        </w:tc>
      </w:tr>
      <w:tr w:rsidR="00A27C07"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1.28</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человек/%</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C07" w:rsidRPr="00D13B3D" w:rsidRDefault="0093261B" w:rsidP="0093261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w:t>
            </w:r>
            <w:r w:rsidR="00B57546" w:rsidRPr="00D13B3D">
              <w:rPr>
                <w:rFonts w:ascii="Times New Roman" w:hAnsi="Times New Roman" w:cs="Times New Roman"/>
                <w:sz w:val="24"/>
                <w:szCs w:val="24"/>
              </w:rPr>
              <w:t>/</w:t>
            </w:r>
            <w:r>
              <w:rPr>
                <w:rFonts w:ascii="Times New Roman" w:hAnsi="Times New Roman" w:cs="Times New Roman"/>
                <w:sz w:val="24"/>
                <w:szCs w:val="24"/>
              </w:rPr>
              <w:t>78</w:t>
            </w:r>
          </w:p>
        </w:tc>
      </w:tr>
      <w:tr w:rsidR="00A27C07"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1.29</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человек/%</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C07" w:rsidRPr="00D13B3D" w:rsidRDefault="0093261B" w:rsidP="0093261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w:t>
            </w:r>
            <w:r w:rsidR="00B57546" w:rsidRPr="00D13B3D">
              <w:rPr>
                <w:rFonts w:ascii="Times New Roman" w:hAnsi="Times New Roman" w:cs="Times New Roman"/>
                <w:sz w:val="24"/>
                <w:szCs w:val="24"/>
              </w:rPr>
              <w:t>/</w:t>
            </w:r>
            <w:r>
              <w:rPr>
                <w:rFonts w:ascii="Times New Roman" w:hAnsi="Times New Roman" w:cs="Times New Roman"/>
                <w:sz w:val="24"/>
                <w:szCs w:val="24"/>
              </w:rPr>
              <w:t>33</w:t>
            </w:r>
          </w:p>
        </w:tc>
      </w:tr>
      <w:tr w:rsidR="00A27C07"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1.29.1</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Высшая</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человек/%</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C07" w:rsidRPr="00D13B3D" w:rsidRDefault="00CD68B0"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0</w:t>
            </w:r>
          </w:p>
        </w:tc>
      </w:tr>
      <w:tr w:rsidR="00A27C07"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1.29.2</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Первая</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человек/%</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C07" w:rsidRPr="00D13B3D" w:rsidRDefault="0093261B" w:rsidP="0093261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w:t>
            </w:r>
            <w:r w:rsidR="00B57546" w:rsidRPr="00D13B3D">
              <w:rPr>
                <w:rFonts w:ascii="Times New Roman" w:hAnsi="Times New Roman" w:cs="Times New Roman"/>
                <w:sz w:val="24"/>
                <w:szCs w:val="24"/>
              </w:rPr>
              <w:t>/</w:t>
            </w:r>
            <w:r>
              <w:rPr>
                <w:rFonts w:ascii="Times New Roman" w:hAnsi="Times New Roman" w:cs="Times New Roman"/>
                <w:sz w:val="24"/>
                <w:szCs w:val="24"/>
              </w:rPr>
              <w:t>33</w:t>
            </w:r>
          </w:p>
        </w:tc>
      </w:tr>
      <w:tr w:rsidR="00A27C07"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1.30</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w:t>
            </w:r>
            <w:r w:rsidRPr="00D13B3D">
              <w:rPr>
                <w:rFonts w:ascii="Times New Roman" w:hAnsi="Times New Roman" w:cs="Times New Roman"/>
                <w:sz w:val="24"/>
                <w:szCs w:val="24"/>
              </w:rPr>
              <w:lastRenderedPageBreak/>
              <w:t>педагогических работников, педагогический стаж работы которых составляет:</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A27C07" w:rsidRPr="00D13B3D" w:rsidRDefault="00A27C07"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lastRenderedPageBreak/>
              <w:t>человек/%</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C07" w:rsidRPr="00D13B3D" w:rsidRDefault="00A27C07" w:rsidP="004A2295">
            <w:pPr>
              <w:spacing w:after="0" w:line="240" w:lineRule="auto"/>
              <w:contextualSpacing/>
              <w:jc w:val="center"/>
              <w:rPr>
                <w:rFonts w:ascii="Times New Roman" w:hAnsi="Times New Roman" w:cs="Times New Roman"/>
                <w:sz w:val="24"/>
                <w:szCs w:val="24"/>
              </w:rPr>
            </w:pPr>
          </w:p>
        </w:tc>
      </w:tr>
      <w:tr w:rsidR="00783CAB"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lastRenderedPageBreak/>
              <w:t>1.30.1</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До 5 лет</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человек/%</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3CAB" w:rsidRPr="00D13B3D" w:rsidRDefault="00CD68B0" w:rsidP="0093261B">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4</w:t>
            </w:r>
            <w:r w:rsidR="00AB2B76" w:rsidRPr="00D13B3D">
              <w:rPr>
                <w:rFonts w:ascii="Times New Roman" w:hAnsi="Times New Roman" w:cs="Times New Roman"/>
                <w:sz w:val="24"/>
                <w:szCs w:val="24"/>
              </w:rPr>
              <w:t>/</w:t>
            </w:r>
            <w:r w:rsidR="0093261B">
              <w:rPr>
                <w:rFonts w:ascii="Times New Roman" w:hAnsi="Times New Roman" w:cs="Times New Roman"/>
                <w:sz w:val="24"/>
                <w:szCs w:val="24"/>
              </w:rPr>
              <w:t>19</w:t>
            </w:r>
          </w:p>
        </w:tc>
      </w:tr>
      <w:tr w:rsidR="00783CAB"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1.30.2</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Свыше 30 лет</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человек/%</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3CAB" w:rsidRPr="00D13B3D" w:rsidRDefault="0093261B" w:rsidP="0093261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w:t>
            </w:r>
            <w:r w:rsidR="00783CAB" w:rsidRPr="00D13B3D">
              <w:rPr>
                <w:rFonts w:ascii="Times New Roman" w:hAnsi="Times New Roman" w:cs="Times New Roman"/>
                <w:sz w:val="24"/>
                <w:szCs w:val="24"/>
              </w:rPr>
              <w:t>/</w:t>
            </w:r>
            <w:r>
              <w:rPr>
                <w:rFonts w:ascii="Times New Roman" w:hAnsi="Times New Roman" w:cs="Times New Roman"/>
                <w:sz w:val="24"/>
                <w:szCs w:val="24"/>
              </w:rPr>
              <w:t>33</w:t>
            </w:r>
          </w:p>
        </w:tc>
      </w:tr>
      <w:tr w:rsidR="00783CAB"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1.31</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человек/%</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3CAB" w:rsidRPr="00D13B3D" w:rsidRDefault="0093261B" w:rsidP="0093261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r w:rsidR="00783CAB" w:rsidRPr="00D13B3D">
              <w:rPr>
                <w:rFonts w:ascii="Times New Roman" w:hAnsi="Times New Roman" w:cs="Times New Roman"/>
                <w:sz w:val="24"/>
                <w:szCs w:val="24"/>
              </w:rPr>
              <w:t>/</w:t>
            </w:r>
            <w:r>
              <w:rPr>
                <w:rFonts w:ascii="Times New Roman" w:hAnsi="Times New Roman" w:cs="Times New Roman"/>
                <w:sz w:val="24"/>
                <w:szCs w:val="24"/>
              </w:rPr>
              <w:t>14</w:t>
            </w:r>
            <w:bookmarkStart w:id="0" w:name="_GoBack"/>
            <w:bookmarkEnd w:id="0"/>
          </w:p>
        </w:tc>
      </w:tr>
      <w:tr w:rsidR="00783CAB"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1.32</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человек/%</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3CAB" w:rsidRPr="00D13B3D" w:rsidRDefault="00CD68B0"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0</w:t>
            </w:r>
          </w:p>
        </w:tc>
      </w:tr>
      <w:tr w:rsidR="00783CAB"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1.33</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both"/>
              <w:rPr>
                <w:rFonts w:ascii="Times New Roman" w:hAnsi="Times New Roman" w:cs="Times New Roman"/>
                <w:sz w:val="24"/>
                <w:szCs w:val="24"/>
              </w:rPr>
            </w:pPr>
            <w:proofErr w:type="gramStart"/>
            <w:r w:rsidRPr="00D13B3D">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человек/%</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3CAB" w:rsidRPr="00D13B3D" w:rsidRDefault="009006F7" w:rsidP="009006F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r w:rsidR="00AB2B76" w:rsidRPr="00D13B3D">
              <w:rPr>
                <w:rFonts w:ascii="Times New Roman" w:hAnsi="Times New Roman" w:cs="Times New Roman"/>
                <w:sz w:val="24"/>
                <w:szCs w:val="24"/>
              </w:rPr>
              <w:t>1</w:t>
            </w:r>
            <w:r w:rsidR="00783CAB" w:rsidRPr="00D13B3D">
              <w:rPr>
                <w:rFonts w:ascii="Times New Roman" w:hAnsi="Times New Roman" w:cs="Times New Roman"/>
                <w:sz w:val="24"/>
                <w:szCs w:val="24"/>
              </w:rPr>
              <w:t>/100</w:t>
            </w:r>
          </w:p>
        </w:tc>
      </w:tr>
      <w:tr w:rsidR="00783CAB"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1.34</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человек/%</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3CAB" w:rsidRPr="00D13B3D" w:rsidRDefault="009006F7" w:rsidP="009006F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r w:rsidR="00AB2B76" w:rsidRPr="00D13B3D">
              <w:rPr>
                <w:rFonts w:ascii="Times New Roman" w:hAnsi="Times New Roman" w:cs="Times New Roman"/>
                <w:sz w:val="24"/>
                <w:szCs w:val="24"/>
              </w:rPr>
              <w:t>1</w:t>
            </w:r>
            <w:r w:rsidR="00783CAB" w:rsidRPr="00D13B3D">
              <w:rPr>
                <w:rFonts w:ascii="Times New Roman" w:hAnsi="Times New Roman" w:cs="Times New Roman"/>
                <w:sz w:val="24"/>
                <w:szCs w:val="24"/>
              </w:rPr>
              <w:t xml:space="preserve">/ </w:t>
            </w:r>
            <w:r w:rsidR="00AB2B76" w:rsidRPr="00D13B3D">
              <w:rPr>
                <w:rFonts w:ascii="Times New Roman" w:hAnsi="Times New Roman" w:cs="Times New Roman"/>
                <w:sz w:val="24"/>
                <w:szCs w:val="24"/>
              </w:rPr>
              <w:t>10</w:t>
            </w:r>
            <w:r w:rsidR="00783CAB" w:rsidRPr="00D13B3D">
              <w:rPr>
                <w:rFonts w:ascii="Times New Roman" w:hAnsi="Times New Roman" w:cs="Times New Roman"/>
                <w:sz w:val="24"/>
                <w:szCs w:val="24"/>
              </w:rPr>
              <w:t>0</w:t>
            </w:r>
          </w:p>
        </w:tc>
      </w:tr>
      <w:tr w:rsidR="00783CAB" w:rsidRPr="00D13B3D" w:rsidTr="00783CAB">
        <w:tc>
          <w:tcPr>
            <w:tcW w:w="520"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center"/>
              <w:rPr>
                <w:rFonts w:ascii="Times New Roman" w:hAnsi="Times New Roman" w:cs="Times New Roman"/>
                <w:b/>
                <w:sz w:val="24"/>
                <w:szCs w:val="24"/>
              </w:rPr>
            </w:pPr>
            <w:r w:rsidRPr="00D13B3D">
              <w:rPr>
                <w:rFonts w:ascii="Times New Roman" w:hAnsi="Times New Roman" w:cs="Times New Roman"/>
                <w:b/>
                <w:sz w:val="24"/>
                <w:szCs w:val="24"/>
              </w:rPr>
              <w:t>2.</w:t>
            </w:r>
          </w:p>
        </w:tc>
        <w:tc>
          <w:tcPr>
            <w:tcW w:w="448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3CAB" w:rsidRPr="00D13B3D" w:rsidRDefault="00783CAB" w:rsidP="004A2295">
            <w:pPr>
              <w:spacing w:after="0" w:line="240" w:lineRule="auto"/>
              <w:contextualSpacing/>
              <w:jc w:val="center"/>
              <w:outlineLvl w:val="3"/>
              <w:rPr>
                <w:rFonts w:ascii="Times New Roman" w:hAnsi="Times New Roman" w:cs="Times New Roman"/>
                <w:b/>
                <w:bCs/>
                <w:sz w:val="24"/>
                <w:szCs w:val="24"/>
              </w:rPr>
            </w:pPr>
            <w:r w:rsidRPr="00D13B3D">
              <w:rPr>
                <w:rFonts w:ascii="Times New Roman" w:hAnsi="Times New Roman" w:cs="Times New Roman"/>
                <w:b/>
                <w:sz w:val="24"/>
                <w:szCs w:val="24"/>
              </w:rPr>
              <w:t>Инфраструктура</w:t>
            </w:r>
          </w:p>
        </w:tc>
      </w:tr>
      <w:tr w:rsidR="00783CAB"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2.1</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Количество компьютеров в расчете на одного учащегося</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единиц</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3CAB" w:rsidRPr="00D13B3D" w:rsidRDefault="00783CAB"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14/0,2</w:t>
            </w:r>
            <w:r w:rsidR="00CD68B0" w:rsidRPr="00D13B3D">
              <w:rPr>
                <w:rFonts w:ascii="Times New Roman" w:hAnsi="Times New Roman" w:cs="Times New Roman"/>
                <w:sz w:val="24"/>
                <w:szCs w:val="24"/>
              </w:rPr>
              <w:t>6</w:t>
            </w:r>
          </w:p>
        </w:tc>
      </w:tr>
      <w:tr w:rsidR="00783CAB"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2.2</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единиц</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3CAB" w:rsidRPr="00D13B3D" w:rsidRDefault="00783CAB"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16</w:t>
            </w:r>
          </w:p>
        </w:tc>
      </w:tr>
      <w:tr w:rsidR="00783CAB"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2.3</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да/нет</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3CAB" w:rsidRPr="00D13B3D" w:rsidRDefault="00783CAB"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да</w:t>
            </w:r>
          </w:p>
        </w:tc>
      </w:tr>
      <w:tr w:rsidR="00783CAB"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2.4</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Наличие читального зала библиотеки, в том числе:</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да/нет</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3CAB" w:rsidRPr="00D13B3D" w:rsidRDefault="00783CAB"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да</w:t>
            </w:r>
          </w:p>
        </w:tc>
      </w:tr>
      <w:tr w:rsidR="00783CAB"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2.4.1</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да/нет</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3CAB" w:rsidRPr="00D13B3D" w:rsidRDefault="00783CAB"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да</w:t>
            </w:r>
          </w:p>
        </w:tc>
      </w:tr>
      <w:tr w:rsidR="00783CAB"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2.4.2</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С </w:t>
            </w:r>
            <w:proofErr w:type="spellStart"/>
            <w:r w:rsidRPr="00D13B3D">
              <w:rPr>
                <w:rFonts w:ascii="Times New Roman" w:hAnsi="Times New Roman" w:cs="Times New Roman"/>
                <w:sz w:val="24"/>
                <w:szCs w:val="24"/>
              </w:rPr>
              <w:t>медиатекой</w:t>
            </w:r>
            <w:proofErr w:type="spellEnd"/>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да/нет</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3CAB" w:rsidRPr="00D13B3D" w:rsidRDefault="00783CAB"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да</w:t>
            </w:r>
          </w:p>
        </w:tc>
      </w:tr>
      <w:tr w:rsidR="00783CAB"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2.4.3</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Оснащенного средствами сканирования и распознавания текстов</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да/нет</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3CAB" w:rsidRPr="00D13B3D" w:rsidRDefault="00783CAB"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да</w:t>
            </w:r>
          </w:p>
        </w:tc>
      </w:tr>
      <w:tr w:rsidR="00783CAB"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2.4.4</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С выходом в Интернет с компьютеров, расположенных в помещении библиотеки</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да/нет</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3CAB" w:rsidRPr="00D13B3D" w:rsidRDefault="00783CAB"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да</w:t>
            </w:r>
          </w:p>
        </w:tc>
      </w:tr>
      <w:tr w:rsidR="00783CAB"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2.4.5</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С контролируемой распечаткой бумажных материалов</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да/нет</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3CAB" w:rsidRPr="00D13B3D" w:rsidRDefault="00783CAB"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да</w:t>
            </w:r>
          </w:p>
        </w:tc>
      </w:tr>
      <w:tr w:rsidR="00783CAB"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2.5</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человек/%</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3CAB" w:rsidRPr="00D13B3D" w:rsidRDefault="00BD10F2"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5</w:t>
            </w:r>
            <w:r w:rsidR="003F556D" w:rsidRPr="00D13B3D">
              <w:rPr>
                <w:rFonts w:ascii="Times New Roman" w:hAnsi="Times New Roman" w:cs="Times New Roman"/>
                <w:sz w:val="24"/>
                <w:szCs w:val="24"/>
              </w:rPr>
              <w:t>5</w:t>
            </w:r>
            <w:r w:rsidR="00783CAB" w:rsidRPr="00D13B3D">
              <w:rPr>
                <w:rFonts w:ascii="Times New Roman" w:hAnsi="Times New Roman" w:cs="Times New Roman"/>
                <w:sz w:val="24"/>
                <w:szCs w:val="24"/>
              </w:rPr>
              <w:t>/100</w:t>
            </w:r>
          </w:p>
        </w:tc>
      </w:tr>
      <w:tr w:rsidR="00783CAB" w:rsidRPr="00D13B3D" w:rsidTr="00EB51AF">
        <w:tc>
          <w:tcPr>
            <w:tcW w:w="520"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2.6</w:t>
            </w:r>
          </w:p>
        </w:tc>
        <w:tc>
          <w:tcPr>
            <w:tcW w:w="3002"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Общая площадь помещений, в которых осуществляется образовательная деятельность, в </w:t>
            </w:r>
            <w:r w:rsidRPr="00D13B3D">
              <w:rPr>
                <w:rFonts w:ascii="Times New Roman" w:hAnsi="Times New Roman" w:cs="Times New Roman"/>
                <w:sz w:val="24"/>
                <w:szCs w:val="24"/>
              </w:rPr>
              <w:lastRenderedPageBreak/>
              <w:t>расчете на одного учащегося</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783CAB" w:rsidRPr="00D13B3D" w:rsidRDefault="00783CAB"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lastRenderedPageBreak/>
              <w:t>кв. м</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3CAB" w:rsidRPr="00D13B3D" w:rsidRDefault="00783CAB"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20</w:t>
            </w:r>
          </w:p>
        </w:tc>
      </w:tr>
    </w:tbl>
    <w:p w:rsidR="00A27C07" w:rsidRPr="00D13B3D" w:rsidRDefault="00A27C07" w:rsidP="004A2295">
      <w:pPr>
        <w:spacing w:after="0" w:line="240" w:lineRule="auto"/>
        <w:contextualSpacing/>
        <w:rPr>
          <w:rFonts w:ascii="Times New Roman" w:hAnsi="Times New Roman" w:cs="Times New Roman"/>
          <w:sz w:val="24"/>
          <w:szCs w:val="24"/>
        </w:rPr>
      </w:pPr>
    </w:p>
    <w:p w:rsidR="00436F24" w:rsidRPr="00D13B3D" w:rsidRDefault="00F420BC" w:rsidP="004A2295">
      <w:pPr>
        <w:spacing w:after="0" w:line="240" w:lineRule="auto"/>
        <w:ind w:firstLine="851"/>
        <w:contextualSpacing/>
        <w:jc w:val="both"/>
        <w:rPr>
          <w:rFonts w:ascii="Times New Roman" w:hAnsi="Times New Roman" w:cs="Times New Roman"/>
          <w:sz w:val="24"/>
          <w:szCs w:val="24"/>
        </w:rPr>
      </w:pPr>
      <w:bookmarkStart w:id="1" w:name="Par36"/>
      <w:bookmarkEnd w:id="1"/>
      <w:r w:rsidRPr="00D13B3D">
        <w:rPr>
          <w:rFonts w:ascii="Times New Roman" w:eastAsia="Times New Roman" w:hAnsi="Times New Roman" w:cs="Times New Roman"/>
          <w:b/>
          <w:sz w:val="24"/>
          <w:szCs w:val="24"/>
        </w:rPr>
        <w:t xml:space="preserve">6. </w:t>
      </w:r>
      <w:proofErr w:type="spellStart"/>
      <w:r w:rsidRPr="00D13B3D">
        <w:rPr>
          <w:rFonts w:ascii="Times New Roman" w:eastAsia="Times New Roman" w:hAnsi="Times New Roman" w:cs="Times New Roman"/>
          <w:b/>
          <w:sz w:val="24"/>
          <w:szCs w:val="24"/>
        </w:rPr>
        <w:t>Самообследование</w:t>
      </w:r>
      <w:proofErr w:type="spellEnd"/>
      <w:r w:rsidRPr="00D13B3D">
        <w:rPr>
          <w:rFonts w:ascii="Times New Roman" w:eastAsia="Times New Roman" w:hAnsi="Times New Roman" w:cs="Times New Roman"/>
          <w:b/>
          <w:sz w:val="24"/>
          <w:szCs w:val="24"/>
        </w:rPr>
        <w:t xml:space="preserve"> группы воспитанников дошкольного возраста</w:t>
      </w:r>
      <w:r w:rsidRPr="00D13B3D">
        <w:rPr>
          <w:rFonts w:ascii="Times New Roman" w:eastAsia="Times New Roman" w:hAnsi="Times New Roman" w:cs="Times New Roman"/>
          <w:sz w:val="24"/>
          <w:szCs w:val="24"/>
        </w:rPr>
        <w:t>.</w:t>
      </w:r>
      <w:r w:rsidRPr="00D13B3D">
        <w:rPr>
          <w:rFonts w:ascii="Times New Roman" w:eastAsia="Times New Roman" w:hAnsi="Times New Roman" w:cs="Times New Roman"/>
          <w:sz w:val="24"/>
          <w:szCs w:val="24"/>
        </w:rPr>
        <w:br/>
      </w:r>
      <w:r w:rsidR="00436F24" w:rsidRPr="00D13B3D">
        <w:rPr>
          <w:rFonts w:ascii="Times New Roman" w:hAnsi="Times New Roman" w:cs="Times New Roman"/>
          <w:sz w:val="24"/>
          <w:szCs w:val="24"/>
        </w:rPr>
        <w:t xml:space="preserve">В процессе </w:t>
      </w:r>
      <w:proofErr w:type="spellStart"/>
      <w:r w:rsidR="00436F24" w:rsidRPr="00D13B3D">
        <w:rPr>
          <w:rFonts w:ascii="Times New Roman" w:hAnsi="Times New Roman" w:cs="Times New Roman"/>
          <w:sz w:val="24"/>
          <w:szCs w:val="24"/>
        </w:rPr>
        <w:t>самообследования</w:t>
      </w:r>
      <w:proofErr w:type="spellEnd"/>
      <w:r w:rsidR="00436F24" w:rsidRPr="00D13B3D">
        <w:rPr>
          <w:rFonts w:ascii="Times New Roman" w:hAnsi="Times New Roman" w:cs="Times New Roman"/>
          <w:sz w:val="24"/>
          <w:szCs w:val="24"/>
        </w:rPr>
        <w:t xml:space="preserve"> деятельности групп воспитанников дошкольного возраста  проведена оценка:</w:t>
      </w:r>
    </w:p>
    <w:p w:rsidR="00436F24" w:rsidRPr="00D13B3D" w:rsidRDefault="00436F24" w:rsidP="004A2295">
      <w:pPr>
        <w:pStyle w:val="aa"/>
        <w:numPr>
          <w:ilvl w:val="0"/>
          <w:numId w:val="13"/>
        </w:numPr>
        <w:jc w:val="both"/>
      </w:pPr>
      <w:r w:rsidRPr="00D13B3D">
        <w:t xml:space="preserve">содержания и качества подготовки воспитанников; </w:t>
      </w:r>
    </w:p>
    <w:p w:rsidR="00436F24" w:rsidRPr="00D13B3D" w:rsidRDefault="00436F24" w:rsidP="004A2295">
      <w:pPr>
        <w:pStyle w:val="aa"/>
        <w:numPr>
          <w:ilvl w:val="0"/>
          <w:numId w:val="13"/>
        </w:numPr>
        <w:jc w:val="both"/>
      </w:pPr>
      <w:r w:rsidRPr="00D13B3D">
        <w:t xml:space="preserve">организации учебного процесса; </w:t>
      </w:r>
    </w:p>
    <w:p w:rsidR="00436F24" w:rsidRPr="00D13B3D" w:rsidRDefault="00436F24" w:rsidP="004A2295">
      <w:pPr>
        <w:pStyle w:val="aa"/>
        <w:numPr>
          <w:ilvl w:val="0"/>
          <w:numId w:val="13"/>
        </w:numPr>
        <w:jc w:val="both"/>
      </w:pPr>
      <w:r w:rsidRPr="00D13B3D">
        <w:t xml:space="preserve">качества кадрового, учебно-методического, библиотечно-информационного обеспечения, материально-технической базы; </w:t>
      </w:r>
    </w:p>
    <w:p w:rsidR="00436F24" w:rsidRPr="00D13B3D" w:rsidRDefault="00A42E9E" w:rsidP="004A2295">
      <w:pPr>
        <w:spacing w:after="0" w:line="240" w:lineRule="auto"/>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w:t>
      </w:r>
      <w:r w:rsidR="00436F24" w:rsidRPr="00D13B3D">
        <w:rPr>
          <w:rFonts w:ascii="Times New Roman" w:eastAsia="Times New Roman" w:hAnsi="Times New Roman" w:cs="Times New Roman"/>
          <w:sz w:val="24"/>
          <w:szCs w:val="24"/>
        </w:rPr>
        <w:t xml:space="preserve"> функционирование внутренней системы оценки качества образования.</w:t>
      </w:r>
    </w:p>
    <w:p w:rsidR="00436F24" w:rsidRPr="00D13B3D" w:rsidRDefault="00436F24" w:rsidP="004A2295">
      <w:pPr>
        <w:shd w:val="clear" w:color="auto" w:fill="FFFFFF"/>
        <w:spacing w:after="0" w:line="240" w:lineRule="auto"/>
        <w:contextualSpacing/>
        <w:rPr>
          <w:rFonts w:ascii="Times New Roman" w:hAnsi="Times New Roman" w:cs="Times New Roman"/>
          <w:b/>
          <w:sz w:val="24"/>
          <w:szCs w:val="24"/>
        </w:rPr>
      </w:pPr>
      <w:r w:rsidRPr="00D13B3D">
        <w:rPr>
          <w:rFonts w:ascii="Times New Roman" w:hAnsi="Times New Roman" w:cs="Times New Roman"/>
          <w:b/>
          <w:sz w:val="24"/>
          <w:szCs w:val="24"/>
        </w:rPr>
        <w:t>1. Содержание и качество подготовки воспитанников</w:t>
      </w:r>
    </w:p>
    <w:p w:rsidR="00436F24" w:rsidRPr="00D13B3D" w:rsidRDefault="00436F24"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b/>
          <w:bCs/>
          <w:sz w:val="24"/>
          <w:szCs w:val="24"/>
        </w:rPr>
        <w:t>Состав воспитанников</w:t>
      </w:r>
    </w:p>
    <w:p w:rsidR="00436F24" w:rsidRPr="00D13B3D" w:rsidRDefault="00CE306B" w:rsidP="004A2295">
      <w:pPr>
        <w:spacing w:after="0" w:line="240" w:lineRule="auto"/>
        <w:contextualSpacing/>
        <w:rPr>
          <w:rFonts w:ascii="Times New Roman" w:hAnsi="Times New Roman" w:cs="Times New Roman"/>
          <w:sz w:val="24"/>
          <w:szCs w:val="24"/>
        </w:rPr>
      </w:pPr>
      <w:r w:rsidRPr="00D13B3D">
        <w:rPr>
          <w:rFonts w:ascii="Times New Roman" w:eastAsia="Calibri" w:hAnsi="Times New Roman" w:cs="Times New Roman"/>
          <w:sz w:val="24"/>
          <w:szCs w:val="24"/>
          <w:lang w:eastAsia="en-US"/>
        </w:rPr>
        <w:t xml:space="preserve">            В муниципальном бюджетном общеобразовательном учреждении «Средняя общеобразовательная школа </w:t>
      </w:r>
      <w:proofErr w:type="gramStart"/>
      <w:r w:rsidRPr="00D13B3D">
        <w:rPr>
          <w:rFonts w:ascii="Times New Roman" w:eastAsia="Calibri" w:hAnsi="Times New Roman" w:cs="Times New Roman"/>
          <w:sz w:val="24"/>
          <w:szCs w:val="24"/>
          <w:lang w:eastAsia="en-US"/>
        </w:rPr>
        <w:t>с</w:t>
      </w:r>
      <w:proofErr w:type="gramEnd"/>
      <w:r w:rsidRPr="00D13B3D">
        <w:rPr>
          <w:rFonts w:ascii="Times New Roman" w:eastAsia="Calibri" w:hAnsi="Times New Roman" w:cs="Times New Roman"/>
          <w:sz w:val="24"/>
          <w:szCs w:val="24"/>
          <w:lang w:eastAsia="en-US"/>
        </w:rPr>
        <w:t xml:space="preserve">. </w:t>
      </w:r>
      <w:proofErr w:type="gramStart"/>
      <w:r w:rsidRPr="00D13B3D">
        <w:rPr>
          <w:rFonts w:ascii="Times New Roman" w:eastAsia="Calibri" w:hAnsi="Times New Roman" w:cs="Times New Roman"/>
          <w:sz w:val="24"/>
          <w:szCs w:val="24"/>
          <w:lang w:eastAsia="en-US"/>
        </w:rPr>
        <w:t>Андреевка</w:t>
      </w:r>
      <w:proofErr w:type="gramEnd"/>
      <w:r w:rsidRPr="00D13B3D">
        <w:rPr>
          <w:rFonts w:ascii="Times New Roman" w:eastAsia="Calibri" w:hAnsi="Times New Roman" w:cs="Times New Roman"/>
          <w:sz w:val="24"/>
          <w:szCs w:val="24"/>
          <w:lang w:eastAsia="en-US"/>
        </w:rPr>
        <w:t xml:space="preserve"> Чернянского района Белгородской области»     функционир</w:t>
      </w:r>
      <w:r w:rsidR="0037789E" w:rsidRPr="00D13B3D">
        <w:rPr>
          <w:rFonts w:ascii="Times New Roman" w:eastAsia="Calibri" w:hAnsi="Times New Roman" w:cs="Times New Roman"/>
          <w:sz w:val="24"/>
          <w:szCs w:val="24"/>
          <w:lang w:eastAsia="en-US"/>
        </w:rPr>
        <w:t>ует</w:t>
      </w:r>
      <w:r w:rsidRPr="00D13B3D">
        <w:rPr>
          <w:rFonts w:ascii="Times New Roman" w:eastAsia="Calibri" w:hAnsi="Times New Roman" w:cs="Times New Roman"/>
          <w:sz w:val="24"/>
          <w:szCs w:val="24"/>
          <w:lang w:eastAsia="en-US"/>
        </w:rPr>
        <w:t xml:space="preserve">  группа детей    дошкольного возраста общей численностью  1</w:t>
      </w:r>
      <w:r w:rsidR="009006F7">
        <w:rPr>
          <w:rFonts w:ascii="Times New Roman" w:eastAsia="Calibri" w:hAnsi="Times New Roman" w:cs="Times New Roman"/>
          <w:sz w:val="24"/>
          <w:szCs w:val="24"/>
          <w:lang w:eastAsia="en-US"/>
        </w:rPr>
        <w:t>5</w:t>
      </w:r>
      <w:r w:rsidRPr="00D13B3D">
        <w:rPr>
          <w:rFonts w:ascii="Times New Roman" w:eastAsia="Calibri" w:hAnsi="Times New Roman" w:cs="Times New Roman"/>
          <w:sz w:val="24"/>
          <w:szCs w:val="24"/>
          <w:lang w:eastAsia="en-US"/>
        </w:rPr>
        <w:t xml:space="preserve">  человек. </w:t>
      </w:r>
    </w:p>
    <w:p w:rsidR="0037789E" w:rsidRPr="00D13B3D" w:rsidRDefault="00436F24" w:rsidP="004A2295">
      <w:pPr>
        <w:pStyle w:val="af8"/>
        <w:contextualSpacing/>
        <w:rPr>
          <w:rFonts w:ascii="Times New Roman" w:hAnsi="Times New Roman"/>
          <w:b/>
          <w:sz w:val="24"/>
          <w:szCs w:val="24"/>
        </w:rPr>
      </w:pPr>
      <w:r w:rsidRPr="00D13B3D">
        <w:rPr>
          <w:rFonts w:ascii="Times New Roman" w:hAnsi="Times New Roman"/>
          <w:b/>
          <w:sz w:val="24"/>
          <w:szCs w:val="24"/>
        </w:rPr>
        <w:t>Результаты выполнения основной обще</w:t>
      </w:r>
      <w:r w:rsidR="00B9700B" w:rsidRPr="00D13B3D">
        <w:rPr>
          <w:rFonts w:ascii="Times New Roman" w:hAnsi="Times New Roman"/>
          <w:b/>
          <w:sz w:val="24"/>
          <w:szCs w:val="24"/>
        </w:rPr>
        <w:t xml:space="preserve">образовательной программы </w:t>
      </w:r>
    </w:p>
    <w:p w:rsidR="00BA5AC8" w:rsidRPr="00D13B3D" w:rsidRDefault="00BA5AC8" w:rsidP="004A2295">
      <w:pPr>
        <w:pStyle w:val="af8"/>
        <w:contextualSpacing/>
        <w:rPr>
          <w:rFonts w:ascii="Times New Roman" w:hAnsi="Times New Roman"/>
          <w:b/>
          <w:sz w:val="24"/>
          <w:szCs w:val="24"/>
        </w:rPr>
      </w:pPr>
    </w:p>
    <w:p w:rsidR="00436F24" w:rsidRPr="00D13B3D" w:rsidRDefault="00436F24" w:rsidP="004A2295">
      <w:pPr>
        <w:pStyle w:val="af8"/>
        <w:contextualSpacing/>
        <w:rPr>
          <w:rFonts w:ascii="Times New Roman" w:hAnsi="Times New Roman"/>
          <w:b/>
          <w:sz w:val="24"/>
          <w:szCs w:val="24"/>
        </w:rPr>
      </w:pPr>
      <w:r w:rsidRPr="00D13B3D">
        <w:rPr>
          <w:rFonts w:ascii="Times New Roman" w:hAnsi="Times New Roman"/>
          <w:b/>
          <w:sz w:val="24"/>
          <w:szCs w:val="24"/>
        </w:rPr>
        <w:t>Анализ мониторинга образовательных областей</w:t>
      </w:r>
    </w:p>
    <w:p w:rsidR="00436F24" w:rsidRPr="00D13B3D" w:rsidRDefault="00436F24"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Программный материал </w:t>
      </w:r>
      <w:r w:rsidRPr="00D13B3D">
        <w:rPr>
          <w:rFonts w:ascii="Times New Roman" w:hAnsi="Times New Roman" w:cs="Times New Roman"/>
          <w:b/>
          <w:sz w:val="24"/>
          <w:szCs w:val="24"/>
        </w:rPr>
        <w:t xml:space="preserve">по образовательной области </w:t>
      </w:r>
      <w:r w:rsidRPr="00D13B3D">
        <w:rPr>
          <w:rFonts w:ascii="Times New Roman" w:hAnsi="Times New Roman" w:cs="Times New Roman"/>
          <w:b/>
          <w:sz w:val="24"/>
          <w:szCs w:val="24"/>
          <w:u w:val="single"/>
        </w:rPr>
        <w:t>«Физическое развитие»</w:t>
      </w:r>
      <w:r w:rsidRPr="00D13B3D">
        <w:rPr>
          <w:rFonts w:ascii="Times New Roman" w:hAnsi="Times New Roman" w:cs="Times New Roman"/>
          <w:sz w:val="24"/>
          <w:szCs w:val="24"/>
        </w:rPr>
        <w:t xml:space="preserve"> освоен воспитанниками на уровне:</w:t>
      </w:r>
    </w:p>
    <w:p w:rsidR="00436F24" w:rsidRPr="00D13B3D" w:rsidRDefault="00CE306B" w:rsidP="004A2295">
      <w:pPr>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в</w:t>
      </w:r>
      <w:r w:rsidR="00436F24" w:rsidRPr="00D13B3D">
        <w:rPr>
          <w:rFonts w:ascii="Times New Roman" w:hAnsi="Times New Roman" w:cs="Times New Roman"/>
          <w:sz w:val="24"/>
          <w:szCs w:val="24"/>
        </w:rPr>
        <w:t xml:space="preserve">ысокий </w:t>
      </w:r>
      <w:r w:rsidR="00B9700B" w:rsidRPr="00D13B3D">
        <w:rPr>
          <w:rFonts w:ascii="Times New Roman" w:hAnsi="Times New Roman" w:cs="Times New Roman"/>
          <w:sz w:val="24"/>
          <w:szCs w:val="24"/>
        </w:rPr>
        <w:t>–</w:t>
      </w:r>
      <w:r w:rsidR="00AE7D64" w:rsidRPr="00D13B3D">
        <w:rPr>
          <w:rFonts w:ascii="Times New Roman" w:hAnsi="Times New Roman" w:cs="Times New Roman"/>
          <w:sz w:val="24"/>
          <w:szCs w:val="24"/>
        </w:rPr>
        <w:t>5</w:t>
      </w:r>
      <w:r w:rsidR="00B9700B" w:rsidRPr="00D13B3D">
        <w:rPr>
          <w:rFonts w:ascii="Times New Roman" w:hAnsi="Times New Roman" w:cs="Times New Roman"/>
          <w:sz w:val="24"/>
          <w:szCs w:val="24"/>
        </w:rPr>
        <w:t xml:space="preserve"> ч</w:t>
      </w:r>
      <w:r w:rsidR="00436F24" w:rsidRPr="00D13B3D">
        <w:rPr>
          <w:rFonts w:ascii="Times New Roman" w:hAnsi="Times New Roman" w:cs="Times New Roman"/>
          <w:sz w:val="24"/>
          <w:szCs w:val="24"/>
        </w:rPr>
        <w:t>еловек (</w:t>
      </w:r>
      <w:r w:rsidR="009006F7">
        <w:rPr>
          <w:rFonts w:ascii="Times New Roman" w:hAnsi="Times New Roman" w:cs="Times New Roman"/>
          <w:sz w:val="24"/>
          <w:szCs w:val="24"/>
        </w:rPr>
        <w:t>33</w:t>
      </w:r>
      <w:r w:rsidR="00436F24" w:rsidRPr="00D13B3D">
        <w:rPr>
          <w:rFonts w:ascii="Times New Roman" w:hAnsi="Times New Roman" w:cs="Times New Roman"/>
          <w:sz w:val="24"/>
          <w:szCs w:val="24"/>
        </w:rPr>
        <w:t xml:space="preserve">%), </w:t>
      </w:r>
      <w:r w:rsidRPr="00D13B3D">
        <w:rPr>
          <w:rFonts w:ascii="Times New Roman" w:hAnsi="Times New Roman" w:cs="Times New Roman"/>
          <w:sz w:val="24"/>
          <w:szCs w:val="24"/>
        </w:rPr>
        <w:t>с</w:t>
      </w:r>
      <w:r w:rsidR="00B9700B" w:rsidRPr="00D13B3D">
        <w:rPr>
          <w:rFonts w:ascii="Times New Roman" w:hAnsi="Times New Roman" w:cs="Times New Roman"/>
          <w:sz w:val="24"/>
          <w:szCs w:val="24"/>
        </w:rPr>
        <w:t xml:space="preserve">редний – </w:t>
      </w:r>
      <w:r w:rsidR="00AE7D64" w:rsidRPr="00D13B3D">
        <w:rPr>
          <w:rFonts w:ascii="Times New Roman" w:hAnsi="Times New Roman" w:cs="Times New Roman"/>
          <w:sz w:val="24"/>
          <w:szCs w:val="24"/>
        </w:rPr>
        <w:t>6</w:t>
      </w:r>
      <w:r w:rsidR="00436F24" w:rsidRPr="00D13B3D">
        <w:rPr>
          <w:rFonts w:ascii="Times New Roman" w:hAnsi="Times New Roman" w:cs="Times New Roman"/>
          <w:sz w:val="24"/>
          <w:szCs w:val="24"/>
        </w:rPr>
        <w:t>человек (</w:t>
      </w:r>
      <w:r w:rsidR="009006F7">
        <w:rPr>
          <w:rFonts w:ascii="Times New Roman" w:hAnsi="Times New Roman" w:cs="Times New Roman"/>
          <w:sz w:val="24"/>
          <w:szCs w:val="24"/>
        </w:rPr>
        <w:t>40</w:t>
      </w:r>
      <w:r w:rsidR="00436F24" w:rsidRPr="00D13B3D">
        <w:rPr>
          <w:rFonts w:ascii="Times New Roman" w:hAnsi="Times New Roman" w:cs="Times New Roman"/>
          <w:sz w:val="24"/>
          <w:szCs w:val="24"/>
        </w:rPr>
        <w:t>%)</w:t>
      </w:r>
      <w:r w:rsidR="00B9700B" w:rsidRPr="00D13B3D">
        <w:rPr>
          <w:rFonts w:ascii="Times New Roman" w:hAnsi="Times New Roman" w:cs="Times New Roman"/>
          <w:sz w:val="24"/>
          <w:szCs w:val="24"/>
        </w:rPr>
        <w:t xml:space="preserve">, </w:t>
      </w:r>
      <w:r w:rsidRPr="00D13B3D">
        <w:rPr>
          <w:rFonts w:ascii="Times New Roman" w:hAnsi="Times New Roman" w:cs="Times New Roman"/>
          <w:sz w:val="24"/>
          <w:szCs w:val="24"/>
        </w:rPr>
        <w:t>н</w:t>
      </w:r>
      <w:r w:rsidR="00B9700B" w:rsidRPr="00D13B3D">
        <w:rPr>
          <w:rFonts w:ascii="Times New Roman" w:hAnsi="Times New Roman" w:cs="Times New Roman"/>
          <w:sz w:val="24"/>
          <w:szCs w:val="24"/>
        </w:rPr>
        <w:t>изкий -</w:t>
      </w:r>
      <w:r w:rsidR="009006F7">
        <w:rPr>
          <w:rFonts w:ascii="Times New Roman" w:hAnsi="Times New Roman" w:cs="Times New Roman"/>
          <w:sz w:val="24"/>
          <w:szCs w:val="24"/>
        </w:rPr>
        <w:t>4</w:t>
      </w:r>
      <w:r w:rsidR="00436F24" w:rsidRPr="00D13B3D">
        <w:rPr>
          <w:rFonts w:ascii="Times New Roman" w:hAnsi="Times New Roman" w:cs="Times New Roman"/>
          <w:sz w:val="24"/>
          <w:szCs w:val="24"/>
        </w:rPr>
        <w:t>человек</w:t>
      </w:r>
      <w:r w:rsidRPr="00D13B3D">
        <w:rPr>
          <w:rFonts w:ascii="Times New Roman" w:hAnsi="Times New Roman" w:cs="Times New Roman"/>
          <w:sz w:val="24"/>
          <w:szCs w:val="24"/>
        </w:rPr>
        <w:t>а</w:t>
      </w:r>
      <w:r w:rsidR="00436F24" w:rsidRPr="00D13B3D">
        <w:rPr>
          <w:rFonts w:ascii="Times New Roman" w:hAnsi="Times New Roman" w:cs="Times New Roman"/>
          <w:sz w:val="24"/>
          <w:szCs w:val="24"/>
        </w:rPr>
        <w:t xml:space="preserve"> (</w:t>
      </w:r>
      <w:r w:rsidR="009006F7">
        <w:rPr>
          <w:rFonts w:ascii="Times New Roman" w:hAnsi="Times New Roman" w:cs="Times New Roman"/>
          <w:sz w:val="24"/>
          <w:szCs w:val="24"/>
        </w:rPr>
        <w:t>27</w:t>
      </w:r>
      <w:r w:rsidR="00436F24" w:rsidRPr="00D13B3D">
        <w:rPr>
          <w:rFonts w:ascii="Times New Roman" w:hAnsi="Times New Roman" w:cs="Times New Roman"/>
          <w:sz w:val="24"/>
          <w:szCs w:val="24"/>
        </w:rPr>
        <w:t>%)</w:t>
      </w:r>
    </w:p>
    <w:p w:rsidR="00436F24" w:rsidRPr="00D13B3D" w:rsidRDefault="00436F24"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Анализ показателей освоения детьми программного материала </w:t>
      </w:r>
      <w:r w:rsidRPr="00D13B3D">
        <w:rPr>
          <w:rFonts w:ascii="Times New Roman" w:hAnsi="Times New Roman" w:cs="Times New Roman"/>
          <w:b/>
          <w:sz w:val="24"/>
          <w:szCs w:val="24"/>
        </w:rPr>
        <w:t xml:space="preserve">образовательной области </w:t>
      </w:r>
      <w:r w:rsidRPr="00D13B3D">
        <w:rPr>
          <w:rFonts w:ascii="Times New Roman" w:hAnsi="Times New Roman" w:cs="Times New Roman"/>
          <w:b/>
          <w:sz w:val="24"/>
          <w:szCs w:val="24"/>
          <w:u w:val="single"/>
        </w:rPr>
        <w:t>«Социально-коммуникативное развитие»</w:t>
      </w:r>
      <w:r w:rsidRPr="00D13B3D">
        <w:rPr>
          <w:rFonts w:ascii="Times New Roman" w:hAnsi="Times New Roman" w:cs="Times New Roman"/>
          <w:sz w:val="24"/>
          <w:szCs w:val="24"/>
        </w:rPr>
        <w:t xml:space="preserve"> находится на уровне:</w:t>
      </w:r>
    </w:p>
    <w:p w:rsidR="00CE306B" w:rsidRPr="00D13B3D" w:rsidRDefault="00CE306B"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в</w:t>
      </w:r>
      <w:r w:rsidR="00B9700B" w:rsidRPr="00D13B3D">
        <w:rPr>
          <w:rFonts w:ascii="Times New Roman" w:hAnsi="Times New Roman" w:cs="Times New Roman"/>
          <w:sz w:val="24"/>
          <w:szCs w:val="24"/>
        </w:rPr>
        <w:t xml:space="preserve">ысокий - </w:t>
      </w:r>
      <w:r w:rsidR="00AE7D64" w:rsidRPr="00D13B3D">
        <w:rPr>
          <w:rFonts w:ascii="Times New Roman" w:hAnsi="Times New Roman" w:cs="Times New Roman"/>
          <w:sz w:val="24"/>
          <w:szCs w:val="24"/>
        </w:rPr>
        <w:t>5</w:t>
      </w:r>
      <w:r w:rsidR="00B9700B" w:rsidRPr="00D13B3D">
        <w:rPr>
          <w:rFonts w:ascii="Times New Roman" w:hAnsi="Times New Roman" w:cs="Times New Roman"/>
          <w:sz w:val="24"/>
          <w:szCs w:val="24"/>
        </w:rPr>
        <w:t xml:space="preserve"> человек</w:t>
      </w:r>
      <w:r w:rsidRPr="00D13B3D">
        <w:rPr>
          <w:rFonts w:ascii="Times New Roman" w:hAnsi="Times New Roman" w:cs="Times New Roman"/>
          <w:sz w:val="24"/>
          <w:szCs w:val="24"/>
        </w:rPr>
        <w:t>а</w:t>
      </w:r>
      <w:r w:rsidR="00B9700B" w:rsidRPr="00D13B3D">
        <w:rPr>
          <w:rFonts w:ascii="Times New Roman" w:hAnsi="Times New Roman" w:cs="Times New Roman"/>
          <w:sz w:val="24"/>
          <w:szCs w:val="24"/>
        </w:rPr>
        <w:t>(</w:t>
      </w:r>
      <w:r w:rsidR="009006F7">
        <w:rPr>
          <w:rFonts w:ascii="Times New Roman" w:hAnsi="Times New Roman" w:cs="Times New Roman"/>
          <w:sz w:val="24"/>
          <w:szCs w:val="24"/>
        </w:rPr>
        <w:t>33</w:t>
      </w:r>
      <w:r w:rsidR="00B9700B" w:rsidRPr="00D13B3D">
        <w:rPr>
          <w:rFonts w:ascii="Times New Roman" w:hAnsi="Times New Roman" w:cs="Times New Roman"/>
          <w:sz w:val="24"/>
          <w:szCs w:val="24"/>
        </w:rPr>
        <w:t xml:space="preserve">%), </w:t>
      </w:r>
      <w:r w:rsidRPr="00D13B3D">
        <w:rPr>
          <w:rFonts w:ascii="Times New Roman" w:hAnsi="Times New Roman" w:cs="Times New Roman"/>
          <w:sz w:val="24"/>
          <w:szCs w:val="24"/>
        </w:rPr>
        <w:t>с</w:t>
      </w:r>
      <w:r w:rsidR="00B9700B" w:rsidRPr="00D13B3D">
        <w:rPr>
          <w:rFonts w:ascii="Times New Roman" w:hAnsi="Times New Roman" w:cs="Times New Roman"/>
          <w:sz w:val="24"/>
          <w:szCs w:val="24"/>
        </w:rPr>
        <w:t xml:space="preserve">редний – </w:t>
      </w:r>
      <w:r w:rsidR="00AE7D64" w:rsidRPr="00D13B3D">
        <w:rPr>
          <w:rFonts w:ascii="Times New Roman" w:hAnsi="Times New Roman" w:cs="Times New Roman"/>
          <w:sz w:val="24"/>
          <w:szCs w:val="24"/>
        </w:rPr>
        <w:t xml:space="preserve">6 </w:t>
      </w:r>
      <w:r w:rsidRPr="00D13B3D">
        <w:rPr>
          <w:rFonts w:ascii="Times New Roman" w:hAnsi="Times New Roman" w:cs="Times New Roman"/>
          <w:sz w:val="24"/>
          <w:szCs w:val="24"/>
        </w:rPr>
        <w:t>человек (</w:t>
      </w:r>
      <w:r w:rsidR="009006F7">
        <w:rPr>
          <w:rFonts w:ascii="Times New Roman" w:hAnsi="Times New Roman" w:cs="Times New Roman"/>
          <w:sz w:val="24"/>
          <w:szCs w:val="24"/>
        </w:rPr>
        <w:t>40</w:t>
      </w:r>
      <w:r w:rsidR="00436F24" w:rsidRPr="00D13B3D">
        <w:rPr>
          <w:rFonts w:ascii="Times New Roman" w:hAnsi="Times New Roman" w:cs="Times New Roman"/>
          <w:sz w:val="24"/>
          <w:szCs w:val="24"/>
        </w:rPr>
        <w:t xml:space="preserve">%), </w:t>
      </w:r>
      <w:r w:rsidRPr="00D13B3D">
        <w:rPr>
          <w:rFonts w:ascii="Times New Roman" w:hAnsi="Times New Roman" w:cs="Times New Roman"/>
          <w:sz w:val="24"/>
          <w:szCs w:val="24"/>
        </w:rPr>
        <w:t>н</w:t>
      </w:r>
      <w:r w:rsidR="00436F24" w:rsidRPr="00D13B3D">
        <w:rPr>
          <w:rFonts w:ascii="Times New Roman" w:hAnsi="Times New Roman" w:cs="Times New Roman"/>
          <w:sz w:val="24"/>
          <w:szCs w:val="24"/>
        </w:rPr>
        <w:t xml:space="preserve">изкий </w:t>
      </w:r>
      <w:r w:rsidR="00AE7D64" w:rsidRPr="00D13B3D">
        <w:rPr>
          <w:rFonts w:ascii="Times New Roman" w:hAnsi="Times New Roman" w:cs="Times New Roman"/>
          <w:sz w:val="24"/>
          <w:szCs w:val="24"/>
        </w:rPr>
        <w:t>–</w:t>
      </w:r>
      <w:r w:rsidR="009006F7">
        <w:rPr>
          <w:rFonts w:ascii="Times New Roman" w:hAnsi="Times New Roman" w:cs="Times New Roman"/>
          <w:sz w:val="24"/>
          <w:szCs w:val="24"/>
        </w:rPr>
        <w:t>4</w:t>
      </w:r>
      <w:r w:rsidR="00436F24" w:rsidRPr="00D13B3D">
        <w:rPr>
          <w:rFonts w:ascii="Times New Roman" w:hAnsi="Times New Roman" w:cs="Times New Roman"/>
          <w:sz w:val="24"/>
          <w:szCs w:val="24"/>
        </w:rPr>
        <w:t>человек</w:t>
      </w:r>
      <w:r w:rsidRPr="00D13B3D">
        <w:rPr>
          <w:rFonts w:ascii="Times New Roman" w:hAnsi="Times New Roman" w:cs="Times New Roman"/>
          <w:sz w:val="24"/>
          <w:szCs w:val="24"/>
        </w:rPr>
        <w:t>а</w:t>
      </w:r>
      <w:r w:rsidR="00436F24" w:rsidRPr="00D13B3D">
        <w:rPr>
          <w:rFonts w:ascii="Times New Roman" w:hAnsi="Times New Roman" w:cs="Times New Roman"/>
          <w:sz w:val="24"/>
          <w:szCs w:val="24"/>
        </w:rPr>
        <w:t xml:space="preserve"> (</w:t>
      </w:r>
      <w:r w:rsidR="009006F7">
        <w:rPr>
          <w:rFonts w:ascii="Times New Roman" w:hAnsi="Times New Roman" w:cs="Times New Roman"/>
          <w:sz w:val="24"/>
          <w:szCs w:val="24"/>
        </w:rPr>
        <w:t>27</w:t>
      </w:r>
      <w:r w:rsidR="00436F24" w:rsidRPr="00D13B3D">
        <w:rPr>
          <w:rFonts w:ascii="Times New Roman" w:hAnsi="Times New Roman" w:cs="Times New Roman"/>
          <w:sz w:val="24"/>
          <w:szCs w:val="24"/>
        </w:rPr>
        <w:t xml:space="preserve">%).                                                                                             Анализ показателей динамики освоения программного материала </w:t>
      </w:r>
      <w:r w:rsidR="00436F24" w:rsidRPr="00D13B3D">
        <w:rPr>
          <w:rFonts w:ascii="Times New Roman" w:hAnsi="Times New Roman" w:cs="Times New Roman"/>
          <w:b/>
          <w:sz w:val="24"/>
          <w:szCs w:val="24"/>
        </w:rPr>
        <w:t xml:space="preserve">по образовательной области </w:t>
      </w:r>
      <w:r w:rsidR="00436F24" w:rsidRPr="00D13B3D">
        <w:rPr>
          <w:rFonts w:ascii="Times New Roman" w:hAnsi="Times New Roman" w:cs="Times New Roman"/>
          <w:b/>
          <w:sz w:val="24"/>
          <w:szCs w:val="24"/>
          <w:u w:val="single"/>
        </w:rPr>
        <w:t>«Познавательное развитие»</w:t>
      </w:r>
      <w:r w:rsidR="00436F24" w:rsidRPr="00D13B3D">
        <w:rPr>
          <w:rFonts w:ascii="Times New Roman" w:hAnsi="Times New Roman" w:cs="Times New Roman"/>
          <w:sz w:val="24"/>
          <w:szCs w:val="24"/>
        </w:rPr>
        <w:t xml:space="preserve"> показал следующие результаты</w:t>
      </w:r>
      <w:r w:rsidR="00436F24" w:rsidRPr="00D13B3D">
        <w:rPr>
          <w:rFonts w:ascii="Times New Roman" w:hAnsi="Times New Roman" w:cs="Times New Roman"/>
          <w:b/>
          <w:sz w:val="24"/>
          <w:szCs w:val="24"/>
        </w:rPr>
        <w:t xml:space="preserve"> (ФЭМП, </w:t>
      </w:r>
      <w:r w:rsidR="00436F24" w:rsidRPr="00D13B3D">
        <w:rPr>
          <w:rFonts w:ascii="Times New Roman" w:hAnsi="Times New Roman" w:cs="Times New Roman"/>
          <w:b/>
          <w:bCs/>
          <w:sz w:val="24"/>
          <w:szCs w:val="24"/>
        </w:rPr>
        <w:t>познавательно-исследовательской деятельности</w:t>
      </w:r>
      <w:proofErr w:type="gramStart"/>
      <w:r w:rsidR="00436F24" w:rsidRPr="00D13B3D">
        <w:rPr>
          <w:rFonts w:ascii="Times New Roman" w:hAnsi="Times New Roman" w:cs="Times New Roman"/>
          <w:b/>
          <w:bCs/>
          <w:sz w:val="24"/>
          <w:szCs w:val="24"/>
        </w:rPr>
        <w:t>.О</w:t>
      </w:r>
      <w:proofErr w:type="gramEnd"/>
      <w:r w:rsidR="00436F24" w:rsidRPr="00D13B3D">
        <w:rPr>
          <w:rFonts w:ascii="Times New Roman" w:hAnsi="Times New Roman" w:cs="Times New Roman"/>
          <w:b/>
          <w:bCs/>
          <w:sz w:val="24"/>
          <w:szCs w:val="24"/>
        </w:rPr>
        <w:t>знакомление с предметным окружением, с социальным миром, миром природы</w:t>
      </w:r>
      <w:r w:rsidR="00436F24" w:rsidRPr="00D13B3D">
        <w:rPr>
          <w:rFonts w:ascii="Times New Roman" w:hAnsi="Times New Roman" w:cs="Times New Roman"/>
          <w:b/>
          <w:sz w:val="24"/>
          <w:szCs w:val="24"/>
        </w:rPr>
        <w:t>)</w:t>
      </w:r>
      <w:r w:rsidR="00AE7D64" w:rsidRPr="00D13B3D">
        <w:rPr>
          <w:rFonts w:ascii="Times New Roman" w:hAnsi="Times New Roman" w:cs="Times New Roman"/>
          <w:b/>
          <w:sz w:val="24"/>
          <w:szCs w:val="24"/>
        </w:rPr>
        <w:t xml:space="preserve">: </w:t>
      </w:r>
      <w:r w:rsidRPr="00D13B3D">
        <w:rPr>
          <w:rFonts w:ascii="Times New Roman" w:hAnsi="Times New Roman" w:cs="Times New Roman"/>
          <w:b/>
          <w:sz w:val="24"/>
          <w:szCs w:val="24"/>
        </w:rPr>
        <w:t>в</w:t>
      </w:r>
      <w:r w:rsidR="00B9700B" w:rsidRPr="00D13B3D">
        <w:rPr>
          <w:rFonts w:ascii="Times New Roman" w:hAnsi="Times New Roman" w:cs="Times New Roman"/>
          <w:sz w:val="24"/>
          <w:szCs w:val="24"/>
        </w:rPr>
        <w:t xml:space="preserve">ысокий - </w:t>
      </w:r>
      <w:r w:rsidR="00AE7D64" w:rsidRPr="00D13B3D">
        <w:rPr>
          <w:rFonts w:ascii="Times New Roman" w:hAnsi="Times New Roman" w:cs="Times New Roman"/>
          <w:sz w:val="24"/>
          <w:szCs w:val="24"/>
        </w:rPr>
        <w:t>6</w:t>
      </w:r>
      <w:r w:rsidR="00436F24" w:rsidRPr="00D13B3D">
        <w:rPr>
          <w:rFonts w:ascii="Times New Roman" w:hAnsi="Times New Roman" w:cs="Times New Roman"/>
          <w:sz w:val="24"/>
          <w:szCs w:val="24"/>
        </w:rPr>
        <w:t xml:space="preserve"> человека (</w:t>
      </w:r>
      <w:r w:rsidR="004C506C">
        <w:rPr>
          <w:rFonts w:ascii="Times New Roman" w:hAnsi="Times New Roman" w:cs="Times New Roman"/>
          <w:sz w:val="24"/>
          <w:szCs w:val="24"/>
        </w:rPr>
        <w:t>40</w:t>
      </w:r>
      <w:r w:rsidR="00436F24" w:rsidRPr="00D13B3D">
        <w:rPr>
          <w:rFonts w:ascii="Times New Roman" w:hAnsi="Times New Roman" w:cs="Times New Roman"/>
          <w:sz w:val="24"/>
          <w:szCs w:val="24"/>
        </w:rPr>
        <w:t xml:space="preserve">%), </w:t>
      </w:r>
      <w:r w:rsidRPr="00D13B3D">
        <w:rPr>
          <w:rFonts w:ascii="Times New Roman" w:hAnsi="Times New Roman" w:cs="Times New Roman"/>
          <w:sz w:val="24"/>
          <w:szCs w:val="24"/>
        </w:rPr>
        <w:t>с</w:t>
      </w:r>
      <w:r w:rsidR="00436F24" w:rsidRPr="00D13B3D">
        <w:rPr>
          <w:rFonts w:ascii="Times New Roman" w:hAnsi="Times New Roman" w:cs="Times New Roman"/>
          <w:sz w:val="24"/>
          <w:szCs w:val="24"/>
        </w:rPr>
        <w:t xml:space="preserve">редний </w:t>
      </w:r>
      <w:r w:rsidR="00B9700B" w:rsidRPr="00D13B3D">
        <w:rPr>
          <w:rFonts w:ascii="Times New Roman" w:hAnsi="Times New Roman" w:cs="Times New Roman"/>
          <w:sz w:val="24"/>
          <w:szCs w:val="24"/>
        </w:rPr>
        <w:t xml:space="preserve">– </w:t>
      </w:r>
      <w:r w:rsidR="00AE7D64" w:rsidRPr="00D13B3D">
        <w:rPr>
          <w:rFonts w:ascii="Times New Roman" w:hAnsi="Times New Roman" w:cs="Times New Roman"/>
          <w:sz w:val="24"/>
          <w:szCs w:val="24"/>
        </w:rPr>
        <w:t>5</w:t>
      </w:r>
      <w:r w:rsidR="00A709CA" w:rsidRPr="00D13B3D">
        <w:rPr>
          <w:rFonts w:ascii="Times New Roman" w:hAnsi="Times New Roman" w:cs="Times New Roman"/>
          <w:sz w:val="24"/>
          <w:szCs w:val="24"/>
        </w:rPr>
        <w:t xml:space="preserve"> человек</w:t>
      </w:r>
      <w:r w:rsidR="00B9700B" w:rsidRPr="00D13B3D">
        <w:rPr>
          <w:rFonts w:ascii="Times New Roman" w:hAnsi="Times New Roman" w:cs="Times New Roman"/>
          <w:sz w:val="24"/>
          <w:szCs w:val="24"/>
        </w:rPr>
        <w:t xml:space="preserve"> (</w:t>
      </w:r>
      <w:r w:rsidR="004C506C">
        <w:rPr>
          <w:rFonts w:ascii="Times New Roman" w:hAnsi="Times New Roman" w:cs="Times New Roman"/>
          <w:sz w:val="24"/>
          <w:szCs w:val="24"/>
        </w:rPr>
        <w:t>33</w:t>
      </w:r>
      <w:r w:rsidR="00B9700B" w:rsidRPr="00D13B3D">
        <w:rPr>
          <w:rFonts w:ascii="Times New Roman" w:hAnsi="Times New Roman" w:cs="Times New Roman"/>
          <w:sz w:val="24"/>
          <w:szCs w:val="24"/>
        </w:rPr>
        <w:t xml:space="preserve">%), </w:t>
      </w:r>
      <w:r w:rsidRPr="00D13B3D">
        <w:rPr>
          <w:rFonts w:ascii="Times New Roman" w:hAnsi="Times New Roman" w:cs="Times New Roman"/>
          <w:sz w:val="24"/>
          <w:szCs w:val="24"/>
        </w:rPr>
        <w:t>н</w:t>
      </w:r>
      <w:r w:rsidR="00B9700B" w:rsidRPr="00D13B3D">
        <w:rPr>
          <w:rFonts w:ascii="Times New Roman" w:hAnsi="Times New Roman" w:cs="Times New Roman"/>
          <w:sz w:val="24"/>
          <w:szCs w:val="24"/>
        </w:rPr>
        <w:t xml:space="preserve">изкий – </w:t>
      </w:r>
      <w:r w:rsidR="004C506C">
        <w:rPr>
          <w:rFonts w:ascii="Times New Roman" w:hAnsi="Times New Roman" w:cs="Times New Roman"/>
          <w:sz w:val="24"/>
          <w:szCs w:val="24"/>
        </w:rPr>
        <w:t xml:space="preserve">4 </w:t>
      </w:r>
      <w:r w:rsidR="00436F24" w:rsidRPr="00D13B3D">
        <w:rPr>
          <w:rFonts w:ascii="Times New Roman" w:hAnsi="Times New Roman" w:cs="Times New Roman"/>
          <w:sz w:val="24"/>
          <w:szCs w:val="24"/>
        </w:rPr>
        <w:t>человек</w:t>
      </w:r>
      <w:r w:rsidRPr="00D13B3D">
        <w:rPr>
          <w:rFonts w:ascii="Times New Roman" w:hAnsi="Times New Roman" w:cs="Times New Roman"/>
          <w:sz w:val="24"/>
          <w:szCs w:val="24"/>
        </w:rPr>
        <w:t xml:space="preserve">а </w:t>
      </w:r>
      <w:r w:rsidR="00436F24" w:rsidRPr="00D13B3D">
        <w:rPr>
          <w:rFonts w:ascii="Times New Roman" w:hAnsi="Times New Roman" w:cs="Times New Roman"/>
          <w:sz w:val="24"/>
          <w:szCs w:val="24"/>
        </w:rPr>
        <w:t xml:space="preserve"> (</w:t>
      </w:r>
      <w:r w:rsidR="004C506C">
        <w:rPr>
          <w:rFonts w:ascii="Times New Roman" w:hAnsi="Times New Roman" w:cs="Times New Roman"/>
          <w:sz w:val="24"/>
          <w:szCs w:val="24"/>
        </w:rPr>
        <w:t>27</w:t>
      </w:r>
      <w:r w:rsidR="00436F24" w:rsidRPr="00D13B3D">
        <w:rPr>
          <w:rFonts w:ascii="Times New Roman" w:hAnsi="Times New Roman" w:cs="Times New Roman"/>
          <w:sz w:val="24"/>
          <w:szCs w:val="24"/>
        </w:rPr>
        <w:t>%)</w:t>
      </w:r>
      <w:r w:rsidRPr="00D13B3D">
        <w:rPr>
          <w:rFonts w:ascii="Times New Roman" w:hAnsi="Times New Roman" w:cs="Times New Roman"/>
          <w:sz w:val="24"/>
          <w:szCs w:val="24"/>
        </w:rPr>
        <w:t>.</w:t>
      </w:r>
    </w:p>
    <w:p w:rsidR="00436F24" w:rsidRPr="00D13B3D" w:rsidRDefault="00436F24"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Программный материал </w:t>
      </w:r>
      <w:r w:rsidRPr="00D13B3D">
        <w:rPr>
          <w:rFonts w:ascii="Times New Roman" w:hAnsi="Times New Roman" w:cs="Times New Roman"/>
          <w:b/>
          <w:sz w:val="24"/>
          <w:szCs w:val="24"/>
        </w:rPr>
        <w:t xml:space="preserve">по образовательной области </w:t>
      </w:r>
      <w:r w:rsidRPr="00D13B3D">
        <w:rPr>
          <w:rFonts w:ascii="Times New Roman" w:hAnsi="Times New Roman" w:cs="Times New Roman"/>
          <w:b/>
          <w:sz w:val="24"/>
          <w:szCs w:val="24"/>
          <w:u w:val="single"/>
        </w:rPr>
        <w:t>«Речевое развитие»</w:t>
      </w:r>
      <w:r w:rsidRPr="00D13B3D">
        <w:rPr>
          <w:rFonts w:ascii="Times New Roman" w:hAnsi="Times New Roman" w:cs="Times New Roman"/>
          <w:sz w:val="24"/>
          <w:szCs w:val="24"/>
        </w:rPr>
        <w:t xml:space="preserve"> освоен дошкольниками и имеет следующий результат:</w:t>
      </w:r>
    </w:p>
    <w:p w:rsidR="00436F24" w:rsidRPr="00D13B3D" w:rsidRDefault="00CE306B"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в</w:t>
      </w:r>
      <w:r w:rsidR="00B9700B" w:rsidRPr="00D13B3D">
        <w:rPr>
          <w:rFonts w:ascii="Times New Roman" w:hAnsi="Times New Roman" w:cs="Times New Roman"/>
          <w:sz w:val="24"/>
          <w:szCs w:val="24"/>
        </w:rPr>
        <w:t xml:space="preserve">ысокий – </w:t>
      </w:r>
      <w:r w:rsidR="00AE7D64" w:rsidRPr="00D13B3D">
        <w:rPr>
          <w:rFonts w:ascii="Times New Roman" w:hAnsi="Times New Roman" w:cs="Times New Roman"/>
          <w:sz w:val="24"/>
          <w:szCs w:val="24"/>
        </w:rPr>
        <w:t xml:space="preserve">6 </w:t>
      </w:r>
      <w:r w:rsidR="00436F24" w:rsidRPr="00D13B3D">
        <w:rPr>
          <w:rFonts w:ascii="Times New Roman" w:hAnsi="Times New Roman" w:cs="Times New Roman"/>
          <w:sz w:val="24"/>
          <w:szCs w:val="24"/>
        </w:rPr>
        <w:t>человек (</w:t>
      </w:r>
      <w:r w:rsidR="004C506C">
        <w:rPr>
          <w:rFonts w:ascii="Times New Roman" w:hAnsi="Times New Roman" w:cs="Times New Roman"/>
          <w:sz w:val="24"/>
          <w:szCs w:val="24"/>
        </w:rPr>
        <w:t>40</w:t>
      </w:r>
      <w:r w:rsidR="00436F24" w:rsidRPr="00D13B3D">
        <w:rPr>
          <w:rFonts w:ascii="Times New Roman" w:hAnsi="Times New Roman" w:cs="Times New Roman"/>
          <w:sz w:val="24"/>
          <w:szCs w:val="24"/>
        </w:rPr>
        <w:t xml:space="preserve">%), </w:t>
      </w:r>
      <w:r w:rsidRPr="00D13B3D">
        <w:rPr>
          <w:rFonts w:ascii="Times New Roman" w:hAnsi="Times New Roman" w:cs="Times New Roman"/>
          <w:sz w:val="24"/>
          <w:szCs w:val="24"/>
        </w:rPr>
        <w:t>с</w:t>
      </w:r>
      <w:r w:rsidR="00436F24" w:rsidRPr="00D13B3D">
        <w:rPr>
          <w:rFonts w:ascii="Times New Roman" w:hAnsi="Times New Roman" w:cs="Times New Roman"/>
          <w:sz w:val="24"/>
          <w:szCs w:val="24"/>
        </w:rPr>
        <w:t>редни</w:t>
      </w:r>
      <w:r w:rsidR="00B9700B" w:rsidRPr="00D13B3D">
        <w:rPr>
          <w:rFonts w:ascii="Times New Roman" w:hAnsi="Times New Roman" w:cs="Times New Roman"/>
          <w:sz w:val="24"/>
          <w:szCs w:val="24"/>
        </w:rPr>
        <w:t xml:space="preserve">й – </w:t>
      </w:r>
      <w:r w:rsidR="00AE7D64" w:rsidRPr="00D13B3D">
        <w:rPr>
          <w:rFonts w:ascii="Times New Roman" w:hAnsi="Times New Roman" w:cs="Times New Roman"/>
          <w:sz w:val="24"/>
          <w:szCs w:val="24"/>
        </w:rPr>
        <w:t>4</w:t>
      </w:r>
      <w:r w:rsidR="00B9700B" w:rsidRPr="00D13B3D">
        <w:rPr>
          <w:rFonts w:ascii="Times New Roman" w:hAnsi="Times New Roman" w:cs="Times New Roman"/>
          <w:sz w:val="24"/>
          <w:szCs w:val="24"/>
        </w:rPr>
        <w:t xml:space="preserve">  человек (</w:t>
      </w:r>
      <w:r w:rsidR="00AE7D64" w:rsidRPr="00D13B3D">
        <w:rPr>
          <w:rFonts w:ascii="Times New Roman" w:hAnsi="Times New Roman" w:cs="Times New Roman"/>
          <w:sz w:val="24"/>
          <w:szCs w:val="24"/>
        </w:rPr>
        <w:t>2</w:t>
      </w:r>
      <w:r w:rsidR="004C506C">
        <w:rPr>
          <w:rFonts w:ascii="Times New Roman" w:hAnsi="Times New Roman" w:cs="Times New Roman"/>
          <w:sz w:val="24"/>
          <w:szCs w:val="24"/>
        </w:rPr>
        <w:t>7</w:t>
      </w:r>
      <w:r w:rsidR="00B9700B" w:rsidRPr="00D13B3D">
        <w:rPr>
          <w:rFonts w:ascii="Times New Roman" w:hAnsi="Times New Roman" w:cs="Times New Roman"/>
          <w:sz w:val="24"/>
          <w:szCs w:val="24"/>
        </w:rPr>
        <w:t xml:space="preserve">%), </w:t>
      </w:r>
      <w:r w:rsidRPr="00D13B3D">
        <w:rPr>
          <w:rFonts w:ascii="Times New Roman" w:hAnsi="Times New Roman" w:cs="Times New Roman"/>
          <w:sz w:val="24"/>
          <w:szCs w:val="24"/>
        </w:rPr>
        <w:t>н</w:t>
      </w:r>
      <w:r w:rsidR="00B9700B" w:rsidRPr="00D13B3D">
        <w:rPr>
          <w:rFonts w:ascii="Times New Roman" w:hAnsi="Times New Roman" w:cs="Times New Roman"/>
          <w:sz w:val="24"/>
          <w:szCs w:val="24"/>
        </w:rPr>
        <w:t>изкий –</w:t>
      </w:r>
      <w:r w:rsidR="004C506C">
        <w:rPr>
          <w:rFonts w:ascii="Times New Roman" w:hAnsi="Times New Roman" w:cs="Times New Roman"/>
          <w:sz w:val="24"/>
          <w:szCs w:val="24"/>
        </w:rPr>
        <w:t xml:space="preserve"> 5</w:t>
      </w:r>
      <w:r w:rsidR="00436F24" w:rsidRPr="00D13B3D">
        <w:rPr>
          <w:rFonts w:ascii="Times New Roman" w:hAnsi="Times New Roman" w:cs="Times New Roman"/>
          <w:sz w:val="24"/>
          <w:szCs w:val="24"/>
        </w:rPr>
        <w:t>человек</w:t>
      </w:r>
      <w:r w:rsidRPr="00D13B3D">
        <w:rPr>
          <w:rFonts w:ascii="Times New Roman" w:hAnsi="Times New Roman" w:cs="Times New Roman"/>
          <w:sz w:val="24"/>
          <w:szCs w:val="24"/>
        </w:rPr>
        <w:t>а (</w:t>
      </w:r>
      <w:r w:rsidR="00AE7D64" w:rsidRPr="00D13B3D">
        <w:rPr>
          <w:rFonts w:ascii="Times New Roman" w:hAnsi="Times New Roman" w:cs="Times New Roman"/>
          <w:sz w:val="24"/>
          <w:szCs w:val="24"/>
        </w:rPr>
        <w:t>3</w:t>
      </w:r>
      <w:r w:rsidR="004C506C">
        <w:rPr>
          <w:rFonts w:ascii="Times New Roman" w:hAnsi="Times New Roman" w:cs="Times New Roman"/>
          <w:sz w:val="24"/>
          <w:szCs w:val="24"/>
        </w:rPr>
        <w:t>3</w:t>
      </w:r>
      <w:r w:rsidR="00436F24" w:rsidRPr="00D13B3D">
        <w:rPr>
          <w:rFonts w:ascii="Times New Roman" w:hAnsi="Times New Roman" w:cs="Times New Roman"/>
          <w:sz w:val="24"/>
          <w:szCs w:val="24"/>
        </w:rPr>
        <w:t>%)</w:t>
      </w:r>
    </w:p>
    <w:p w:rsidR="00436F24" w:rsidRPr="00D13B3D" w:rsidRDefault="00436F24" w:rsidP="004A2295">
      <w:pPr>
        <w:tabs>
          <w:tab w:val="left" w:pos="1997"/>
        </w:tabs>
        <w:spacing w:after="0" w:line="240" w:lineRule="auto"/>
        <w:contextualSpacing/>
        <w:jc w:val="both"/>
        <w:rPr>
          <w:rFonts w:ascii="Times New Roman" w:hAnsi="Times New Roman" w:cs="Times New Roman"/>
          <w:b/>
          <w:sz w:val="24"/>
          <w:szCs w:val="24"/>
          <w:u w:val="single"/>
        </w:rPr>
      </w:pPr>
      <w:r w:rsidRPr="00D13B3D">
        <w:rPr>
          <w:rFonts w:ascii="Times New Roman" w:hAnsi="Times New Roman" w:cs="Times New Roman"/>
          <w:sz w:val="24"/>
          <w:szCs w:val="24"/>
        </w:rPr>
        <w:t xml:space="preserve">Анализ показателей динамики освоения программного материала </w:t>
      </w:r>
      <w:r w:rsidRPr="00D13B3D">
        <w:rPr>
          <w:rFonts w:ascii="Times New Roman" w:hAnsi="Times New Roman" w:cs="Times New Roman"/>
          <w:b/>
          <w:sz w:val="24"/>
          <w:szCs w:val="24"/>
        </w:rPr>
        <w:t xml:space="preserve">по образовательной области </w:t>
      </w:r>
      <w:r w:rsidRPr="00D13B3D">
        <w:rPr>
          <w:rFonts w:ascii="Times New Roman" w:hAnsi="Times New Roman" w:cs="Times New Roman"/>
          <w:b/>
          <w:sz w:val="24"/>
          <w:szCs w:val="24"/>
          <w:u w:val="single"/>
        </w:rPr>
        <w:t>«Художественно-эстетическое    развитие» (</w:t>
      </w:r>
      <w:r w:rsidRPr="00D13B3D">
        <w:rPr>
          <w:rFonts w:ascii="Times New Roman" w:hAnsi="Times New Roman" w:cs="Times New Roman"/>
          <w:b/>
          <w:bCs/>
          <w:sz w:val="24"/>
          <w:szCs w:val="24"/>
        </w:rPr>
        <w:t>Приобщение к искусству, Изобразительная деятельность, Конструктивно-модельная деятельность, Музыкальная деятельность)</w:t>
      </w:r>
      <w:r w:rsidRPr="00D13B3D">
        <w:rPr>
          <w:rFonts w:ascii="Times New Roman" w:hAnsi="Times New Roman" w:cs="Times New Roman"/>
          <w:sz w:val="24"/>
          <w:szCs w:val="24"/>
        </w:rPr>
        <w:t xml:space="preserve"> показал следующие результаты:</w:t>
      </w:r>
    </w:p>
    <w:p w:rsidR="00436F24" w:rsidRPr="00D13B3D" w:rsidRDefault="008A53BD"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в</w:t>
      </w:r>
      <w:r w:rsidR="00B9700B" w:rsidRPr="00D13B3D">
        <w:rPr>
          <w:rFonts w:ascii="Times New Roman" w:hAnsi="Times New Roman" w:cs="Times New Roman"/>
          <w:sz w:val="24"/>
          <w:szCs w:val="24"/>
        </w:rPr>
        <w:t xml:space="preserve">ысокий – </w:t>
      </w:r>
      <w:r w:rsidR="00391407" w:rsidRPr="00D13B3D">
        <w:rPr>
          <w:rFonts w:ascii="Times New Roman" w:hAnsi="Times New Roman" w:cs="Times New Roman"/>
          <w:sz w:val="24"/>
          <w:szCs w:val="24"/>
        </w:rPr>
        <w:t>6</w:t>
      </w:r>
      <w:r w:rsidR="00436F24" w:rsidRPr="00D13B3D">
        <w:rPr>
          <w:rFonts w:ascii="Times New Roman" w:hAnsi="Times New Roman" w:cs="Times New Roman"/>
          <w:sz w:val="24"/>
          <w:szCs w:val="24"/>
        </w:rPr>
        <w:t>человек (</w:t>
      </w:r>
      <w:r w:rsidR="004C506C">
        <w:rPr>
          <w:rFonts w:ascii="Times New Roman" w:hAnsi="Times New Roman" w:cs="Times New Roman"/>
          <w:sz w:val="24"/>
          <w:szCs w:val="24"/>
        </w:rPr>
        <w:t>40</w:t>
      </w:r>
      <w:r w:rsidR="00436F24" w:rsidRPr="00D13B3D">
        <w:rPr>
          <w:rFonts w:ascii="Times New Roman" w:hAnsi="Times New Roman" w:cs="Times New Roman"/>
          <w:sz w:val="24"/>
          <w:szCs w:val="24"/>
        </w:rPr>
        <w:t xml:space="preserve">%), </w:t>
      </w:r>
      <w:r w:rsidRPr="00D13B3D">
        <w:rPr>
          <w:rFonts w:ascii="Times New Roman" w:hAnsi="Times New Roman" w:cs="Times New Roman"/>
          <w:sz w:val="24"/>
          <w:szCs w:val="24"/>
        </w:rPr>
        <w:t>с</w:t>
      </w:r>
      <w:r w:rsidR="00436F24" w:rsidRPr="00D13B3D">
        <w:rPr>
          <w:rFonts w:ascii="Times New Roman" w:hAnsi="Times New Roman" w:cs="Times New Roman"/>
          <w:sz w:val="24"/>
          <w:szCs w:val="24"/>
        </w:rPr>
        <w:t>редн</w:t>
      </w:r>
      <w:r w:rsidR="00B9700B" w:rsidRPr="00D13B3D">
        <w:rPr>
          <w:rFonts w:ascii="Times New Roman" w:hAnsi="Times New Roman" w:cs="Times New Roman"/>
          <w:sz w:val="24"/>
          <w:szCs w:val="24"/>
        </w:rPr>
        <w:t xml:space="preserve">ий </w:t>
      </w:r>
      <w:r w:rsidR="00391407" w:rsidRPr="00D13B3D">
        <w:rPr>
          <w:rFonts w:ascii="Times New Roman" w:hAnsi="Times New Roman" w:cs="Times New Roman"/>
          <w:sz w:val="24"/>
          <w:szCs w:val="24"/>
        </w:rPr>
        <w:t>–</w:t>
      </w:r>
      <w:r w:rsidR="00C61B31" w:rsidRPr="00D13B3D">
        <w:rPr>
          <w:rFonts w:ascii="Times New Roman" w:hAnsi="Times New Roman" w:cs="Times New Roman"/>
          <w:sz w:val="24"/>
          <w:szCs w:val="24"/>
        </w:rPr>
        <w:t>5</w:t>
      </w:r>
      <w:r w:rsidR="00B9700B" w:rsidRPr="00D13B3D">
        <w:rPr>
          <w:rFonts w:ascii="Times New Roman" w:hAnsi="Times New Roman" w:cs="Times New Roman"/>
          <w:sz w:val="24"/>
          <w:szCs w:val="24"/>
        </w:rPr>
        <w:t>человек (</w:t>
      </w:r>
      <w:r w:rsidR="004C506C">
        <w:rPr>
          <w:rFonts w:ascii="Times New Roman" w:hAnsi="Times New Roman" w:cs="Times New Roman"/>
          <w:sz w:val="24"/>
          <w:szCs w:val="24"/>
        </w:rPr>
        <w:t>33</w:t>
      </w:r>
      <w:r w:rsidR="00B9700B" w:rsidRPr="00D13B3D">
        <w:rPr>
          <w:rFonts w:ascii="Times New Roman" w:hAnsi="Times New Roman" w:cs="Times New Roman"/>
          <w:sz w:val="24"/>
          <w:szCs w:val="24"/>
        </w:rPr>
        <w:t xml:space="preserve">%), </w:t>
      </w:r>
      <w:r w:rsidRPr="00D13B3D">
        <w:rPr>
          <w:rFonts w:ascii="Times New Roman" w:hAnsi="Times New Roman" w:cs="Times New Roman"/>
          <w:sz w:val="24"/>
          <w:szCs w:val="24"/>
        </w:rPr>
        <w:t>н</w:t>
      </w:r>
      <w:r w:rsidR="00B9700B" w:rsidRPr="00D13B3D">
        <w:rPr>
          <w:rFonts w:ascii="Times New Roman" w:hAnsi="Times New Roman" w:cs="Times New Roman"/>
          <w:sz w:val="24"/>
          <w:szCs w:val="24"/>
        </w:rPr>
        <w:t>изкий -</w:t>
      </w:r>
      <w:r w:rsidR="004C506C">
        <w:rPr>
          <w:rFonts w:ascii="Times New Roman" w:hAnsi="Times New Roman" w:cs="Times New Roman"/>
          <w:sz w:val="24"/>
          <w:szCs w:val="24"/>
        </w:rPr>
        <w:t xml:space="preserve">4 </w:t>
      </w:r>
      <w:r w:rsidR="00436F24" w:rsidRPr="00D13B3D">
        <w:rPr>
          <w:rFonts w:ascii="Times New Roman" w:hAnsi="Times New Roman" w:cs="Times New Roman"/>
          <w:sz w:val="24"/>
          <w:szCs w:val="24"/>
        </w:rPr>
        <w:t>человек</w:t>
      </w:r>
      <w:r w:rsidRPr="00D13B3D">
        <w:rPr>
          <w:rFonts w:ascii="Times New Roman" w:hAnsi="Times New Roman" w:cs="Times New Roman"/>
          <w:sz w:val="24"/>
          <w:szCs w:val="24"/>
        </w:rPr>
        <w:t>а</w:t>
      </w:r>
      <w:r w:rsidR="00436F24" w:rsidRPr="00D13B3D">
        <w:rPr>
          <w:rFonts w:ascii="Times New Roman" w:hAnsi="Times New Roman" w:cs="Times New Roman"/>
          <w:sz w:val="24"/>
          <w:szCs w:val="24"/>
        </w:rPr>
        <w:t xml:space="preserve"> (</w:t>
      </w:r>
      <w:r w:rsidR="004C506C">
        <w:rPr>
          <w:rFonts w:ascii="Times New Roman" w:hAnsi="Times New Roman" w:cs="Times New Roman"/>
          <w:sz w:val="24"/>
          <w:szCs w:val="24"/>
        </w:rPr>
        <w:t>27</w:t>
      </w:r>
      <w:r w:rsidR="00436F24" w:rsidRPr="00D13B3D">
        <w:rPr>
          <w:rFonts w:ascii="Times New Roman" w:hAnsi="Times New Roman" w:cs="Times New Roman"/>
          <w:sz w:val="24"/>
          <w:szCs w:val="24"/>
        </w:rPr>
        <w:t>%)</w:t>
      </w:r>
    </w:p>
    <w:p w:rsidR="00436F24" w:rsidRPr="00D13B3D" w:rsidRDefault="00436F24"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Таким образом, результаты мониторинга освоения ООП </w:t>
      </w:r>
      <w:proofErr w:type="gramStart"/>
      <w:r w:rsidRPr="00D13B3D">
        <w:rPr>
          <w:rFonts w:ascii="Times New Roman" w:hAnsi="Times New Roman" w:cs="Times New Roman"/>
          <w:sz w:val="24"/>
          <w:szCs w:val="24"/>
        </w:rPr>
        <w:t>ДО</w:t>
      </w:r>
      <w:proofErr w:type="gramEnd"/>
      <w:r w:rsidRPr="00D13B3D">
        <w:rPr>
          <w:rFonts w:ascii="Times New Roman" w:hAnsi="Times New Roman" w:cs="Times New Roman"/>
          <w:sz w:val="24"/>
          <w:szCs w:val="24"/>
        </w:rPr>
        <w:t xml:space="preserve">  составляют: </w:t>
      </w:r>
      <w:r w:rsidRPr="00D13B3D">
        <w:rPr>
          <w:rFonts w:ascii="Times New Roman" w:hAnsi="Times New Roman" w:cs="Times New Roman"/>
          <w:b/>
          <w:sz w:val="24"/>
          <w:szCs w:val="24"/>
          <w:u w:val="single"/>
        </w:rPr>
        <w:t>(сводная таблица)</w:t>
      </w:r>
    </w:p>
    <w:p w:rsidR="00436F24" w:rsidRPr="00D13B3D" w:rsidRDefault="00436F24"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b/>
          <w:sz w:val="24"/>
          <w:szCs w:val="24"/>
        </w:rPr>
        <w:t>Качество адаптации вновь прибывших детей к условиям детского сада</w:t>
      </w:r>
    </w:p>
    <w:p w:rsidR="00436F24" w:rsidRPr="00D13B3D" w:rsidRDefault="00436F24" w:rsidP="004A2295">
      <w:pPr>
        <w:spacing w:after="0" w:line="240" w:lineRule="auto"/>
        <w:contextualSpacing/>
        <w:jc w:val="both"/>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6"/>
        <w:gridCol w:w="4796"/>
      </w:tblGrid>
      <w:tr w:rsidR="00436F24" w:rsidRPr="00D13B3D" w:rsidTr="0093261B">
        <w:tc>
          <w:tcPr>
            <w:tcW w:w="4666" w:type="dxa"/>
          </w:tcPr>
          <w:p w:rsidR="00436F24" w:rsidRPr="00D13B3D" w:rsidRDefault="00436F24" w:rsidP="004A2295">
            <w:pPr>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Группа</w:t>
            </w:r>
          </w:p>
        </w:tc>
        <w:tc>
          <w:tcPr>
            <w:tcW w:w="4796" w:type="dxa"/>
          </w:tcPr>
          <w:p w:rsidR="00436F24" w:rsidRPr="00D13B3D" w:rsidRDefault="00436F24" w:rsidP="004A2295">
            <w:pPr>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Количество детей</w:t>
            </w:r>
          </w:p>
        </w:tc>
      </w:tr>
      <w:tr w:rsidR="00436F24" w:rsidRPr="00D13B3D" w:rsidTr="0093261B">
        <w:tc>
          <w:tcPr>
            <w:tcW w:w="4666" w:type="dxa"/>
          </w:tcPr>
          <w:p w:rsidR="00436F24" w:rsidRPr="00D13B3D" w:rsidRDefault="00436F24" w:rsidP="004A2295">
            <w:pPr>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Тяжелая адаптация</w:t>
            </w:r>
          </w:p>
        </w:tc>
        <w:tc>
          <w:tcPr>
            <w:tcW w:w="4796" w:type="dxa"/>
          </w:tcPr>
          <w:p w:rsidR="00436F24" w:rsidRPr="00D13B3D" w:rsidRDefault="00B14AC5" w:rsidP="004A2295">
            <w:pPr>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w:t>
            </w:r>
          </w:p>
        </w:tc>
      </w:tr>
      <w:tr w:rsidR="00436F24" w:rsidRPr="00D13B3D" w:rsidTr="0093261B">
        <w:tc>
          <w:tcPr>
            <w:tcW w:w="4666" w:type="dxa"/>
          </w:tcPr>
          <w:p w:rsidR="00436F24" w:rsidRPr="00D13B3D" w:rsidRDefault="00436F24" w:rsidP="004A2295">
            <w:pPr>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Средняя адаптация</w:t>
            </w:r>
          </w:p>
        </w:tc>
        <w:tc>
          <w:tcPr>
            <w:tcW w:w="4796" w:type="dxa"/>
          </w:tcPr>
          <w:p w:rsidR="00436F24" w:rsidRPr="00D13B3D" w:rsidRDefault="00B14AC5" w:rsidP="004A2295">
            <w:pPr>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w:t>
            </w:r>
          </w:p>
        </w:tc>
      </w:tr>
      <w:tr w:rsidR="00436F24" w:rsidRPr="00D13B3D" w:rsidTr="0093261B">
        <w:tc>
          <w:tcPr>
            <w:tcW w:w="4666" w:type="dxa"/>
          </w:tcPr>
          <w:p w:rsidR="00436F24" w:rsidRPr="00D13B3D" w:rsidRDefault="00436F24" w:rsidP="004A2295">
            <w:pPr>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Легкая адаптация</w:t>
            </w:r>
          </w:p>
        </w:tc>
        <w:tc>
          <w:tcPr>
            <w:tcW w:w="4796" w:type="dxa"/>
          </w:tcPr>
          <w:p w:rsidR="00436F24" w:rsidRPr="00D13B3D" w:rsidRDefault="00B14AC5" w:rsidP="004A2295">
            <w:pPr>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 xml:space="preserve">100 </w:t>
            </w:r>
            <w:r w:rsidR="00436F24" w:rsidRPr="00D13B3D">
              <w:rPr>
                <w:rFonts w:ascii="Times New Roman" w:hAnsi="Times New Roman" w:cs="Times New Roman"/>
                <w:sz w:val="24"/>
                <w:szCs w:val="24"/>
              </w:rPr>
              <w:t>%</w:t>
            </w:r>
          </w:p>
        </w:tc>
      </w:tr>
    </w:tbl>
    <w:p w:rsidR="00436F24" w:rsidRPr="00D13B3D" w:rsidRDefault="00436F24" w:rsidP="004A2295">
      <w:pPr>
        <w:spacing w:after="0" w:line="240" w:lineRule="auto"/>
        <w:contextualSpacing/>
        <w:jc w:val="both"/>
        <w:rPr>
          <w:rFonts w:ascii="Times New Roman" w:hAnsi="Times New Roman" w:cs="Times New Roman"/>
          <w:sz w:val="24"/>
          <w:szCs w:val="24"/>
        </w:rPr>
      </w:pPr>
    </w:p>
    <w:p w:rsidR="00436F24" w:rsidRPr="00D13B3D" w:rsidRDefault="00436F24" w:rsidP="004A2295">
      <w:pPr>
        <w:spacing w:after="0" w:line="240" w:lineRule="auto"/>
        <w:contextualSpacing/>
        <w:jc w:val="both"/>
        <w:rPr>
          <w:rFonts w:ascii="Times New Roman" w:hAnsi="Times New Roman" w:cs="Times New Roman"/>
          <w:b/>
          <w:sz w:val="24"/>
          <w:szCs w:val="24"/>
        </w:rPr>
      </w:pPr>
      <w:r w:rsidRPr="00D13B3D">
        <w:rPr>
          <w:rFonts w:ascii="Times New Roman" w:hAnsi="Times New Roman" w:cs="Times New Roman"/>
          <w:b/>
          <w:sz w:val="24"/>
          <w:szCs w:val="24"/>
        </w:rPr>
        <w:t>Готовность детей  к школе:</w:t>
      </w:r>
    </w:p>
    <w:p w:rsidR="00436F24" w:rsidRPr="00D13B3D" w:rsidRDefault="00436F24" w:rsidP="004A2295">
      <w:pPr>
        <w:spacing w:after="0" w:line="240" w:lineRule="auto"/>
        <w:contextualSpacing/>
        <w:jc w:val="both"/>
        <w:rPr>
          <w:rFonts w:ascii="Times New Roman" w:hAnsi="Times New Roman" w:cs="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1559"/>
        <w:gridCol w:w="1241"/>
        <w:gridCol w:w="1239"/>
        <w:gridCol w:w="1064"/>
        <w:gridCol w:w="1139"/>
        <w:gridCol w:w="811"/>
      </w:tblGrid>
      <w:tr w:rsidR="00436F24" w:rsidRPr="00D13B3D" w:rsidTr="00B9700B">
        <w:trPr>
          <w:trHeight w:val="651"/>
        </w:trPr>
        <w:tc>
          <w:tcPr>
            <w:tcW w:w="2410" w:type="dxa"/>
            <w:vMerge w:val="restart"/>
          </w:tcPr>
          <w:p w:rsidR="00436F24" w:rsidRPr="00D13B3D" w:rsidRDefault="00436F24" w:rsidP="004A2295">
            <w:pPr>
              <w:pStyle w:val="aa"/>
              <w:ind w:left="0"/>
              <w:jc w:val="center"/>
              <w:rPr>
                <w:b/>
              </w:rPr>
            </w:pPr>
          </w:p>
          <w:p w:rsidR="00436F24" w:rsidRPr="00D13B3D" w:rsidRDefault="008A53BD" w:rsidP="004A2295">
            <w:pPr>
              <w:pStyle w:val="aa"/>
              <w:ind w:left="0"/>
              <w:jc w:val="center"/>
              <w:rPr>
                <w:b/>
              </w:rPr>
            </w:pPr>
            <w:r w:rsidRPr="00D13B3D">
              <w:rPr>
                <w:b/>
              </w:rPr>
              <w:t xml:space="preserve"> Общее количество </w:t>
            </w:r>
            <w:r w:rsidRPr="00D13B3D">
              <w:rPr>
                <w:b/>
              </w:rPr>
              <w:lastRenderedPageBreak/>
              <w:t>детей</w:t>
            </w:r>
          </w:p>
        </w:tc>
        <w:tc>
          <w:tcPr>
            <w:tcW w:w="2800" w:type="dxa"/>
            <w:gridSpan w:val="2"/>
          </w:tcPr>
          <w:p w:rsidR="00436F24" w:rsidRPr="00D13B3D" w:rsidRDefault="00436F24" w:rsidP="004A2295">
            <w:pPr>
              <w:pStyle w:val="aa"/>
              <w:ind w:left="0"/>
              <w:jc w:val="center"/>
              <w:rPr>
                <w:b/>
              </w:rPr>
            </w:pPr>
            <w:r w:rsidRPr="00D13B3D">
              <w:rPr>
                <w:b/>
              </w:rPr>
              <w:lastRenderedPageBreak/>
              <w:t>готовность</w:t>
            </w:r>
          </w:p>
        </w:tc>
        <w:tc>
          <w:tcPr>
            <w:tcW w:w="2303" w:type="dxa"/>
            <w:gridSpan w:val="2"/>
          </w:tcPr>
          <w:p w:rsidR="00436F24" w:rsidRPr="00D13B3D" w:rsidRDefault="00436F24" w:rsidP="004A2295">
            <w:pPr>
              <w:pStyle w:val="aa"/>
              <w:ind w:left="0"/>
              <w:jc w:val="center"/>
              <w:rPr>
                <w:b/>
              </w:rPr>
            </w:pPr>
            <w:r w:rsidRPr="00D13B3D">
              <w:rPr>
                <w:b/>
              </w:rPr>
              <w:t>относительная готовность</w:t>
            </w:r>
          </w:p>
        </w:tc>
        <w:tc>
          <w:tcPr>
            <w:tcW w:w="1950" w:type="dxa"/>
            <w:gridSpan w:val="2"/>
          </w:tcPr>
          <w:p w:rsidR="00436F24" w:rsidRPr="00D13B3D" w:rsidRDefault="00436F24" w:rsidP="004A2295">
            <w:pPr>
              <w:pStyle w:val="aa"/>
              <w:ind w:left="0"/>
              <w:jc w:val="center"/>
              <w:rPr>
                <w:b/>
              </w:rPr>
            </w:pPr>
            <w:r w:rsidRPr="00D13B3D">
              <w:rPr>
                <w:b/>
              </w:rPr>
              <w:t>не готовность</w:t>
            </w:r>
          </w:p>
        </w:tc>
      </w:tr>
      <w:tr w:rsidR="00436F24" w:rsidRPr="00D13B3D" w:rsidTr="00B9700B">
        <w:trPr>
          <w:trHeight w:val="703"/>
        </w:trPr>
        <w:tc>
          <w:tcPr>
            <w:tcW w:w="2410" w:type="dxa"/>
            <w:vMerge/>
          </w:tcPr>
          <w:p w:rsidR="00436F24" w:rsidRPr="00D13B3D" w:rsidRDefault="00436F24" w:rsidP="004A2295">
            <w:pPr>
              <w:pStyle w:val="aa"/>
              <w:ind w:left="0"/>
              <w:jc w:val="center"/>
              <w:rPr>
                <w:b/>
              </w:rPr>
            </w:pPr>
          </w:p>
        </w:tc>
        <w:tc>
          <w:tcPr>
            <w:tcW w:w="1559" w:type="dxa"/>
          </w:tcPr>
          <w:p w:rsidR="00436F24" w:rsidRPr="00D13B3D" w:rsidRDefault="00436F24" w:rsidP="004A2295">
            <w:pPr>
              <w:pStyle w:val="aa"/>
              <w:ind w:left="0"/>
              <w:jc w:val="center"/>
              <w:rPr>
                <w:b/>
              </w:rPr>
            </w:pPr>
            <w:r w:rsidRPr="00D13B3D">
              <w:rPr>
                <w:b/>
              </w:rPr>
              <w:t>кол-во</w:t>
            </w:r>
          </w:p>
          <w:p w:rsidR="00436F24" w:rsidRPr="00D13B3D" w:rsidRDefault="00436F24" w:rsidP="004A2295">
            <w:pPr>
              <w:pStyle w:val="aa"/>
              <w:ind w:left="0"/>
              <w:jc w:val="center"/>
              <w:rPr>
                <w:b/>
              </w:rPr>
            </w:pPr>
            <w:r w:rsidRPr="00D13B3D">
              <w:rPr>
                <w:b/>
              </w:rPr>
              <w:t>человек</w:t>
            </w:r>
          </w:p>
        </w:tc>
        <w:tc>
          <w:tcPr>
            <w:tcW w:w="1241" w:type="dxa"/>
          </w:tcPr>
          <w:p w:rsidR="00436F24" w:rsidRPr="00D13B3D" w:rsidRDefault="00436F24" w:rsidP="004A2295">
            <w:pPr>
              <w:pStyle w:val="aa"/>
              <w:ind w:left="0"/>
              <w:jc w:val="center"/>
              <w:rPr>
                <w:b/>
              </w:rPr>
            </w:pPr>
            <w:r w:rsidRPr="00D13B3D">
              <w:rPr>
                <w:b/>
              </w:rPr>
              <w:t>%</w:t>
            </w:r>
          </w:p>
        </w:tc>
        <w:tc>
          <w:tcPr>
            <w:tcW w:w="1239" w:type="dxa"/>
          </w:tcPr>
          <w:p w:rsidR="00436F24" w:rsidRPr="00D13B3D" w:rsidRDefault="00436F24" w:rsidP="004A2295">
            <w:pPr>
              <w:pStyle w:val="aa"/>
              <w:ind w:left="0"/>
              <w:jc w:val="center"/>
              <w:rPr>
                <w:b/>
              </w:rPr>
            </w:pPr>
            <w:r w:rsidRPr="00D13B3D">
              <w:rPr>
                <w:b/>
              </w:rPr>
              <w:t>кол-во</w:t>
            </w:r>
          </w:p>
          <w:p w:rsidR="00436F24" w:rsidRPr="00D13B3D" w:rsidRDefault="00436F24" w:rsidP="004A2295">
            <w:pPr>
              <w:pStyle w:val="aa"/>
              <w:ind w:left="0"/>
              <w:jc w:val="center"/>
              <w:rPr>
                <w:b/>
              </w:rPr>
            </w:pPr>
            <w:r w:rsidRPr="00D13B3D">
              <w:rPr>
                <w:b/>
              </w:rPr>
              <w:t>человек</w:t>
            </w:r>
          </w:p>
        </w:tc>
        <w:tc>
          <w:tcPr>
            <w:tcW w:w="1064" w:type="dxa"/>
          </w:tcPr>
          <w:p w:rsidR="00436F24" w:rsidRPr="00D13B3D" w:rsidRDefault="00436F24" w:rsidP="004A2295">
            <w:pPr>
              <w:pStyle w:val="aa"/>
              <w:ind w:left="0"/>
              <w:jc w:val="center"/>
              <w:rPr>
                <w:b/>
              </w:rPr>
            </w:pPr>
            <w:r w:rsidRPr="00D13B3D">
              <w:rPr>
                <w:b/>
              </w:rPr>
              <w:t>%</w:t>
            </w:r>
          </w:p>
        </w:tc>
        <w:tc>
          <w:tcPr>
            <w:tcW w:w="1139" w:type="dxa"/>
          </w:tcPr>
          <w:p w:rsidR="00436F24" w:rsidRPr="00D13B3D" w:rsidRDefault="00436F24" w:rsidP="004A2295">
            <w:pPr>
              <w:pStyle w:val="aa"/>
              <w:ind w:left="0"/>
              <w:jc w:val="center"/>
              <w:rPr>
                <w:b/>
              </w:rPr>
            </w:pPr>
            <w:r w:rsidRPr="00D13B3D">
              <w:rPr>
                <w:b/>
              </w:rPr>
              <w:t>кол-во</w:t>
            </w:r>
          </w:p>
          <w:p w:rsidR="00436F24" w:rsidRPr="00D13B3D" w:rsidRDefault="00436F24" w:rsidP="004A2295">
            <w:pPr>
              <w:pStyle w:val="aa"/>
              <w:ind w:left="0"/>
              <w:jc w:val="center"/>
              <w:rPr>
                <w:b/>
              </w:rPr>
            </w:pPr>
            <w:r w:rsidRPr="00D13B3D">
              <w:rPr>
                <w:b/>
              </w:rPr>
              <w:t>человек</w:t>
            </w:r>
          </w:p>
        </w:tc>
        <w:tc>
          <w:tcPr>
            <w:tcW w:w="811" w:type="dxa"/>
          </w:tcPr>
          <w:p w:rsidR="00436F24" w:rsidRPr="00D13B3D" w:rsidRDefault="00436F24" w:rsidP="004A2295">
            <w:pPr>
              <w:pStyle w:val="aa"/>
              <w:ind w:left="0"/>
              <w:jc w:val="center"/>
              <w:rPr>
                <w:b/>
              </w:rPr>
            </w:pPr>
            <w:r w:rsidRPr="00D13B3D">
              <w:rPr>
                <w:b/>
              </w:rPr>
              <w:t>%</w:t>
            </w:r>
          </w:p>
        </w:tc>
      </w:tr>
      <w:tr w:rsidR="00436F24" w:rsidRPr="00D13B3D" w:rsidTr="00B9700B">
        <w:trPr>
          <w:trHeight w:val="700"/>
        </w:trPr>
        <w:tc>
          <w:tcPr>
            <w:tcW w:w="2410" w:type="dxa"/>
          </w:tcPr>
          <w:p w:rsidR="00436F24" w:rsidRPr="00D13B3D" w:rsidRDefault="00C2059D" w:rsidP="00C2059D">
            <w:pPr>
              <w:pStyle w:val="aa"/>
              <w:ind w:left="0"/>
              <w:jc w:val="center"/>
            </w:pPr>
            <w:r>
              <w:lastRenderedPageBreak/>
              <w:t>5</w:t>
            </w:r>
          </w:p>
        </w:tc>
        <w:tc>
          <w:tcPr>
            <w:tcW w:w="1559" w:type="dxa"/>
          </w:tcPr>
          <w:p w:rsidR="00436F24" w:rsidRPr="00D13B3D" w:rsidRDefault="00C2059D" w:rsidP="00C2059D">
            <w:pPr>
              <w:pStyle w:val="aa"/>
              <w:ind w:left="0"/>
              <w:jc w:val="center"/>
            </w:pPr>
            <w:r>
              <w:t>4</w:t>
            </w:r>
          </w:p>
        </w:tc>
        <w:tc>
          <w:tcPr>
            <w:tcW w:w="1241" w:type="dxa"/>
          </w:tcPr>
          <w:p w:rsidR="00436F24" w:rsidRPr="00D13B3D" w:rsidRDefault="00C2059D" w:rsidP="004A2295">
            <w:pPr>
              <w:pStyle w:val="aa"/>
              <w:ind w:left="0"/>
              <w:jc w:val="center"/>
            </w:pPr>
            <w:r>
              <w:t>8</w:t>
            </w:r>
            <w:r w:rsidR="00935B32" w:rsidRPr="00D13B3D">
              <w:t xml:space="preserve">0 </w:t>
            </w:r>
          </w:p>
        </w:tc>
        <w:tc>
          <w:tcPr>
            <w:tcW w:w="1239" w:type="dxa"/>
          </w:tcPr>
          <w:p w:rsidR="00436F24" w:rsidRPr="00D13B3D" w:rsidRDefault="00C2059D" w:rsidP="00C2059D">
            <w:pPr>
              <w:pStyle w:val="aa"/>
              <w:ind w:left="0"/>
              <w:jc w:val="center"/>
            </w:pPr>
            <w:r>
              <w:t>1</w:t>
            </w:r>
          </w:p>
        </w:tc>
        <w:tc>
          <w:tcPr>
            <w:tcW w:w="1064" w:type="dxa"/>
          </w:tcPr>
          <w:p w:rsidR="00436F24" w:rsidRPr="00D13B3D" w:rsidRDefault="00C2059D" w:rsidP="00C2059D">
            <w:pPr>
              <w:pStyle w:val="aa"/>
              <w:ind w:left="0"/>
              <w:jc w:val="center"/>
            </w:pPr>
            <w:r>
              <w:t>20</w:t>
            </w:r>
          </w:p>
        </w:tc>
        <w:tc>
          <w:tcPr>
            <w:tcW w:w="1139" w:type="dxa"/>
          </w:tcPr>
          <w:p w:rsidR="00436F24" w:rsidRPr="00D13B3D" w:rsidRDefault="00436F24" w:rsidP="004A2295">
            <w:pPr>
              <w:pStyle w:val="aa"/>
              <w:ind w:left="0"/>
              <w:jc w:val="center"/>
            </w:pPr>
            <w:r w:rsidRPr="00D13B3D">
              <w:t>-</w:t>
            </w:r>
          </w:p>
        </w:tc>
        <w:tc>
          <w:tcPr>
            <w:tcW w:w="811" w:type="dxa"/>
          </w:tcPr>
          <w:p w:rsidR="00436F24" w:rsidRPr="00D13B3D" w:rsidRDefault="00436F24" w:rsidP="004A2295">
            <w:pPr>
              <w:pStyle w:val="aa"/>
              <w:ind w:left="0"/>
              <w:jc w:val="center"/>
              <w:rPr>
                <w:b/>
              </w:rPr>
            </w:pPr>
            <w:r w:rsidRPr="00D13B3D">
              <w:rPr>
                <w:b/>
              </w:rPr>
              <w:t>-</w:t>
            </w:r>
          </w:p>
        </w:tc>
      </w:tr>
    </w:tbl>
    <w:p w:rsidR="00436F24" w:rsidRPr="00D13B3D" w:rsidRDefault="00436F24" w:rsidP="004A2295">
      <w:pPr>
        <w:spacing w:after="0" w:line="240" w:lineRule="auto"/>
        <w:contextualSpacing/>
        <w:jc w:val="both"/>
        <w:rPr>
          <w:rFonts w:ascii="Times New Roman" w:hAnsi="Times New Roman" w:cs="Times New Roman"/>
          <w:b/>
          <w:sz w:val="24"/>
          <w:szCs w:val="24"/>
        </w:rPr>
      </w:pPr>
      <w:r w:rsidRPr="00D13B3D">
        <w:rPr>
          <w:rFonts w:ascii="Times New Roman" w:hAnsi="Times New Roman" w:cs="Times New Roman"/>
          <w:b/>
          <w:sz w:val="24"/>
          <w:szCs w:val="24"/>
        </w:rPr>
        <w:t>Удовлетворенность родителей  качеством предоставляемых группами воспитанников дошкольного возраста  услуг.</w:t>
      </w:r>
    </w:p>
    <w:p w:rsidR="00436F24" w:rsidRPr="00D13B3D" w:rsidRDefault="00436F24" w:rsidP="004A2295">
      <w:pPr>
        <w:pStyle w:val="aa"/>
        <w:ind w:left="0" w:firstLine="851"/>
        <w:jc w:val="both"/>
      </w:pPr>
      <w:r w:rsidRPr="00D13B3D">
        <w:t>Проведено анкетирование родителей в рамках мониторинга. Из полученных данных анкетирования родителей (результаты мониторинга удовлетворенности родителями воспитанников качеством предоставляемых образовательных услуг) можно сделать вывод, что родители работой дошкольного учреждения и воспитателей в основном удовлетворены</w:t>
      </w:r>
      <w:proofErr w:type="gramStart"/>
      <w:r w:rsidR="00CC135A" w:rsidRPr="00D13B3D">
        <w:t xml:space="preserve"> :</w:t>
      </w:r>
      <w:proofErr w:type="gramEnd"/>
    </w:p>
    <w:p w:rsidR="00436F24" w:rsidRPr="00D13B3D" w:rsidRDefault="00436F24"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Результаты анкетирования:</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94"/>
        <w:gridCol w:w="4743"/>
        <w:gridCol w:w="1701"/>
        <w:gridCol w:w="1560"/>
      </w:tblGrid>
      <w:tr w:rsidR="00CC135A" w:rsidRPr="00D13B3D" w:rsidTr="00A07760">
        <w:tc>
          <w:tcPr>
            <w:tcW w:w="1494" w:type="dxa"/>
          </w:tcPr>
          <w:p w:rsidR="00CC135A" w:rsidRPr="00D13B3D" w:rsidRDefault="00CC135A" w:rsidP="004A2295">
            <w:pPr>
              <w:tabs>
                <w:tab w:val="left" w:pos="5197"/>
              </w:tabs>
              <w:spacing w:after="0" w:line="240" w:lineRule="auto"/>
              <w:contextualSpacing/>
              <w:jc w:val="center"/>
              <w:rPr>
                <w:rFonts w:ascii="Times New Roman" w:hAnsi="Times New Roman" w:cs="Times New Roman"/>
                <w:b/>
                <w:sz w:val="24"/>
                <w:szCs w:val="24"/>
              </w:rPr>
            </w:pPr>
            <w:r w:rsidRPr="00D13B3D">
              <w:rPr>
                <w:rFonts w:ascii="Times New Roman" w:hAnsi="Times New Roman" w:cs="Times New Roman"/>
                <w:b/>
                <w:sz w:val="24"/>
                <w:szCs w:val="24"/>
              </w:rPr>
              <w:t xml:space="preserve">№ </w:t>
            </w:r>
            <w:proofErr w:type="gramStart"/>
            <w:r w:rsidRPr="00D13B3D">
              <w:rPr>
                <w:rFonts w:ascii="Times New Roman" w:hAnsi="Times New Roman" w:cs="Times New Roman"/>
                <w:b/>
                <w:sz w:val="24"/>
                <w:szCs w:val="24"/>
              </w:rPr>
              <w:t>п</w:t>
            </w:r>
            <w:proofErr w:type="gramEnd"/>
            <w:r w:rsidRPr="00D13B3D">
              <w:rPr>
                <w:rFonts w:ascii="Times New Roman" w:hAnsi="Times New Roman" w:cs="Times New Roman"/>
                <w:b/>
                <w:sz w:val="24"/>
                <w:szCs w:val="24"/>
              </w:rPr>
              <w:t>/п</w:t>
            </w:r>
          </w:p>
        </w:tc>
        <w:tc>
          <w:tcPr>
            <w:tcW w:w="4743" w:type="dxa"/>
          </w:tcPr>
          <w:p w:rsidR="00CC135A" w:rsidRPr="00D13B3D" w:rsidRDefault="00CC135A" w:rsidP="004A2295">
            <w:pPr>
              <w:tabs>
                <w:tab w:val="left" w:pos="5197"/>
              </w:tabs>
              <w:spacing w:after="0" w:line="240" w:lineRule="auto"/>
              <w:contextualSpacing/>
              <w:jc w:val="center"/>
              <w:rPr>
                <w:rFonts w:ascii="Times New Roman" w:hAnsi="Times New Roman" w:cs="Times New Roman"/>
                <w:b/>
                <w:sz w:val="24"/>
                <w:szCs w:val="24"/>
              </w:rPr>
            </w:pPr>
            <w:r w:rsidRPr="00D13B3D">
              <w:rPr>
                <w:rFonts w:ascii="Times New Roman" w:hAnsi="Times New Roman" w:cs="Times New Roman"/>
                <w:b/>
                <w:sz w:val="24"/>
                <w:szCs w:val="24"/>
              </w:rPr>
              <w:t>Показатели</w:t>
            </w:r>
          </w:p>
        </w:tc>
        <w:tc>
          <w:tcPr>
            <w:tcW w:w="1701" w:type="dxa"/>
          </w:tcPr>
          <w:p w:rsidR="00CC135A" w:rsidRPr="00D13B3D" w:rsidRDefault="00CC135A" w:rsidP="004A2295">
            <w:pPr>
              <w:tabs>
                <w:tab w:val="left" w:pos="5197"/>
              </w:tabs>
              <w:spacing w:after="0" w:line="240" w:lineRule="auto"/>
              <w:contextualSpacing/>
              <w:jc w:val="center"/>
              <w:rPr>
                <w:rFonts w:ascii="Times New Roman" w:hAnsi="Times New Roman" w:cs="Times New Roman"/>
                <w:b/>
                <w:sz w:val="24"/>
                <w:szCs w:val="24"/>
              </w:rPr>
            </w:pPr>
            <w:r w:rsidRPr="00D13B3D">
              <w:rPr>
                <w:rFonts w:ascii="Times New Roman" w:hAnsi="Times New Roman" w:cs="Times New Roman"/>
                <w:b/>
                <w:sz w:val="24"/>
                <w:szCs w:val="24"/>
              </w:rPr>
              <w:t>Количество</w:t>
            </w:r>
          </w:p>
          <w:p w:rsidR="00CC135A" w:rsidRPr="00D13B3D" w:rsidRDefault="00CC135A" w:rsidP="004A2295">
            <w:pPr>
              <w:tabs>
                <w:tab w:val="left" w:pos="5197"/>
              </w:tabs>
              <w:spacing w:after="0" w:line="240" w:lineRule="auto"/>
              <w:contextualSpacing/>
              <w:jc w:val="center"/>
              <w:rPr>
                <w:rFonts w:ascii="Times New Roman" w:hAnsi="Times New Roman" w:cs="Times New Roman"/>
                <w:b/>
                <w:sz w:val="24"/>
                <w:szCs w:val="24"/>
              </w:rPr>
            </w:pPr>
          </w:p>
        </w:tc>
        <w:tc>
          <w:tcPr>
            <w:tcW w:w="1560" w:type="dxa"/>
          </w:tcPr>
          <w:p w:rsidR="00CC135A" w:rsidRPr="00D13B3D" w:rsidRDefault="00CC135A" w:rsidP="004A2295">
            <w:pPr>
              <w:tabs>
                <w:tab w:val="left" w:pos="1322"/>
                <w:tab w:val="left" w:pos="5197"/>
              </w:tabs>
              <w:spacing w:after="0" w:line="240" w:lineRule="auto"/>
              <w:contextualSpacing/>
              <w:jc w:val="center"/>
              <w:rPr>
                <w:rFonts w:ascii="Times New Roman" w:hAnsi="Times New Roman" w:cs="Times New Roman"/>
                <w:b/>
                <w:sz w:val="24"/>
                <w:szCs w:val="24"/>
              </w:rPr>
            </w:pPr>
            <w:r w:rsidRPr="00D13B3D">
              <w:rPr>
                <w:rFonts w:ascii="Times New Roman" w:hAnsi="Times New Roman" w:cs="Times New Roman"/>
                <w:b/>
                <w:sz w:val="24"/>
                <w:szCs w:val="24"/>
              </w:rPr>
              <w:t>%</w:t>
            </w:r>
          </w:p>
          <w:p w:rsidR="00CC135A" w:rsidRPr="00D13B3D" w:rsidRDefault="00CC135A" w:rsidP="004A2295">
            <w:pPr>
              <w:tabs>
                <w:tab w:val="left" w:pos="5197"/>
              </w:tabs>
              <w:spacing w:after="0" w:line="240" w:lineRule="auto"/>
              <w:contextualSpacing/>
              <w:jc w:val="center"/>
              <w:rPr>
                <w:rFonts w:ascii="Times New Roman" w:hAnsi="Times New Roman" w:cs="Times New Roman"/>
                <w:b/>
                <w:sz w:val="24"/>
                <w:szCs w:val="24"/>
              </w:rPr>
            </w:pPr>
          </w:p>
        </w:tc>
      </w:tr>
      <w:tr w:rsidR="00CC135A" w:rsidRPr="00D13B3D" w:rsidTr="00A07760">
        <w:tc>
          <w:tcPr>
            <w:tcW w:w="1494" w:type="dxa"/>
          </w:tcPr>
          <w:p w:rsidR="00CC135A" w:rsidRPr="00D13B3D" w:rsidRDefault="00CC135A" w:rsidP="004A2295">
            <w:pPr>
              <w:pStyle w:val="aa"/>
              <w:numPr>
                <w:ilvl w:val="0"/>
                <w:numId w:val="15"/>
              </w:numPr>
              <w:tabs>
                <w:tab w:val="left" w:pos="5197"/>
              </w:tabs>
              <w:jc w:val="both"/>
            </w:pPr>
          </w:p>
        </w:tc>
        <w:tc>
          <w:tcPr>
            <w:tcW w:w="4743" w:type="dxa"/>
          </w:tcPr>
          <w:p w:rsidR="00CC135A" w:rsidRPr="00D13B3D" w:rsidRDefault="00CC135A" w:rsidP="004A2295">
            <w:pPr>
              <w:tabs>
                <w:tab w:val="left" w:pos="5197"/>
              </w:tabs>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Общее количество ДОО</w:t>
            </w:r>
          </w:p>
        </w:tc>
        <w:tc>
          <w:tcPr>
            <w:tcW w:w="1701" w:type="dxa"/>
          </w:tcPr>
          <w:p w:rsidR="00CC135A" w:rsidRPr="00D13B3D" w:rsidRDefault="00CC135A" w:rsidP="004A2295">
            <w:pPr>
              <w:tabs>
                <w:tab w:val="left" w:pos="5197"/>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w:t>
            </w:r>
          </w:p>
        </w:tc>
        <w:tc>
          <w:tcPr>
            <w:tcW w:w="1560" w:type="dxa"/>
          </w:tcPr>
          <w:p w:rsidR="00CC135A" w:rsidRPr="00D13B3D" w:rsidRDefault="00CC135A" w:rsidP="004A2295">
            <w:pPr>
              <w:tabs>
                <w:tab w:val="left" w:pos="5197"/>
              </w:tabs>
              <w:spacing w:after="0" w:line="240" w:lineRule="auto"/>
              <w:contextualSpacing/>
              <w:jc w:val="center"/>
              <w:rPr>
                <w:rFonts w:ascii="Times New Roman" w:hAnsi="Times New Roman" w:cs="Times New Roman"/>
                <w:sz w:val="24"/>
                <w:szCs w:val="24"/>
              </w:rPr>
            </w:pPr>
          </w:p>
        </w:tc>
      </w:tr>
      <w:tr w:rsidR="00CC135A" w:rsidRPr="00D13B3D" w:rsidTr="00A07760">
        <w:tc>
          <w:tcPr>
            <w:tcW w:w="1494" w:type="dxa"/>
          </w:tcPr>
          <w:p w:rsidR="00CC135A" w:rsidRPr="00D13B3D" w:rsidRDefault="00CC135A" w:rsidP="004A2295">
            <w:pPr>
              <w:pStyle w:val="aa"/>
              <w:numPr>
                <w:ilvl w:val="0"/>
                <w:numId w:val="15"/>
              </w:numPr>
              <w:tabs>
                <w:tab w:val="left" w:pos="5197"/>
              </w:tabs>
              <w:jc w:val="both"/>
            </w:pPr>
          </w:p>
        </w:tc>
        <w:tc>
          <w:tcPr>
            <w:tcW w:w="4743" w:type="dxa"/>
          </w:tcPr>
          <w:p w:rsidR="00CC135A" w:rsidRPr="00D13B3D" w:rsidRDefault="00CC135A" w:rsidP="004A2295">
            <w:pPr>
              <w:tabs>
                <w:tab w:val="left" w:pos="5197"/>
              </w:tabs>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Общее количество воспитанников в ДОО</w:t>
            </w:r>
          </w:p>
        </w:tc>
        <w:tc>
          <w:tcPr>
            <w:tcW w:w="1701" w:type="dxa"/>
          </w:tcPr>
          <w:p w:rsidR="00CC135A" w:rsidRPr="00D13B3D" w:rsidRDefault="00CC135A" w:rsidP="004C506C">
            <w:pPr>
              <w:tabs>
                <w:tab w:val="left" w:pos="5197"/>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w:t>
            </w:r>
            <w:r w:rsidR="004C506C">
              <w:rPr>
                <w:rFonts w:ascii="Times New Roman" w:hAnsi="Times New Roman" w:cs="Times New Roman"/>
                <w:sz w:val="24"/>
                <w:szCs w:val="24"/>
              </w:rPr>
              <w:t>5</w:t>
            </w:r>
          </w:p>
        </w:tc>
        <w:tc>
          <w:tcPr>
            <w:tcW w:w="1560" w:type="dxa"/>
          </w:tcPr>
          <w:p w:rsidR="00CC135A" w:rsidRPr="00D13B3D" w:rsidRDefault="00CC135A" w:rsidP="004A2295">
            <w:pPr>
              <w:tabs>
                <w:tab w:val="left" w:pos="5197"/>
              </w:tabs>
              <w:spacing w:after="0" w:line="240" w:lineRule="auto"/>
              <w:contextualSpacing/>
              <w:jc w:val="center"/>
              <w:rPr>
                <w:rFonts w:ascii="Times New Roman" w:hAnsi="Times New Roman" w:cs="Times New Roman"/>
                <w:sz w:val="24"/>
                <w:szCs w:val="24"/>
              </w:rPr>
            </w:pPr>
          </w:p>
        </w:tc>
      </w:tr>
      <w:tr w:rsidR="00CC135A" w:rsidRPr="00D13B3D" w:rsidTr="00A07760">
        <w:tc>
          <w:tcPr>
            <w:tcW w:w="1494" w:type="dxa"/>
          </w:tcPr>
          <w:p w:rsidR="00CC135A" w:rsidRPr="00D13B3D" w:rsidRDefault="00CC135A" w:rsidP="004A2295">
            <w:pPr>
              <w:pStyle w:val="aa"/>
              <w:numPr>
                <w:ilvl w:val="0"/>
                <w:numId w:val="15"/>
              </w:numPr>
              <w:tabs>
                <w:tab w:val="left" w:pos="5197"/>
              </w:tabs>
              <w:jc w:val="both"/>
            </w:pPr>
          </w:p>
        </w:tc>
        <w:tc>
          <w:tcPr>
            <w:tcW w:w="4743" w:type="dxa"/>
          </w:tcPr>
          <w:p w:rsidR="00CC135A" w:rsidRPr="00D13B3D" w:rsidRDefault="00CC135A" w:rsidP="004A2295">
            <w:pPr>
              <w:tabs>
                <w:tab w:val="left" w:pos="5197"/>
              </w:tabs>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Общее количество родителей, участвующих в анкетировании</w:t>
            </w:r>
          </w:p>
        </w:tc>
        <w:tc>
          <w:tcPr>
            <w:tcW w:w="1701" w:type="dxa"/>
          </w:tcPr>
          <w:p w:rsidR="00CC135A" w:rsidRPr="00D13B3D" w:rsidRDefault="00CC135A" w:rsidP="004C506C">
            <w:pPr>
              <w:tabs>
                <w:tab w:val="left" w:pos="5197"/>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w:t>
            </w:r>
            <w:r w:rsidR="004C506C">
              <w:rPr>
                <w:rFonts w:ascii="Times New Roman" w:hAnsi="Times New Roman" w:cs="Times New Roman"/>
                <w:sz w:val="24"/>
                <w:szCs w:val="24"/>
              </w:rPr>
              <w:t>4</w:t>
            </w:r>
          </w:p>
        </w:tc>
        <w:tc>
          <w:tcPr>
            <w:tcW w:w="1560" w:type="dxa"/>
          </w:tcPr>
          <w:p w:rsidR="00CC135A" w:rsidRPr="00D13B3D" w:rsidRDefault="004C506C" w:rsidP="004A2295">
            <w:pPr>
              <w:tabs>
                <w:tab w:val="left" w:pos="5197"/>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100</w:t>
            </w:r>
          </w:p>
        </w:tc>
      </w:tr>
      <w:tr w:rsidR="00CC135A" w:rsidRPr="00D13B3D" w:rsidTr="00A07760">
        <w:tc>
          <w:tcPr>
            <w:tcW w:w="1494" w:type="dxa"/>
          </w:tcPr>
          <w:p w:rsidR="00CC135A" w:rsidRPr="00D13B3D" w:rsidRDefault="00CC135A" w:rsidP="004A2295">
            <w:pPr>
              <w:pStyle w:val="aa"/>
              <w:numPr>
                <w:ilvl w:val="0"/>
                <w:numId w:val="15"/>
              </w:numPr>
              <w:tabs>
                <w:tab w:val="left" w:pos="5197"/>
              </w:tabs>
              <w:jc w:val="both"/>
            </w:pPr>
          </w:p>
        </w:tc>
        <w:tc>
          <w:tcPr>
            <w:tcW w:w="4743" w:type="dxa"/>
          </w:tcPr>
          <w:p w:rsidR="00CC135A" w:rsidRPr="00D13B3D" w:rsidRDefault="00CC135A" w:rsidP="004A2295">
            <w:pPr>
              <w:tabs>
                <w:tab w:val="left" w:pos="5197"/>
              </w:tabs>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Количество родителей, удовлетворённых оснащенностью ДОО</w:t>
            </w:r>
          </w:p>
        </w:tc>
        <w:tc>
          <w:tcPr>
            <w:tcW w:w="1701" w:type="dxa"/>
          </w:tcPr>
          <w:p w:rsidR="00CC135A" w:rsidRPr="00D13B3D" w:rsidRDefault="00CC135A" w:rsidP="004C506C">
            <w:pPr>
              <w:tabs>
                <w:tab w:val="left" w:pos="5197"/>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w:t>
            </w:r>
            <w:r w:rsidR="004C506C">
              <w:rPr>
                <w:rFonts w:ascii="Times New Roman" w:hAnsi="Times New Roman" w:cs="Times New Roman"/>
                <w:sz w:val="24"/>
                <w:szCs w:val="24"/>
              </w:rPr>
              <w:t>4</w:t>
            </w:r>
          </w:p>
        </w:tc>
        <w:tc>
          <w:tcPr>
            <w:tcW w:w="1560" w:type="dxa"/>
          </w:tcPr>
          <w:p w:rsidR="00CC135A" w:rsidRPr="00D13B3D" w:rsidRDefault="000C468C" w:rsidP="004A2295">
            <w:pPr>
              <w:tabs>
                <w:tab w:val="left" w:pos="5197"/>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100</w:t>
            </w:r>
          </w:p>
        </w:tc>
      </w:tr>
      <w:tr w:rsidR="00CC135A" w:rsidRPr="00D13B3D" w:rsidTr="00A07760">
        <w:tc>
          <w:tcPr>
            <w:tcW w:w="1494" w:type="dxa"/>
          </w:tcPr>
          <w:p w:rsidR="00CC135A" w:rsidRPr="00D13B3D" w:rsidRDefault="00CC135A" w:rsidP="004A2295">
            <w:pPr>
              <w:pStyle w:val="aa"/>
              <w:numPr>
                <w:ilvl w:val="0"/>
                <w:numId w:val="15"/>
              </w:numPr>
              <w:tabs>
                <w:tab w:val="left" w:pos="5197"/>
              </w:tabs>
              <w:jc w:val="both"/>
            </w:pPr>
          </w:p>
        </w:tc>
        <w:tc>
          <w:tcPr>
            <w:tcW w:w="4743" w:type="dxa"/>
          </w:tcPr>
          <w:p w:rsidR="00CC135A" w:rsidRPr="00D13B3D" w:rsidRDefault="00CC135A" w:rsidP="004A2295">
            <w:pPr>
              <w:tabs>
                <w:tab w:val="left" w:pos="5197"/>
              </w:tabs>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Количество родителей, удовлетворённых квалифицированностью педагогов</w:t>
            </w:r>
          </w:p>
        </w:tc>
        <w:tc>
          <w:tcPr>
            <w:tcW w:w="1701" w:type="dxa"/>
          </w:tcPr>
          <w:p w:rsidR="00CC135A" w:rsidRPr="00D13B3D" w:rsidRDefault="00CC135A" w:rsidP="004C506C">
            <w:pPr>
              <w:tabs>
                <w:tab w:val="left" w:pos="5197"/>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w:t>
            </w:r>
            <w:r w:rsidR="004C506C">
              <w:rPr>
                <w:rFonts w:ascii="Times New Roman" w:hAnsi="Times New Roman" w:cs="Times New Roman"/>
                <w:sz w:val="24"/>
                <w:szCs w:val="24"/>
              </w:rPr>
              <w:t>4</w:t>
            </w:r>
          </w:p>
        </w:tc>
        <w:tc>
          <w:tcPr>
            <w:tcW w:w="1560" w:type="dxa"/>
          </w:tcPr>
          <w:p w:rsidR="00CC135A" w:rsidRPr="00D13B3D" w:rsidRDefault="00123842" w:rsidP="004A2295">
            <w:pPr>
              <w:tabs>
                <w:tab w:val="left" w:pos="5197"/>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100</w:t>
            </w:r>
          </w:p>
        </w:tc>
      </w:tr>
      <w:tr w:rsidR="00CC135A" w:rsidRPr="00D13B3D" w:rsidTr="00A07760">
        <w:tc>
          <w:tcPr>
            <w:tcW w:w="1494" w:type="dxa"/>
          </w:tcPr>
          <w:p w:rsidR="00CC135A" w:rsidRPr="00D13B3D" w:rsidRDefault="00CC135A" w:rsidP="004A2295">
            <w:pPr>
              <w:pStyle w:val="aa"/>
              <w:numPr>
                <w:ilvl w:val="0"/>
                <w:numId w:val="15"/>
              </w:numPr>
              <w:tabs>
                <w:tab w:val="left" w:pos="5197"/>
              </w:tabs>
              <w:jc w:val="both"/>
            </w:pPr>
          </w:p>
        </w:tc>
        <w:tc>
          <w:tcPr>
            <w:tcW w:w="4743" w:type="dxa"/>
          </w:tcPr>
          <w:p w:rsidR="00CC135A" w:rsidRPr="00D13B3D" w:rsidRDefault="00CC135A" w:rsidP="004A2295">
            <w:pPr>
              <w:tabs>
                <w:tab w:val="left" w:pos="5197"/>
              </w:tabs>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Количество родителей, удовлетворённых развитием ребенка</w:t>
            </w:r>
          </w:p>
        </w:tc>
        <w:tc>
          <w:tcPr>
            <w:tcW w:w="1701" w:type="dxa"/>
          </w:tcPr>
          <w:p w:rsidR="00CC135A" w:rsidRPr="00D13B3D" w:rsidRDefault="00CC135A" w:rsidP="004C506C">
            <w:pPr>
              <w:tabs>
                <w:tab w:val="left" w:pos="5197"/>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w:t>
            </w:r>
            <w:r w:rsidR="004C506C">
              <w:rPr>
                <w:rFonts w:ascii="Times New Roman" w:hAnsi="Times New Roman" w:cs="Times New Roman"/>
                <w:sz w:val="24"/>
                <w:szCs w:val="24"/>
              </w:rPr>
              <w:t>4</w:t>
            </w:r>
          </w:p>
        </w:tc>
        <w:tc>
          <w:tcPr>
            <w:tcW w:w="1560" w:type="dxa"/>
          </w:tcPr>
          <w:p w:rsidR="00CC135A" w:rsidRPr="00D13B3D" w:rsidRDefault="00565718" w:rsidP="004A2295">
            <w:pPr>
              <w:tabs>
                <w:tab w:val="left" w:pos="5197"/>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100</w:t>
            </w:r>
          </w:p>
        </w:tc>
      </w:tr>
      <w:tr w:rsidR="00CC135A" w:rsidRPr="00D13B3D" w:rsidTr="00A07760">
        <w:tc>
          <w:tcPr>
            <w:tcW w:w="1494" w:type="dxa"/>
          </w:tcPr>
          <w:p w:rsidR="00CC135A" w:rsidRPr="00D13B3D" w:rsidRDefault="00CC135A" w:rsidP="004A2295">
            <w:pPr>
              <w:pStyle w:val="aa"/>
              <w:numPr>
                <w:ilvl w:val="0"/>
                <w:numId w:val="15"/>
              </w:numPr>
              <w:tabs>
                <w:tab w:val="left" w:pos="5197"/>
              </w:tabs>
              <w:jc w:val="both"/>
            </w:pPr>
          </w:p>
        </w:tc>
        <w:tc>
          <w:tcPr>
            <w:tcW w:w="4743" w:type="dxa"/>
          </w:tcPr>
          <w:p w:rsidR="00CC135A" w:rsidRPr="00D13B3D" w:rsidRDefault="00CC135A" w:rsidP="004A2295">
            <w:pPr>
              <w:tabs>
                <w:tab w:val="left" w:pos="5197"/>
              </w:tabs>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Количество родителей, удовлетворённых взаимодействием с ДОО </w:t>
            </w:r>
          </w:p>
        </w:tc>
        <w:tc>
          <w:tcPr>
            <w:tcW w:w="1701" w:type="dxa"/>
          </w:tcPr>
          <w:p w:rsidR="00CC135A" w:rsidRPr="00D13B3D" w:rsidRDefault="00CC135A" w:rsidP="004C506C">
            <w:pPr>
              <w:tabs>
                <w:tab w:val="left" w:pos="5197"/>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w:t>
            </w:r>
            <w:r w:rsidR="004C506C">
              <w:rPr>
                <w:rFonts w:ascii="Times New Roman" w:hAnsi="Times New Roman" w:cs="Times New Roman"/>
                <w:sz w:val="24"/>
                <w:szCs w:val="24"/>
              </w:rPr>
              <w:t>4</w:t>
            </w:r>
          </w:p>
        </w:tc>
        <w:tc>
          <w:tcPr>
            <w:tcW w:w="1560" w:type="dxa"/>
          </w:tcPr>
          <w:p w:rsidR="00CC135A" w:rsidRPr="00D13B3D" w:rsidRDefault="00CC135A" w:rsidP="004A2295">
            <w:pPr>
              <w:tabs>
                <w:tab w:val="left" w:pos="5197"/>
              </w:tabs>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100</w:t>
            </w:r>
          </w:p>
        </w:tc>
      </w:tr>
    </w:tbl>
    <w:p w:rsidR="00436F24" w:rsidRPr="00D13B3D" w:rsidRDefault="00436F24" w:rsidP="004A2295">
      <w:pPr>
        <w:spacing w:after="0" w:line="240" w:lineRule="auto"/>
        <w:contextualSpacing/>
        <w:jc w:val="both"/>
        <w:rPr>
          <w:rFonts w:ascii="Times New Roman" w:hAnsi="Times New Roman" w:cs="Times New Roman"/>
          <w:sz w:val="24"/>
          <w:szCs w:val="24"/>
        </w:rPr>
      </w:pPr>
    </w:p>
    <w:p w:rsidR="00436F24" w:rsidRPr="00D13B3D" w:rsidRDefault="00436F24" w:rsidP="004A2295">
      <w:pPr>
        <w:spacing w:after="0" w:line="240" w:lineRule="auto"/>
        <w:contextualSpacing/>
        <w:rPr>
          <w:rFonts w:ascii="Times New Roman" w:hAnsi="Times New Roman" w:cs="Times New Roman"/>
          <w:sz w:val="24"/>
          <w:szCs w:val="24"/>
        </w:rPr>
      </w:pPr>
      <w:r w:rsidRPr="00D13B3D">
        <w:rPr>
          <w:rFonts w:ascii="Times New Roman" w:hAnsi="Times New Roman" w:cs="Times New Roman"/>
          <w:b/>
          <w:sz w:val="24"/>
          <w:szCs w:val="24"/>
        </w:rPr>
        <w:t>Вывод</w:t>
      </w:r>
      <w:r w:rsidRPr="00D13B3D">
        <w:rPr>
          <w:rFonts w:ascii="Times New Roman" w:hAnsi="Times New Roman" w:cs="Times New Roman"/>
          <w:sz w:val="24"/>
          <w:szCs w:val="24"/>
        </w:rPr>
        <w:t xml:space="preserve">: </w:t>
      </w:r>
      <w:r w:rsidR="00CC135A" w:rsidRPr="00D13B3D">
        <w:rPr>
          <w:rFonts w:ascii="Times New Roman" w:hAnsi="Times New Roman" w:cs="Times New Roman"/>
          <w:sz w:val="24"/>
          <w:szCs w:val="24"/>
        </w:rPr>
        <w:t>о</w:t>
      </w:r>
      <w:r w:rsidRPr="00D13B3D">
        <w:rPr>
          <w:rFonts w:ascii="Times New Roman" w:hAnsi="Times New Roman" w:cs="Times New Roman"/>
          <w:sz w:val="24"/>
          <w:szCs w:val="24"/>
        </w:rPr>
        <w:t>сновная общеобразовательная программа дошкольного образования групп</w:t>
      </w:r>
      <w:r w:rsidR="00CC135A" w:rsidRPr="00D13B3D">
        <w:rPr>
          <w:rFonts w:ascii="Times New Roman" w:hAnsi="Times New Roman" w:cs="Times New Roman"/>
          <w:sz w:val="24"/>
          <w:szCs w:val="24"/>
        </w:rPr>
        <w:t>ы</w:t>
      </w:r>
      <w:r w:rsidRPr="00D13B3D">
        <w:rPr>
          <w:rFonts w:ascii="Times New Roman" w:hAnsi="Times New Roman" w:cs="Times New Roman"/>
          <w:sz w:val="24"/>
          <w:szCs w:val="24"/>
        </w:rPr>
        <w:t xml:space="preserve"> воспитанников дошкольного возраста  реализуется в полном объеме. </w:t>
      </w:r>
    </w:p>
    <w:p w:rsidR="00436F24" w:rsidRPr="00D13B3D" w:rsidRDefault="00436F24"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Результаты диагностического обследования детей, </w:t>
      </w:r>
      <w:r w:rsidR="0066055F" w:rsidRPr="00D13B3D">
        <w:rPr>
          <w:rFonts w:ascii="Times New Roman" w:hAnsi="Times New Roman" w:cs="Times New Roman"/>
          <w:sz w:val="24"/>
          <w:szCs w:val="24"/>
        </w:rPr>
        <w:t xml:space="preserve">проведенного воспитателями МБОУ «СОШ </w:t>
      </w:r>
      <w:proofErr w:type="gramStart"/>
      <w:r w:rsidR="0066055F" w:rsidRPr="00D13B3D">
        <w:rPr>
          <w:rFonts w:ascii="Times New Roman" w:hAnsi="Times New Roman" w:cs="Times New Roman"/>
          <w:sz w:val="24"/>
          <w:szCs w:val="24"/>
        </w:rPr>
        <w:t>с</w:t>
      </w:r>
      <w:proofErr w:type="gramEnd"/>
      <w:r w:rsidR="0066055F" w:rsidRPr="00D13B3D">
        <w:rPr>
          <w:rFonts w:ascii="Times New Roman" w:hAnsi="Times New Roman" w:cs="Times New Roman"/>
          <w:sz w:val="24"/>
          <w:szCs w:val="24"/>
        </w:rPr>
        <w:t xml:space="preserve">.  </w:t>
      </w:r>
      <w:proofErr w:type="gramStart"/>
      <w:r w:rsidR="0066055F" w:rsidRPr="00D13B3D">
        <w:rPr>
          <w:rFonts w:ascii="Times New Roman" w:hAnsi="Times New Roman" w:cs="Times New Roman"/>
          <w:sz w:val="24"/>
          <w:szCs w:val="24"/>
        </w:rPr>
        <w:t>Андреевка</w:t>
      </w:r>
      <w:proofErr w:type="gramEnd"/>
      <w:r w:rsidR="0066055F" w:rsidRPr="00D13B3D">
        <w:rPr>
          <w:rFonts w:ascii="Times New Roman" w:hAnsi="Times New Roman" w:cs="Times New Roman"/>
          <w:sz w:val="24"/>
          <w:szCs w:val="24"/>
        </w:rPr>
        <w:t>» в мае 20</w:t>
      </w:r>
      <w:r w:rsidR="004C506C">
        <w:rPr>
          <w:rFonts w:ascii="Times New Roman" w:hAnsi="Times New Roman" w:cs="Times New Roman"/>
          <w:sz w:val="24"/>
          <w:szCs w:val="24"/>
        </w:rPr>
        <w:t>20</w:t>
      </w:r>
      <w:r w:rsidRPr="00D13B3D">
        <w:rPr>
          <w:rFonts w:ascii="Times New Roman" w:hAnsi="Times New Roman" w:cs="Times New Roman"/>
          <w:sz w:val="24"/>
          <w:szCs w:val="24"/>
        </w:rPr>
        <w:t xml:space="preserve"> года показали, что  100% детей готовы к обучению в школе. Уровень усвоения выпускниками групп</w:t>
      </w:r>
      <w:r w:rsidR="00CC135A" w:rsidRPr="00D13B3D">
        <w:rPr>
          <w:rFonts w:ascii="Times New Roman" w:hAnsi="Times New Roman" w:cs="Times New Roman"/>
          <w:sz w:val="24"/>
          <w:szCs w:val="24"/>
        </w:rPr>
        <w:t>ы</w:t>
      </w:r>
      <w:r w:rsidRPr="00D13B3D">
        <w:rPr>
          <w:rFonts w:ascii="Times New Roman" w:hAnsi="Times New Roman" w:cs="Times New Roman"/>
          <w:sz w:val="24"/>
          <w:szCs w:val="24"/>
        </w:rPr>
        <w:t xml:space="preserve"> воспитанников дошкольного возраста  о</w:t>
      </w:r>
      <w:r w:rsidR="0066055F" w:rsidRPr="00D13B3D">
        <w:rPr>
          <w:rFonts w:ascii="Times New Roman" w:hAnsi="Times New Roman" w:cs="Times New Roman"/>
          <w:sz w:val="24"/>
          <w:szCs w:val="24"/>
        </w:rPr>
        <w:t>бразовательной программы в 201</w:t>
      </w:r>
      <w:r w:rsidR="004C506C">
        <w:rPr>
          <w:rFonts w:ascii="Times New Roman" w:hAnsi="Times New Roman" w:cs="Times New Roman"/>
          <w:sz w:val="24"/>
          <w:szCs w:val="24"/>
        </w:rPr>
        <w:t>9</w:t>
      </w:r>
      <w:r w:rsidRPr="00D13B3D">
        <w:rPr>
          <w:rFonts w:ascii="Times New Roman" w:hAnsi="Times New Roman" w:cs="Times New Roman"/>
          <w:sz w:val="24"/>
          <w:szCs w:val="24"/>
        </w:rPr>
        <w:t>– 20</w:t>
      </w:r>
      <w:r w:rsidR="004C506C">
        <w:rPr>
          <w:rFonts w:ascii="Times New Roman" w:hAnsi="Times New Roman" w:cs="Times New Roman"/>
          <w:sz w:val="24"/>
          <w:szCs w:val="24"/>
        </w:rPr>
        <w:t>20</w:t>
      </w:r>
      <w:r w:rsidRPr="00D13B3D">
        <w:rPr>
          <w:rFonts w:ascii="Times New Roman" w:hAnsi="Times New Roman" w:cs="Times New Roman"/>
          <w:sz w:val="24"/>
          <w:szCs w:val="24"/>
        </w:rPr>
        <w:t xml:space="preserve">учебном году составил 100 %. </w:t>
      </w:r>
    </w:p>
    <w:p w:rsidR="00436F24" w:rsidRPr="00D13B3D" w:rsidRDefault="0066055F"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В 201</w:t>
      </w:r>
      <w:r w:rsidR="004C506C">
        <w:rPr>
          <w:rFonts w:ascii="Times New Roman" w:hAnsi="Times New Roman" w:cs="Times New Roman"/>
          <w:sz w:val="24"/>
          <w:szCs w:val="24"/>
        </w:rPr>
        <w:t>9</w:t>
      </w:r>
      <w:r w:rsidRPr="00D13B3D">
        <w:rPr>
          <w:rFonts w:ascii="Times New Roman" w:hAnsi="Times New Roman" w:cs="Times New Roman"/>
          <w:sz w:val="24"/>
          <w:szCs w:val="24"/>
        </w:rPr>
        <w:t>-20</w:t>
      </w:r>
      <w:r w:rsidR="004C506C">
        <w:rPr>
          <w:rFonts w:ascii="Times New Roman" w:hAnsi="Times New Roman" w:cs="Times New Roman"/>
          <w:sz w:val="24"/>
          <w:szCs w:val="24"/>
        </w:rPr>
        <w:t>20</w:t>
      </w:r>
      <w:r w:rsidR="00436F24" w:rsidRPr="00D13B3D">
        <w:rPr>
          <w:rFonts w:ascii="Times New Roman" w:hAnsi="Times New Roman" w:cs="Times New Roman"/>
          <w:sz w:val="24"/>
          <w:szCs w:val="24"/>
        </w:rPr>
        <w:t xml:space="preserve"> учебном году воспитанники групп воспитанников дошкольного возраста  были ак</w:t>
      </w:r>
      <w:r w:rsidRPr="00D13B3D">
        <w:rPr>
          <w:rFonts w:ascii="Times New Roman" w:hAnsi="Times New Roman" w:cs="Times New Roman"/>
          <w:sz w:val="24"/>
          <w:szCs w:val="24"/>
        </w:rPr>
        <w:t xml:space="preserve">тивными участниками </w:t>
      </w:r>
      <w:r w:rsidR="00436F24" w:rsidRPr="00D13B3D">
        <w:rPr>
          <w:rFonts w:ascii="Times New Roman" w:hAnsi="Times New Roman" w:cs="Times New Roman"/>
          <w:sz w:val="24"/>
          <w:szCs w:val="24"/>
        </w:rPr>
        <w:t xml:space="preserve"> муниципальных, заочных всероссийских </w:t>
      </w:r>
      <w:r w:rsidRPr="00D13B3D">
        <w:rPr>
          <w:rFonts w:ascii="Times New Roman" w:hAnsi="Times New Roman" w:cs="Times New Roman"/>
          <w:sz w:val="24"/>
          <w:szCs w:val="24"/>
        </w:rPr>
        <w:t>конкурсов</w:t>
      </w:r>
      <w:r w:rsidR="00C61B31" w:rsidRPr="00D13B3D">
        <w:rPr>
          <w:rFonts w:ascii="Times New Roman" w:hAnsi="Times New Roman" w:cs="Times New Roman"/>
          <w:sz w:val="24"/>
          <w:szCs w:val="24"/>
        </w:rPr>
        <w:t>:</w:t>
      </w:r>
      <w:r w:rsidR="00436F24" w:rsidRPr="00D13B3D">
        <w:rPr>
          <w:rFonts w:ascii="Times New Roman" w:hAnsi="Times New Roman" w:cs="Times New Roman"/>
          <w:sz w:val="24"/>
          <w:szCs w:val="24"/>
        </w:rPr>
        <w:t xml:space="preserve"> выставки рисунков и др. Разнообразная направленность конкурсных мероприятий даёт возможность детям проявить себя в различных областях.</w:t>
      </w:r>
    </w:p>
    <w:p w:rsidR="00436F24" w:rsidRPr="00D13B3D" w:rsidRDefault="0066055F"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В группе</w:t>
      </w:r>
      <w:r w:rsidR="00436F24" w:rsidRPr="00D13B3D">
        <w:rPr>
          <w:rFonts w:ascii="Times New Roman" w:hAnsi="Times New Roman" w:cs="Times New Roman"/>
          <w:sz w:val="24"/>
          <w:szCs w:val="24"/>
        </w:rPr>
        <w:t xml:space="preserve"> воспитанников дошкольного возраста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групп</w:t>
      </w:r>
      <w:r w:rsidRPr="00D13B3D">
        <w:rPr>
          <w:rFonts w:ascii="Times New Roman" w:hAnsi="Times New Roman" w:cs="Times New Roman"/>
          <w:sz w:val="24"/>
          <w:szCs w:val="24"/>
        </w:rPr>
        <w:t>е</w:t>
      </w:r>
      <w:r w:rsidR="00436F24" w:rsidRPr="00D13B3D">
        <w:rPr>
          <w:rFonts w:ascii="Times New Roman" w:hAnsi="Times New Roman" w:cs="Times New Roman"/>
          <w:sz w:val="24"/>
          <w:szCs w:val="24"/>
        </w:rPr>
        <w:t xml:space="preserve"> воспитанников дошкольного возраста</w:t>
      </w:r>
      <w:r w:rsidR="00CC135A" w:rsidRPr="00D13B3D">
        <w:rPr>
          <w:rFonts w:ascii="Times New Roman" w:hAnsi="Times New Roman" w:cs="Times New Roman"/>
          <w:sz w:val="24"/>
          <w:szCs w:val="24"/>
        </w:rPr>
        <w:t>,</w:t>
      </w:r>
      <w:r w:rsidR="00436F24" w:rsidRPr="00D13B3D">
        <w:rPr>
          <w:rFonts w:ascii="Times New Roman" w:hAnsi="Times New Roman" w:cs="Times New Roman"/>
          <w:sz w:val="24"/>
          <w:szCs w:val="24"/>
        </w:rPr>
        <w:t xml:space="preserve">  участвовать в жизнедеятельности детского сада. Родительская общественность положительно оценивает работу педагогического коллектива по реализации ООП </w:t>
      </w:r>
      <w:proofErr w:type="gramStart"/>
      <w:r w:rsidR="00436F24" w:rsidRPr="00D13B3D">
        <w:rPr>
          <w:rFonts w:ascii="Times New Roman" w:hAnsi="Times New Roman" w:cs="Times New Roman"/>
          <w:sz w:val="24"/>
          <w:szCs w:val="24"/>
        </w:rPr>
        <w:t>ДО</w:t>
      </w:r>
      <w:proofErr w:type="gramEnd"/>
      <w:r w:rsidR="00436F24" w:rsidRPr="00D13B3D">
        <w:rPr>
          <w:rFonts w:ascii="Times New Roman" w:hAnsi="Times New Roman" w:cs="Times New Roman"/>
          <w:sz w:val="24"/>
          <w:szCs w:val="24"/>
        </w:rPr>
        <w:t>.</w:t>
      </w:r>
    </w:p>
    <w:p w:rsidR="00436F24" w:rsidRPr="00D13B3D" w:rsidRDefault="00436F24" w:rsidP="004A2295">
      <w:pPr>
        <w:spacing w:after="0" w:line="240" w:lineRule="auto"/>
        <w:contextualSpacing/>
        <w:rPr>
          <w:rFonts w:ascii="Times New Roman" w:hAnsi="Times New Roman" w:cs="Times New Roman"/>
          <w:b/>
          <w:sz w:val="24"/>
          <w:szCs w:val="24"/>
        </w:rPr>
      </w:pPr>
      <w:r w:rsidRPr="00D13B3D">
        <w:rPr>
          <w:rFonts w:ascii="Times New Roman" w:hAnsi="Times New Roman" w:cs="Times New Roman"/>
          <w:b/>
          <w:sz w:val="24"/>
          <w:szCs w:val="24"/>
        </w:rPr>
        <w:t xml:space="preserve">2.  </w:t>
      </w:r>
      <w:r w:rsidRPr="00D13B3D">
        <w:rPr>
          <w:rFonts w:ascii="Times New Roman" w:eastAsia="Times New Roman" w:hAnsi="Times New Roman" w:cs="Times New Roman"/>
          <w:b/>
          <w:sz w:val="24"/>
          <w:szCs w:val="24"/>
        </w:rPr>
        <w:t>Организации учебного процесса</w:t>
      </w:r>
      <w:r w:rsidRPr="00D13B3D">
        <w:rPr>
          <w:rFonts w:ascii="Times New Roman" w:hAnsi="Times New Roman" w:cs="Times New Roman"/>
          <w:b/>
          <w:sz w:val="24"/>
          <w:szCs w:val="24"/>
        </w:rPr>
        <w:t>.</w:t>
      </w:r>
    </w:p>
    <w:p w:rsidR="00436F24" w:rsidRPr="00D13B3D" w:rsidRDefault="00436F24"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Основная образовательная программа групп воспитанников дошкольного возраста разработана на основе «Примерной основной общеобразовательной программы дошкольного образования «От рождения до школы», под редакцией Н.Е. </w:t>
      </w:r>
      <w:proofErr w:type="spellStart"/>
      <w:r w:rsidRPr="00D13B3D">
        <w:rPr>
          <w:rFonts w:ascii="Times New Roman" w:hAnsi="Times New Roman" w:cs="Times New Roman"/>
          <w:sz w:val="24"/>
          <w:szCs w:val="24"/>
        </w:rPr>
        <w:t>Веракса</w:t>
      </w:r>
      <w:proofErr w:type="spellEnd"/>
      <w:r w:rsidRPr="00D13B3D">
        <w:rPr>
          <w:rFonts w:ascii="Times New Roman" w:hAnsi="Times New Roman" w:cs="Times New Roman"/>
          <w:sz w:val="24"/>
          <w:szCs w:val="24"/>
        </w:rPr>
        <w:t xml:space="preserve">, Т.С. Комаровой, М.А. Васильевой. </w:t>
      </w:r>
    </w:p>
    <w:p w:rsidR="00436F24" w:rsidRPr="00D13B3D" w:rsidRDefault="00436F24" w:rsidP="004A2295">
      <w:pPr>
        <w:autoSpaceDE w:val="0"/>
        <w:autoSpaceDN w:val="0"/>
        <w:adjustRightInd w:val="0"/>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bCs/>
          <w:sz w:val="24"/>
          <w:szCs w:val="24"/>
        </w:rPr>
        <w:t xml:space="preserve">Содержание Программы отражает особенность </w:t>
      </w:r>
      <w:r w:rsidRPr="00D13B3D">
        <w:rPr>
          <w:rFonts w:ascii="Times New Roman" w:hAnsi="Times New Roman" w:cs="Times New Roman"/>
          <w:sz w:val="24"/>
          <w:szCs w:val="24"/>
        </w:rPr>
        <w:t>групп воспитанников дошкольного возраста, которые  вх</w:t>
      </w:r>
      <w:r w:rsidR="0066055F" w:rsidRPr="00D13B3D">
        <w:rPr>
          <w:rFonts w:ascii="Times New Roman" w:hAnsi="Times New Roman" w:cs="Times New Roman"/>
          <w:sz w:val="24"/>
          <w:szCs w:val="24"/>
        </w:rPr>
        <w:t xml:space="preserve">одят в состав МБОУ «СОШ </w:t>
      </w:r>
      <w:proofErr w:type="gramStart"/>
      <w:r w:rsidR="0066055F" w:rsidRPr="00D13B3D">
        <w:rPr>
          <w:rFonts w:ascii="Times New Roman" w:hAnsi="Times New Roman" w:cs="Times New Roman"/>
          <w:sz w:val="24"/>
          <w:szCs w:val="24"/>
        </w:rPr>
        <w:t>с</w:t>
      </w:r>
      <w:proofErr w:type="gramEnd"/>
      <w:r w:rsidR="0066055F" w:rsidRPr="00D13B3D">
        <w:rPr>
          <w:rFonts w:ascii="Times New Roman" w:hAnsi="Times New Roman" w:cs="Times New Roman"/>
          <w:sz w:val="24"/>
          <w:szCs w:val="24"/>
        </w:rPr>
        <w:t>. Андреевка</w:t>
      </w:r>
      <w:r w:rsidRPr="00D13B3D">
        <w:rPr>
          <w:rFonts w:ascii="Times New Roman" w:hAnsi="Times New Roman" w:cs="Times New Roman"/>
          <w:sz w:val="24"/>
          <w:szCs w:val="24"/>
        </w:rPr>
        <w:t xml:space="preserve">». </w:t>
      </w:r>
    </w:p>
    <w:p w:rsidR="00436F24" w:rsidRPr="00D13B3D" w:rsidRDefault="00436F24" w:rsidP="004A2295">
      <w:pPr>
        <w:autoSpaceDE w:val="0"/>
        <w:autoSpaceDN w:val="0"/>
        <w:adjustRightInd w:val="0"/>
        <w:spacing w:after="0" w:line="240" w:lineRule="auto"/>
        <w:ind w:firstLine="709"/>
        <w:contextualSpacing/>
        <w:jc w:val="both"/>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97"/>
        <w:gridCol w:w="2462"/>
        <w:gridCol w:w="4903"/>
      </w:tblGrid>
      <w:tr w:rsidR="00436F24" w:rsidRPr="00D13B3D" w:rsidTr="00C61B31">
        <w:tc>
          <w:tcPr>
            <w:tcW w:w="2097" w:type="dxa"/>
          </w:tcPr>
          <w:p w:rsidR="00436F24" w:rsidRPr="00D13B3D" w:rsidRDefault="00436F24" w:rsidP="004A2295">
            <w:pPr>
              <w:autoSpaceDE w:val="0"/>
              <w:autoSpaceDN w:val="0"/>
              <w:adjustRightInd w:val="0"/>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Адрес</w:t>
            </w:r>
          </w:p>
        </w:tc>
        <w:tc>
          <w:tcPr>
            <w:tcW w:w="2462" w:type="dxa"/>
          </w:tcPr>
          <w:p w:rsidR="00436F24" w:rsidRPr="00D13B3D" w:rsidRDefault="00436F24" w:rsidP="004A2295">
            <w:pPr>
              <w:autoSpaceDE w:val="0"/>
              <w:autoSpaceDN w:val="0"/>
              <w:adjustRightInd w:val="0"/>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Направленность групп</w:t>
            </w:r>
          </w:p>
        </w:tc>
        <w:tc>
          <w:tcPr>
            <w:tcW w:w="4904" w:type="dxa"/>
          </w:tcPr>
          <w:p w:rsidR="00436F24" w:rsidRPr="00D13B3D" w:rsidRDefault="00436F24" w:rsidP="004A2295">
            <w:pPr>
              <w:autoSpaceDE w:val="0"/>
              <w:autoSpaceDN w:val="0"/>
              <w:adjustRightInd w:val="0"/>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Реализуемая программа</w:t>
            </w:r>
          </w:p>
        </w:tc>
      </w:tr>
      <w:tr w:rsidR="00436F24" w:rsidRPr="00D13B3D" w:rsidTr="00C61B31">
        <w:tc>
          <w:tcPr>
            <w:tcW w:w="2097" w:type="dxa"/>
          </w:tcPr>
          <w:p w:rsidR="00436F24" w:rsidRPr="00D13B3D" w:rsidRDefault="00436F24" w:rsidP="004A2295">
            <w:pPr>
              <w:autoSpaceDE w:val="0"/>
              <w:autoSpaceDN w:val="0"/>
              <w:adjustRightInd w:val="0"/>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309593, Белгородская обл</w:t>
            </w:r>
            <w:r w:rsidR="009D7237" w:rsidRPr="00D13B3D">
              <w:rPr>
                <w:rFonts w:ascii="Times New Roman" w:hAnsi="Times New Roman" w:cs="Times New Roman"/>
                <w:sz w:val="24"/>
                <w:szCs w:val="24"/>
              </w:rPr>
              <w:t xml:space="preserve">асть, </w:t>
            </w:r>
            <w:proofErr w:type="spellStart"/>
            <w:r w:rsidR="009D7237" w:rsidRPr="00D13B3D">
              <w:rPr>
                <w:rFonts w:ascii="Times New Roman" w:hAnsi="Times New Roman" w:cs="Times New Roman"/>
                <w:sz w:val="24"/>
                <w:szCs w:val="24"/>
              </w:rPr>
              <w:t>Чернянский</w:t>
            </w:r>
            <w:proofErr w:type="spellEnd"/>
            <w:r w:rsidR="009D7237" w:rsidRPr="00D13B3D">
              <w:rPr>
                <w:rFonts w:ascii="Times New Roman" w:hAnsi="Times New Roman" w:cs="Times New Roman"/>
                <w:sz w:val="24"/>
                <w:szCs w:val="24"/>
              </w:rPr>
              <w:t xml:space="preserve"> район, </w:t>
            </w:r>
            <w:proofErr w:type="spellStart"/>
            <w:r w:rsidR="009D7237" w:rsidRPr="00D13B3D">
              <w:rPr>
                <w:rFonts w:ascii="Times New Roman" w:hAnsi="Times New Roman" w:cs="Times New Roman"/>
                <w:sz w:val="24"/>
                <w:szCs w:val="24"/>
              </w:rPr>
              <w:t>с</w:t>
            </w:r>
            <w:proofErr w:type="gramStart"/>
            <w:r w:rsidR="009D7237" w:rsidRPr="00D13B3D">
              <w:rPr>
                <w:rFonts w:ascii="Times New Roman" w:hAnsi="Times New Roman" w:cs="Times New Roman"/>
                <w:sz w:val="24"/>
                <w:szCs w:val="24"/>
              </w:rPr>
              <w:t>.А</w:t>
            </w:r>
            <w:proofErr w:type="gramEnd"/>
            <w:r w:rsidR="009D7237" w:rsidRPr="00D13B3D">
              <w:rPr>
                <w:rFonts w:ascii="Times New Roman" w:hAnsi="Times New Roman" w:cs="Times New Roman"/>
                <w:sz w:val="24"/>
                <w:szCs w:val="24"/>
              </w:rPr>
              <w:t>ндреека,ул</w:t>
            </w:r>
            <w:proofErr w:type="spellEnd"/>
            <w:r w:rsidR="009D7237" w:rsidRPr="00D13B3D">
              <w:rPr>
                <w:rFonts w:ascii="Times New Roman" w:hAnsi="Times New Roman" w:cs="Times New Roman"/>
                <w:sz w:val="24"/>
                <w:szCs w:val="24"/>
              </w:rPr>
              <w:t>.  Школьная 1.</w:t>
            </w:r>
          </w:p>
        </w:tc>
        <w:tc>
          <w:tcPr>
            <w:tcW w:w="2462" w:type="dxa"/>
          </w:tcPr>
          <w:p w:rsidR="00436F24" w:rsidRPr="00D13B3D" w:rsidRDefault="00436F24" w:rsidP="004A2295">
            <w:pPr>
              <w:autoSpaceDE w:val="0"/>
              <w:autoSpaceDN w:val="0"/>
              <w:adjustRightInd w:val="0"/>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Дошкольный возраст</w:t>
            </w:r>
          </w:p>
        </w:tc>
        <w:tc>
          <w:tcPr>
            <w:tcW w:w="4904" w:type="dxa"/>
          </w:tcPr>
          <w:p w:rsidR="00436F24" w:rsidRPr="00D13B3D" w:rsidRDefault="00436F24" w:rsidP="00C2059D">
            <w:pPr>
              <w:autoSpaceDE w:val="0"/>
              <w:autoSpaceDN w:val="0"/>
              <w:adjustRightInd w:val="0"/>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Образовательная программа групп воспитанников дошкольного возраста разработанная на основе «Примерной основной общеобразовательной программы дошкольного образования «От рождения до школы»  под ред. Н.Е. </w:t>
            </w:r>
            <w:proofErr w:type="spellStart"/>
            <w:r w:rsidRPr="00D13B3D">
              <w:rPr>
                <w:rFonts w:ascii="Times New Roman" w:hAnsi="Times New Roman" w:cs="Times New Roman"/>
                <w:sz w:val="24"/>
                <w:szCs w:val="24"/>
              </w:rPr>
              <w:t>Веракс</w:t>
            </w:r>
            <w:r w:rsidR="00C2059D">
              <w:rPr>
                <w:rFonts w:ascii="Times New Roman" w:hAnsi="Times New Roman" w:cs="Times New Roman"/>
                <w:sz w:val="24"/>
                <w:szCs w:val="24"/>
              </w:rPr>
              <w:t>а</w:t>
            </w:r>
            <w:proofErr w:type="spellEnd"/>
            <w:r w:rsidRPr="00D13B3D">
              <w:rPr>
                <w:rFonts w:ascii="Times New Roman" w:hAnsi="Times New Roman" w:cs="Times New Roman"/>
                <w:sz w:val="24"/>
                <w:szCs w:val="24"/>
              </w:rPr>
              <w:t xml:space="preserve">, Т.С. Комаровой, М.А. Васильевой  </w:t>
            </w:r>
          </w:p>
        </w:tc>
      </w:tr>
    </w:tbl>
    <w:p w:rsidR="00436F24" w:rsidRPr="00D13B3D" w:rsidRDefault="00436F24" w:rsidP="004A2295">
      <w:pPr>
        <w:spacing w:after="0" w:line="240" w:lineRule="auto"/>
        <w:contextualSpacing/>
        <w:rPr>
          <w:rFonts w:ascii="Times New Roman" w:hAnsi="Times New Roman" w:cs="Times New Roman"/>
          <w:sz w:val="24"/>
          <w:szCs w:val="24"/>
        </w:rPr>
      </w:pPr>
      <w:r w:rsidRPr="00D13B3D">
        <w:rPr>
          <w:rStyle w:val="c3"/>
          <w:rFonts w:ascii="Times New Roman" w:hAnsi="Times New Roman" w:cs="Times New Roman"/>
          <w:b/>
          <w:sz w:val="24"/>
          <w:szCs w:val="24"/>
        </w:rPr>
        <w:t xml:space="preserve">Взаимодействие с социумом. </w:t>
      </w:r>
      <w:r w:rsidRPr="00D13B3D">
        <w:rPr>
          <w:rFonts w:ascii="Times New Roman" w:hAnsi="Times New Roman" w:cs="Times New Roman"/>
          <w:sz w:val="24"/>
          <w:szCs w:val="24"/>
        </w:rPr>
        <w:t>Групп</w:t>
      </w:r>
      <w:r w:rsidR="002E5550" w:rsidRPr="00D13B3D">
        <w:rPr>
          <w:rFonts w:ascii="Times New Roman" w:hAnsi="Times New Roman" w:cs="Times New Roman"/>
          <w:sz w:val="24"/>
          <w:szCs w:val="24"/>
        </w:rPr>
        <w:t>а</w:t>
      </w:r>
      <w:r w:rsidRPr="00D13B3D">
        <w:rPr>
          <w:rFonts w:ascii="Times New Roman" w:hAnsi="Times New Roman" w:cs="Times New Roman"/>
          <w:sz w:val="24"/>
          <w:szCs w:val="24"/>
        </w:rPr>
        <w:t xml:space="preserve">  воспитанников дошкольного возраста </w:t>
      </w:r>
      <w:r w:rsidRPr="00D13B3D">
        <w:rPr>
          <w:rStyle w:val="c3"/>
          <w:rFonts w:ascii="Times New Roman" w:hAnsi="Times New Roman" w:cs="Times New Roman"/>
          <w:sz w:val="24"/>
          <w:szCs w:val="24"/>
        </w:rPr>
        <w:t>осуществляют взаимодействи</w:t>
      </w:r>
      <w:r w:rsidR="009D7237" w:rsidRPr="00D13B3D">
        <w:rPr>
          <w:rStyle w:val="c3"/>
          <w:rFonts w:ascii="Times New Roman" w:hAnsi="Times New Roman" w:cs="Times New Roman"/>
          <w:sz w:val="24"/>
          <w:szCs w:val="24"/>
        </w:rPr>
        <w:t xml:space="preserve">е с социумом: </w:t>
      </w:r>
      <w:r w:rsidR="00CC135A" w:rsidRPr="00D13B3D">
        <w:rPr>
          <w:rStyle w:val="c3"/>
          <w:rFonts w:ascii="Times New Roman" w:hAnsi="Times New Roman" w:cs="Times New Roman"/>
          <w:sz w:val="24"/>
          <w:szCs w:val="24"/>
        </w:rPr>
        <w:t xml:space="preserve"> учителями – предметниками МБОУ </w:t>
      </w:r>
      <w:r w:rsidR="009D7237" w:rsidRPr="00D13B3D">
        <w:rPr>
          <w:rStyle w:val="c3"/>
          <w:rFonts w:ascii="Times New Roman" w:hAnsi="Times New Roman" w:cs="Times New Roman"/>
          <w:sz w:val="24"/>
          <w:szCs w:val="24"/>
        </w:rPr>
        <w:t xml:space="preserve"> «СОШ </w:t>
      </w:r>
      <w:proofErr w:type="gramStart"/>
      <w:r w:rsidR="009D7237" w:rsidRPr="00D13B3D">
        <w:rPr>
          <w:rStyle w:val="c3"/>
          <w:rFonts w:ascii="Times New Roman" w:hAnsi="Times New Roman" w:cs="Times New Roman"/>
          <w:sz w:val="24"/>
          <w:szCs w:val="24"/>
        </w:rPr>
        <w:t>с</w:t>
      </w:r>
      <w:proofErr w:type="gramEnd"/>
      <w:r w:rsidR="009D7237" w:rsidRPr="00D13B3D">
        <w:rPr>
          <w:rStyle w:val="c3"/>
          <w:rFonts w:ascii="Times New Roman" w:hAnsi="Times New Roman" w:cs="Times New Roman"/>
          <w:sz w:val="24"/>
          <w:szCs w:val="24"/>
        </w:rPr>
        <w:t xml:space="preserve">.  </w:t>
      </w:r>
      <w:proofErr w:type="gramStart"/>
      <w:r w:rsidR="009D7237" w:rsidRPr="00D13B3D">
        <w:rPr>
          <w:rStyle w:val="c3"/>
          <w:rFonts w:ascii="Times New Roman" w:hAnsi="Times New Roman" w:cs="Times New Roman"/>
          <w:sz w:val="24"/>
          <w:szCs w:val="24"/>
        </w:rPr>
        <w:t>Андреевка</w:t>
      </w:r>
      <w:proofErr w:type="gramEnd"/>
      <w:r w:rsidRPr="00D13B3D">
        <w:rPr>
          <w:rStyle w:val="c3"/>
          <w:rFonts w:ascii="Times New Roman" w:hAnsi="Times New Roman" w:cs="Times New Roman"/>
          <w:sz w:val="24"/>
          <w:szCs w:val="24"/>
        </w:rPr>
        <w:t>», библиотекой, Домом  культуры.</w:t>
      </w:r>
    </w:p>
    <w:p w:rsidR="00436F24" w:rsidRPr="00D13B3D" w:rsidRDefault="00436F24"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b/>
          <w:sz w:val="24"/>
          <w:szCs w:val="24"/>
        </w:rPr>
        <w:t>Вывод:</w:t>
      </w:r>
      <w:r w:rsidRPr="00D13B3D">
        <w:rPr>
          <w:rFonts w:ascii="Times New Roman" w:hAnsi="Times New Roman" w:cs="Times New Roman"/>
          <w:sz w:val="24"/>
          <w:szCs w:val="24"/>
        </w:rPr>
        <w:t xml:space="preserve"> Содержание образовательной деятельности  соответствует требованиям ООП ДО и ФГОС дошкольного образования, обеспечивает разностороннее развитие детей с учётом их возрастных и индивидуальных особенностей по основным направлениям: физическому, социально-личностному, познавательно-речевому и художественно-эстетическому развитию.</w:t>
      </w:r>
    </w:p>
    <w:p w:rsidR="00436F24" w:rsidRPr="00D13B3D" w:rsidRDefault="00436F24"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Учебный план составлен в соответствии с современными дидактическими, санитарными и методическими требованиями, содержание выстроено в соответствии с ФГОС </w:t>
      </w:r>
      <w:proofErr w:type="gramStart"/>
      <w:r w:rsidRPr="00D13B3D">
        <w:rPr>
          <w:rFonts w:ascii="Times New Roman" w:hAnsi="Times New Roman" w:cs="Times New Roman"/>
          <w:sz w:val="24"/>
          <w:szCs w:val="24"/>
        </w:rPr>
        <w:t>ДО</w:t>
      </w:r>
      <w:proofErr w:type="gramEnd"/>
      <w:r w:rsidRPr="00D13B3D">
        <w:rPr>
          <w:rFonts w:ascii="Times New Roman" w:hAnsi="Times New Roman" w:cs="Times New Roman"/>
          <w:sz w:val="24"/>
          <w:szCs w:val="24"/>
        </w:rPr>
        <w:t>.  При составлении плана учтены предельно допустимые нормы учебной нагрузки.</w:t>
      </w:r>
    </w:p>
    <w:p w:rsidR="00436F24" w:rsidRPr="00D13B3D" w:rsidRDefault="00436F24" w:rsidP="004A2295">
      <w:pPr>
        <w:spacing w:after="0" w:line="240" w:lineRule="auto"/>
        <w:contextualSpacing/>
        <w:jc w:val="both"/>
        <w:rPr>
          <w:rFonts w:ascii="Times New Roman" w:hAnsi="Times New Roman" w:cs="Times New Roman"/>
          <w:sz w:val="24"/>
          <w:szCs w:val="24"/>
        </w:rPr>
      </w:pPr>
      <w:r w:rsidRPr="00D13B3D">
        <w:rPr>
          <w:rStyle w:val="c3"/>
          <w:rFonts w:ascii="Times New Roman" w:hAnsi="Times New Roman" w:cs="Times New Roman"/>
          <w:sz w:val="24"/>
          <w:szCs w:val="24"/>
        </w:rPr>
        <w:t>Образовательная деятельность осуществляется в процессе организации различных видов детской деятельности, образовательной деятельности, осуществляемой в ходе режимных моментов, самостоятельной  деятельности, взаимодействия с семьями детей.</w:t>
      </w:r>
    </w:p>
    <w:p w:rsidR="00436F24" w:rsidRPr="00D13B3D" w:rsidRDefault="00436F24"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Основной формой работы с детьми дошкольного возраста и ведущим видом деятельности для них является игра. Образовательная деятельность реализуется в адекватных дошкольному возрасту формах работы с детьми. </w:t>
      </w:r>
    </w:p>
    <w:p w:rsidR="00436F24" w:rsidRPr="00D13B3D" w:rsidRDefault="009D7237" w:rsidP="004A2295">
      <w:pPr>
        <w:shd w:val="clear" w:color="auto" w:fill="FFFFFF"/>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В группе</w:t>
      </w:r>
      <w:r w:rsidR="00436F24" w:rsidRPr="00D13B3D">
        <w:rPr>
          <w:rFonts w:ascii="Times New Roman" w:hAnsi="Times New Roman" w:cs="Times New Roman"/>
          <w:sz w:val="24"/>
          <w:szCs w:val="24"/>
        </w:rPr>
        <w:t xml:space="preserve">  воспитанников дошкольного возраста созданы организационно-методические условия для решения задач по охране жизни и укрепления здоровья детей; обеспечения интеллектуального, личностного и физического развития ребенка; приобщения детей к общечеловеческим ценностям; взаимодействия с семьей для обеспечения полноценного развития ребенка.</w:t>
      </w:r>
    </w:p>
    <w:p w:rsidR="00436F24" w:rsidRPr="00D13B3D" w:rsidRDefault="009D7237" w:rsidP="004A2295">
      <w:pPr>
        <w:shd w:val="clear" w:color="auto" w:fill="FFFFFF"/>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В группе</w:t>
      </w:r>
      <w:r w:rsidR="00436F24" w:rsidRPr="00D13B3D">
        <w:rPr>
          <w:rFonts w:ascii="Times New Roman" w:hAnsi="Times New Roman" w:cs="Times New Roman"/>
          <w:sz w:val="24"/>
          <w:szCs w:val="24"/>
        </w:rPr>
        <w:t xml:space="preserve"> воспитанников дошкольного возраста создана современная, эстетически привлекательная предметно-развивающая среда,  активно используются инновационные методы, средства и формы дошкольного образования, созданы комфортные условия для прогулок детей, развития двигательной активности на воздухе. </w:t>
      </w:r>
    </w:p>
    <w:p w:rsidR="00436F24" w:rsidRPr="00D13B3D" w:rsidRDefault="00436F24"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В группах воспитанников дошкольного возраста обеспечивается благоприятный микроклимат, психологическая комфортность в детском коллективе. </w:t>
      </w:r>
    </w:p>
    <w:p w:rsidR="00436F24" w:rsidRPr="00D13B3D" w:rsidRDefault="00436F24" w:rsidP="004A2295">
      <w:pPr>
        <w:pStyle w:val="aa"/>
        <w:ind w:left="0"/>
        <w:jc w:val="both"/>
        <w:rPr>
          <w:b/>
        </w:rPr>
      </w:pPr>
      <w:r w:rsidRPr="00D13B3D">
        <w:rPr>
          <w:b/>
        </w:rPr>
        <w:t xml:space="preserve">3. Качество кадрового, учебно-методического, библиотечно-информационного обеспечения, материально-технической базы. </w:t>
      </w:r>
    </w:p>
    <w:p w:rsidR="00436F24" w:rsidRPr="00D13B3D" w:rsidRDefault="00436F24" w:rsidP="004A2295">
      <w:pPr>
        <w:spacing w:after="0" w:line="240" w:lineRule="auto"/>
        <w:contextualSpacing/>
        <w:rPr>
          <w:rFonts w:ascii="Times New Roman" w:hAnsi="Times New Roman" w:cs="Times New Roman"/>
          <w:b/>
          <w:sz w:val="24"/>
          <w:szCs w:val="24"/>
        </w:rPr>
      </w:pPr>
      <w:r w:rsidRPr="00D13B3D">
        <w:rPr>
          <w:rFonts w:ascii="Times New Roman" w:hAnsi="Times New Roman" w:cs="Times New Roman"/>
          <w:b/>
          <w:sz w:val="24"/>
          <w:szCs w:val="24"/>
        </w:rPr>
        <w:t>3.1. Качество кадрового обеспечения.</w:t>
      </w:r>
    </w:p>
    <w:p w:rsidR="00436F24" w:rsidRPr="00D13B3D" w:rsidRDefault="00436F24" w:rsidP="004A2295">
      <w:pPr>
        <w:spacing w:after="0" w:line="240" w:lineRule="auto"/>
        <w:ind w:left="720" w:hanging="720"/>
        <w:contextualSpacing/>
        <w:rPr>
          <w:rFonts w:ascii="Times New Roman" w:hAnsi="Times New Roman" w:cs="Times New Roman"/>
          <w:sz w:val="24"/>
          <w:szCs w:val="24"/>
        </w:rPr>
      </w:pPr>
      <w:r w:rsidRPr="00D13B3D">
        <w:rPr>
          <w:rFonts w:ascii="Times New Roman" w:hAnsi="Times New Roman" w:cs="Times New Roman"/>
          <w:sz w:val="24"/>
          <w:szCs w:val="24"/>
        </w:rPr>
        <w:t>Образо</w:t>
      </w:r>
      <w:r w:rsidR="009D7237" w:rsidRPr="00D13B3D">
        <w:rPr>
          <w:rFonts w:ascii="Times New Roman" w:hAnsi="Times New Roman" w:cs="Times New Roman"/>
          <w:sz w:val="24"/>
          <w:szCs w:val="24"/>
        </w:rPr>
        <w:t>вательный процесс осуществляют 3 педагога</w:t>
      </w:r>
      <w:r w:rsidR="003408DD" w:rsidRPr="00D13B3D">
        <w:rPr>
          <w:rFonts w:ascii="Times New Roman" w:hAnsi="Times New Roman" w:cs="Times New Roman"/>
          <w:sz w:val="24"/>
          <w:szCs w:val="24"/>
        </w:rPr>
        <w:t xml:space="preserve">: </w:t>
      </w:r>
      <w:r w:rsidR="009D7237" w:rsidRPr="00D13B3D">
        <w:rPr>
          <w:rFonts w:ascii="Times New Roman" w:hAnsi="Times New Roman" w:cs="Times New Roman"/>
          <w:sz w:val="24"/>
          <w:szCs w:val="24"/>
        </w:rPr>
        <w:t xml:space="preserve"> 2 </w:t>
      </w:r>
      <w:r w:rsidRPr="00D13B3D">
        <w:rPr>
          <w:rFonts w:ascii="Times New Roman" w:hAnsi="Times New Roman" w:cs="Times New Roman"/>
          <w:sz w:val="24"/>
          <w:szCs w:val="24"/>
        </w:rPr>
        <w:t>воспитателя,  1 музыкальный руководитель</w:t>
      </w:r>
      <w:r w:rsidR="005B06F3" w:rsidRPr="00D13B3D">
        <w:rPr>
          <w:rFonts w:ascii="Times New Roman" w:hAnsi="Times New Roman" w:cs="Times New Roman"/>
          <w:sz w:val="24"/>
          <w:szCs w:val="24"/>
        </w:rPr>
        <w:t xml:space="preserve"> (внешний совместитель)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2235"/>
        <w:gridCol w:w="2551"/>
        <w:gridCol w:w="3119"/>
      </w:tblGrid>
      <w:tr w:rsidR="00436F24" w:rsidRPr="00D13B3D" w:rsidTr="00A07760">
        <w:tc>
          <w:tcPr>
            <w:tcW w:w="1451" w:type="dxa"/>
          </w:tcPr>
          <w:p w:rsidR="00436F24" w:rsidRPr="00D13B3D" w:rsidRDefault="00436F24" w:rsidP="004A2295">
            <w:pPr>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Всего педагогов</w:t>
            </w:r>
          </w:p>
        </w:tc>
        <w:tc>
          <w:tcPr>
            <w:tcW w:w="4786" w:type="dxa"/>
            <w:gridSpan w:val="2"/>
          </w:tcPr>
          <w:p w:rsidR="00436F24" w:rsidRPr="00D13B3D" w:rsidRDefault="00436F24"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Квалификационная категория</w:t>
            </w:r>
          </w:p>
        </w:tc>
        <w:tc>
          <w:tcPr>
            <w:tcW w:w="3119" w:type="dxa"/>
            <w:vMerge w:val="restart"/>
          </w:tcPr>
          <w:p w:rsidR="00436F24" w:rsidRPr="00D13B3D" w:rsidRDefault="00436F24" w:rsidP="004A2295">
            <w:pPr>
              <w:spacing w:after="0" w:line="240" w:lineRule="auto"/>
              <w:contextualSpacing/>
              <w:jc w:val="center"/>
              <w:rPr>
                <w:rFonts w:ascii="Times New Roman" w:hAnsi="Times New Roman" w:cs="Times New Roman"/>
                <w:sz w:val="24"/>
                <w:szCs w:val="24"/>
              </w:rPr>
            </w:pPr>
            <w:r w:rsidRPr="00D13B3D">
              <w:rPr>
                <w:rFonts w:ascii="Times New Roman" w:hAnsi="Times New Roman" w:cs="Times New Roman"/>
                <w:sz w:val="24"/>
                <w:szCs w:val="24"/>
              </w:rPr>
              <w:t>Не имеют категории</w:t>
            </w:r>
          </w:p>
        </w:tc>
      </w:tr>
      <w:tr w:rsidR="00436F24" w:rsidRPr="00D13B3D" w:rsidTr="00A07760">
        <w:tc>
          <w:tcPr>
            <w:tcW w:w="1451" w:type="dxa"/>
          </w:tcPr>
          <w:p w:rsidR="00436F24" w:rsidRPr="00D13B3D" w:rsidRDefault="00436F24" w:rsidP="004A2295">
            <w:pPr>
              <w:spacing w:after="0" w:line="240" w:lineRule="auto"/>
              <w:contextualSpacing/>
              <w:rPr>
                <w:rFonts w:ascii="Times New Roman" w:hAnsi="Times New Roman" w:cs="Times New Roman"/>
                <w:sz w:val="24"/>
                <w:szCs w:val="24"/>
              </w:rPr>
            </w:pPr>
          </w:p>
        </w:tc>
        <w:tc>
          <w:tcPr>
            <w:tcW w:w="2235" w:type="dxa"/>
          </w:tcPr>
          <w:p w:rsidR="00436F24" w:rsidRPr="00D13B3D" w:rsidRDefault="00436F24" w:rsidP="004A2295">
            <w:pPr>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Высшая</w:t>
            </w:r>
          </w:p>
        </w:tc>
        <w:tc>
          <w:tcPr>
            <w:tcW w:w="2551" w:type="dxa"/>
          </w:tcPr>
          <w:p w:rsidR="00436F24" w:rsidRPr="00D13B3D" w:rsidRDefault="00436F24" w:rsidP="004A2295">
            <w:pPr>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Первая</w:t>
            </w:r>
          </w:p>
        </w:tc>
        <w:tc>
          <w:tcPr>
            <w:tcW w:w="3119" w:type="dxa"/>
            <w:vMerge/>
          </w:tcPr>
          <w:p w:rsidR="00436F24" w:rsidRPr="00D13B3D" w:rsidRDefault="00436F24" w:rsidP="004A2295">
            <w:pPr>
              <w:spacing w:after="0" w:line="240" w:lineRule="auto"/>
              <w:contextualSpacing/>
              <w:rPr>
                <w:rFonts w:ascii="Times New Roman" w:hAnsi="Times New Roman" w:cs="Times New Roman"/>
                <w:sz w:val="24"/>
                <w:szCs w:val="24"/>
              </w:rPr>
            </w:pPr>
          </w:p>
        </w:tc>
      </w:tr>
      <w:tr w:rsidR="00436F24" w:rsidRPr="00D13B3D" w:rsidTr="00A07760">
        <w:tc>
          <w:tcPr>
            <w:tcW w:w="1451" w:type="dxa"/>
          </w:tcPr>
          <w:p w:rsidR="00436F24" w:rsidRPr="00D13B3D" w:rsidRDefault="000C468C" w:rsidP="004A2295">
            <w:pPr>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3</w:t>
            </w:r>
          </w:p>
        </w:tc>
        <w:tc>
          <w:tcPr>
            <w:tcW w:w="2235" w:type="dxa"/>
          </w:tcPr>
          <w:p w:rsidR="00436F24" w:rsidRPr="00D13B3D" w:rsidRDefault="00CC135A" w:rsidP="004A2295">
            <w:pPr>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0</w:t>
            </w:r>
          </w:p>
        </w:tc>
        <w:tc>
          <w:tcPr>
            <w:tcW w:w="2551" w:type="dxa"/>
          </w:tcPr>
          <w:p w:rsidR="00436F24" w:rsidRPr="00D13B3D" w:rsidRDefault="000C468C" w:rsidP="004A2295">
            <w:pPr>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0</w:t>
            </w:r>
          </w:p>
        </w:tc>
        <w:tc>
          <w:tcPr>
            <w:tcW w:w="3119" w:type="dxa"/>
          </w:tcPr>
          <w:p w:rsidR="00436F24" w:rsidRPr="00D13B3D" w:rsidRDefault="000C468C" w:rsidP="004A2295">
            <w:pPr>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3</w:t>
            </w:r>
          </w:p>
        </w:tc>
      </w:tr>
    </w:tbl>
    <w:p w:rsidR="00436F24" w:rsidRPr="00D13B3D" w:rsidRDefault="00436F24" w:rsidP="004A2295">
      <w:pPr>
        <w:spacing w:after="0" w:line="240" w:lineRule="auto"/>
        <w:contextualSpacing/>
        <w:rPr>
          <w:rFonts w:ascii="Times New Roman" w:hAnsi="Times New Roman" w:cs="Times New Roman"/>
          <w:sz w:val="24"/>
          <w:szCs w:val="24"/>
        </w:rPr>
      </w:pPr>
    </w:p>
    <w:p w:rsidR="00436F24" w:rsidRPr="00D13B3D" w:rsidRDefault="00436F24"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b/>
          <w:bCs/>
          <w:sz w:val="24"/>
          <w:szCs w:val="24"/>
        </w:rPr>
        <w:t>Вывод:</w:t>
      </w:r>
      <w:r w:rsidRPr="00D13B3D">
        <w:rPr>
          <w:rFonts w:ascii="Times New Roman" w:hAnsi="Times New Roman" w:cs="Times New Roman"/>
          <w:sz w:val="24"/>
          <w:szCs w:val="24"/>
        </w:rPr>
        <w:t xml:space="preserve"> группы воспитанников дошкольного возраста укомплектованы кадрами полностью. Педагоги учреждения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w:t>
      </w:r>
      <w:r w:rsidRPr="00D13B3D">
        <w:rPr>
          <w:rFonts w:ascii="Times New Roman" w:hAnsi="Times New Roman" w:cs="Times New Roman"/>
          <w:sz w:val="24"/>
          <w:szCs w:val="24"/>
        </w:rPr>
        <w:lastRenderedPageBreak/>
        <w:t>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436F24" w:rsidRPr="00D13B3D" w:rsidRDefault="00436F24" w:rsidP="004A2295">
      <w:pPr>
        <w:spacing w:after="0" w:line="240" w:lineRule="auto"/>
        <w:contextualSpacing/>
        <w:jc w:val="both"/>
        <w:rPr>
          <w:rFonts w:ascii="Times New Roman" w:hAnsi="Times New Roman" w:cs="Times New Roman"/>
          <w:b/>
          <w:sz w:val="24"/>
          <w:szCs w:val="24"/>
        </w:rPr>
      </w:pPr>
      <w:r w:rsidRPr="00D13B3D">
        <w:rPr>
          <w:rFonts w:ascii="Times New Roman" w:hAnsi="Times New Roman" w:cs="Times New Roman"/>
          <w:b/>
          <w:sz w:val="24"/>
          <w:szCs w:val="24"/>
        </w:rPr>
        <w:t>3.2. Анализ учебно-методического, библиотечно-информационного обеспечения, материально-технической базы.</w:t>
      </w:r>
    </w:p>
    <w:p w:rsidR="00436F24" w:rsidRPr="00D13B3D" w:rsidRDefault="00436F24" w:rsidP="004A2295">
      <w:pPr>
        <w:shd w:val="clear" w:color="auto" w:fill="FFFFFF"/>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Воспитательно-образовательный процесс осуществляется</w:t>
      </w:r>
      <w:r w:rsidR="009D7237" w:rsidRPr="00D13B3D">
        <w:rPr>
          <w:rFonts w:ascii="Times New Roman" w:hAnsi="Times New Roman" w:cs="Times New Roman"/>
          <w:sz w:val="24"/>
          <w:szCs w:val="24"/>
        </w:rPr>
        <w:t xml:space="preserve"> в здании  общей площадью 683 </w:t>
      </w:r>
      <w:r w:rsidRPr="00D13B3D">
        <w:rPr>
          <w:rFonts w:ascii="Times New Roman" w:hAnsi="Times New Roman" w:cs="Times New Roman"/>
          <w:sz w:val="24"/>
          <w:szCs w:val="24"/>
        </w:rPr>
        <w:t>кв.м.</w:t>
      </w:r>
    </w:p>
    <w:p w:rsidR="00436F24" w:rsidRPr="00D13B3D" w:rsidRDefault="00436F24" w:rsidP="004A2295">
      <w:pPr>
        <w:shd w:val="clear" w:color="auto" w:fill="FFFFFF"/>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Площадь зе</w:t>
      </w:r>
      <w:r w:rsidR="009D7237" w:rsidRPr="00D13B3D">
        <w:rPr>
          <w:rFonts w:ascii="Times New Roman" w:hAnsi="Times New Roman" w:cs="Times New Roman"/>
          <w:sz w:val="24"/>
          <w:szCs w:val="24"/>
        </w:rPr>
        <w:t>мельного участка составляет 4000</w:t>
      </w:r>
      <w:r w:rsidRPr="00D13B3D">
        <w:rPr>
          <w:rFonts w:ascii="Times New Roman" w:hAnsi="Times New Roman" w:cs="Times New Roman"/>
          <w:sz w:val="24"/>
          <w:szCs w:val="24"/>
        </w:rPr>
        <w:t>кв.м. На каждую возрастную группу имеется игровая площадка. Участки освещены, имеют игровые площадки, оснащенные теневыми навесами, малыми формами. Территория вокруг детского сада озеленена различными видами деревьев и кустарников, имеются цветники, огород.</w:t>
      </w:r>
    </w:p>
    <w:p w:rsidR="00436F24" w:rsidRPr="00D13B3D" w:rsidRDefault="009D7237"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pacing w:val="-2"/>
          <w:sz w:val="24"/>
          <w:szCs w:val="24"/>
        </w:rPr>
        <w:t>В группе</w:t>
      </w:r>
      <w:r w:rsidR="00436F24" w:rsidRPr="00D13B3D">
        <w:rPr>
          <w:rFonts w:ascii="Times New Roman" w:hAnsi="Times New Roman" w:cs="Times New Roman"/>
          <w:spacing w:val="-2"/>
          <w:sz w:val="24"/>
          <w:szCs w:val="24"/>
        </w:rPr>
        <w:t xml:space="preserve"> воспитанников дошкольного возраста </w:t>
      </w:r>
      <w:proofErr w:type="gramStart"/>
      <w:r w:rsidR="00436F24" w:rsidRPr="00D13B3D">
        <w:rPr>
          <w:rFonts w:ascii="Times New Roman" w:hAnsi="Times New Roman" w:cs="Times New Roman"/>
          <w:spacing w:val="-2"/>
          <w:sz w:val="24"/>
          <w:szCs w:val="24"/>
        </w:rPr>
        <w:t>оборудованы</w:t>
      </w:r>
      <w:proofErr w:type="gramEnd"/>
      <w:r w:rsidR="00436F24" w:rsidRPr="00D13B3D">
        <w:rPr>
          <w:rFonts w:ascii="Times New Roman" w:hAnsi="Times New Roman" w:cs="Times New Roman"/>
          <w:spacing w:val="-2"/>
          <w:sz w:val="24"/>
          <w:szCs w:val="24"/>
        </w:rPr>
        <w:t xml:space="preserve"> музыкальный  зал, физкультурный зал</w:t>
      </w:r>
      <w:r w:rsidR="00F66C5A" w:rsidRPr="00D13B3D">
        <w:rPr>
          <w:rFonts w:ascii="Times New Roman" w:hAnsi="Times New Roman" w:cs="Times New Roman"/>
          <w:spacing w:val="-2"/>
          <w:sz w:val="24"/>
          <w:szCs w:val="24"/>
        </w:rPr>
        <w:t>.</w:t>
      </w:r>
    </w:p>
    <w:p w:rsidR="00436F24" w:rsidRPr="00D13B3D" w:rsidRDefault="00436F24"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pacing w:val="-1"/>
          <w:sz w:val="24"/>
          <w:szCs w:val="24"/>
        </w:rPr>
        <w:t xml:space="preserve">Обеспеченность учебно-наглядными пособиями составляет 100%. </w:t>
      </w:r>
      <w:r w:rsidRPr="00D13B3D">
        <w:rPr>
          <w:rFonts w:ascii="Times New Roman" w:hAnsi="Times New Roman" w:cs="Times New Roman"/>
          <w:sz w:val="24"/>
          <w:szCs w:val="24"/>
        </w:rPr>
        <w:t>Обеспеченность спортивным инвентарем составляет 90% (недостаточно велосипедов, самокатов, лыж, оборудования для спортивных игр: бадминтона, тенниса).</w:t>
      </w:r>
    </w:p>
    <w:p w:rsidR="00436F24" w:rsidRPr="00D13B3D" w:rsidRDefault="00436F24"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Группы постепенно пополняются современным игровым оборудованием,  современными информационными  стендами.Предметно-пространственная развивающая среда </w:t>
      </w:r>
      <w:r w:rsidR="00F66C5A" w:rsidRPr="00D13B3D">
        <w:rPr>
          <w:rFonts w:ascii="Times New Roman" w:hAnsi="Times New Roman" w:cs="Times New Roman"/>
          <w:sz w:val="24"/>
          <w:szCs w:val="24"/>
        </w:rPr>
        <w:t xml:space="preserve"> в </w:t>
      </w:r>
      <w:r w:rsidRPr="00D13B3D">
        <w:rPr>
          <w:rFonts w:ascii="Times New Roman" w:hAnsi="Times New Roman" w:cs="Times New Roman"/>
          <w:sz w:val="24"/>
          <w:szCs w:val="24"/>
        </w:rPr>
        <w:t>групп</w:t>
      </w:r>
      <w:r w:rsidR="00A148FF" w:rsidRPr="00D13B3D">
        <w:rPr>
          <w:rFonts w:ascii="Times New Roman" w:hAnsi="Times New Roman" w:cs="Times New Roman"/>
          <w:sz w:val="24"/>
          <w:szCs w:val="24"/>
        </w:rPr>
        <w:t>е</w:t>
      </w:r>
      <w:r w:rsidRPr="00D13B3D">
        <w:rPr>
          <w:rFonts w:ascii="Times New Roman" w:hAnsi="Times New Roman" w:cs="Times New Roman"/>
          <w:sz w:val="24"/>
          <w:szCs w:val="24"/>
        </w:rPr>
        <w:t>воспитанников дошкольного возраста  соответствует возрастным особенностям детей и способствует их разностороннему развитию. Все элементы среды связаны между собой по содержанию, масштабу и художественному решению. Компоненты предметно-пространственной среды соответствуют образовательной программе, реализуемой в учреждении и гигиеническим требованиям</w:t>
      </w:r>
      <w:r w:rsidR="00664265" w:rsidRPr="00D13B3D">
        <w:rPr>
          <w:rFonts w:ascii="Times New Roman" w:hAnsi="Times New Roman" w:cs="Times New Roman"/>
          <w:sz w:val="24"/>
          <w:szCs w:val="24"/>
        </w:rPr>
        <w:t>.</w:t>
      </w:r>
    </w:p>
    <w:p w:rsidR="00436F24" w:rsidRPr="00D13B3D" w:rsidRDefault="00A148FF" w:rsidP="004A2295">
      <w:pPr>
        <w:pStyle w:val="29"/>
        <w:spacing w:after="0" w:line="240" w:lineRule="auto"/>
        <w:ind w:left="0"/>
        <w:contextualSpacing/>
        <w:jc w:val="both"/>
        <w:rPr>
          <w:rFonts w:ascii="Times New Roman" w:hAnsi="Times New Roman" w:cs="Times New Roman"/>
          <w:sz w:val="24"/>
          <w:szCs w:val="24"/>
        </w:rPr>
      </w:pPr>
      <w:r w:rsidRPr="00D13B3D">
        <w:rPr>
          <w:rFonts w:ascii="Times New Roman" w:hAnsi="Times New Roman" w:cs="Times New Roman"/>
          <w:sz w:val="24"/>
          <w:szCs w:val="24"/>
        </w:rPr>
        <w:t>В группе</w:t>
      </w:r>
      <w:r w:rsidR="00436F24" w:rsidRPr="00D13B3D">
        <w:rPr>
          <w:rFonts w:ascii="Times New Roman" w:hAnsi="Times New Roman" w:cs="Times New Roman"/>
          <w:sz w:val="24"/>
          <w:szCs w:val="24"/>
        </w:rPr>
        <w:t xml:space="preserve"> созданы условия  для разных видов детской деятельности: игровой, изобразительной, познавательной, конструктивной, театрализованной.</w:t>
      </w:r>
    </w:p>
    <w:p w:rsidR="00436F24" w:rsidRPr="00D13B3D" w:rsidRDefault="00436F24" w:rsidP="004A2295">
      <w:pPr>
        <w:shd w:val="clear" w:color="auto" w:fill="FFFFFF"/>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В группах воспитанников дошкольного возраста  созданы все необходимые условия для обеспечения безопасности воспитанников и сотрудников. Территория огорожена забором, здания оборудованы автоматической пожарной сигнализацией, аварийным пожарным освещением, разработан паспорт антитеррористической безопасности учреждения.</w:t>
      </w:r>
    </w:p>
    <w:p w:rsidR="00436F24" w:rsidRPr="00D13B3D" w:rsidRDefault="00436F24" w:rsidP="004A2295">
      <w:pPr>
        <w:shd w:val="clear" w:color="auto" w:fill="FFFFFF"/>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Обеспечение условий безопасности выполняется локальными нормативно-правовыми документами: приказами, инструкциями, положениями.</w:t>
      </w:r>
    </w:p>
    <w:p w:rsidR="00436F24" w:rsidRPr="00D13B3D" w:rsidRDefault="00436F24" w:rsidP="004A2295">
      <w:pPr>
        <w:spacing w:after="0" w:line="240" w:lineRule="auto"/>
        <w:contextualSpacing/>
        <w:rPr>
          <w:rFonts w:ascii="Times New Roman" w:hAnsi="Times New Roman" w:cs="Times New Roman"/>
          <w:b/>
          <w:bCs/>
          <w:sz w:val="24"/>
          <w:szCs w:val="24"/>
        </w:rPr>
      </w:pPr>
      <w:r w:rsidRPr="00D13B3D">
        <w:rPr>
          <w:rFonts w:ascii="Times New Roman" w:hAnsi="Times New Roman" w:cs="Times New Roman"/>
          <w:b/>
          <w:bCs/>
          <w:sz w:val="24"/>
          <w:szCs w:val="24"/>
        </w:rPr>
        <w:t>Содержание учебно-методического, библиотечно-информационного обеспечения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6"/>
        <w:gridCol w:w="2809"/>
        <w:gridCol w:w="5645"/>
      </w:tblGrid>
      <w:tr w:rsidR="00436F24" w:rsidRPr="00D13B3D" w:rsidTr="00B9700B">
        <w:trPr>
          <w:trHeight w:val="567"/>
        </w:trPr>
        <w:tc>
          <w:tcPr>
            <w:tcW w:w="0" w:type="auto"/>
            <w:hideMark/>
          </w:tcPr>
          <w:p w:rsidR="00436F24" w:rsidRPr="00D13B3D" w:rsidRDefault="00436F24" w:rsidP="004A2295">
            <w:pPr>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w:t>
            </w:r>
          </w:p>
          <w:p w:rsidR="00436F24" w:rsidRPr="00D13B3D" w:rsidRDefault="00436F24" w:rsidP="004A2295">
            <w:pPr>
              <w:spacing w:after="0" w:line="240" w:lineRule="auto"/>
              <w:contextualSpacing/>
              <w:rPr>
                <w:rFonts w:ascii="Times New Roman" w:hAnsi="Times New Roman" w:cs="Times New Roman"/>
                <w:sz w:val="24"/>
                <w:szCs w:val="24"/>
              </w:rPr>
            </w:pPr>
            <w:proofErr w:type="gramStart"/>
            <w:r w:rsidRPr="00D13B3D">
              <w:rPr>
                <w:rFonts w:ascii="Times New Roman" w:hAnsi="Times New Roman" w:cs="Times New Roman"/>
                <w:sz w:val="24"/>
                <w:szCs w:val="24"/>
              </w:rPr>
              <w:t>п</w:t>
            </w:r>
            <w:proofErr w:type="gramEnd"/>
            <w:r w:rsidRPr="00D13B3D">
              <w:rPr>
                <w:rFonts w:ascii="Times New Roman" w:hAnsi="Times New Roman" w:cs="Times New Roman"/>
                <w:sz w:val="24"/>
                <w:szCs w:val="24"/>
              </w:rPr>
              <w:t>/п</w:t>
            </w:r>
          </w:p>
        </w:tc>
        <w:tc>
          <w:tcPr>
            <w:tcW w:w="0" w:type="auto"/>
            <w:hideMark/>
          </w:tcPr>
          <w:p w:rsidR="00436F24" w:rsidRPr="00D13B3D" w:rsidRDefault="00436F24" w:rsidP="004A2295">
            <w:pPr>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Содержание показателя</w:t>
            </w:r>
          </w:p>
        </w:tc>
        <w:tc>
          <w:tcPr>
            <w:tcW w:w="0" w:type="auto"/>
            <w:hideMark/>
          </w:tcPr>
          <w:p w:rsidR="00436F24" w:rsidRPr="00D13B3D" w:rsidRDefault="00436F24" w:rsidP="004A2295">
            <w:pPr>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Результаты ДОУ</w:t>
            </w:r>
          </w:p>
        </w:tc>
      </w:tr>
      <w:tr w:rsidR="00436F24" w:rsidRPr="00D13B3D" w:rsidTr="00B9700B">
        <w:trPr>
          <w:trHeight w:val="567"/>
        </w:trPr>
        <w:tc>
          <w:tcPr>
            <w:tcW w:w="0" w:type="auto"/>
            <w:hideMark/>
          </w:tcPr>
          <w:p w:rsidR="00436F24" w:rsidRPr="00D13B3D" w:rsidRDefault="00436F24" w:rsidP="004A2295">
            <w:pPr>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1.            </w:t>
            </w:r>
          </w:p>
        </w:tc>
        <w:tc>
          <w:tcPr>
            <w:tcW w:w="0" w:type="auto"/>
            <w:hideMark/>
          </w:tcPr>
          <w:p w:rsidR="00436F24" w:rsidRPr="00D13B3D" w:rsidRDefault="00436F24" w:rsidP="004A2295">
            <w:pPr>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Периодичность обновления фонда учебной и методической литературой</w:t>
            </w:r>
            <w:r w:rsidRPr="00D13B3D">
              <w:rPr>
                <w:rStyle w:val="apple-converted-space"/>
                <w:rFonts w:ascii="Times New Roman" w:hAnsi="Times New Roman" w:cs="Times New Roman"/>
                <w:sz w:val="24"/>
                <w:szCs w:val="24"/>
              </w:rPr>
              <w:t> </w:t>
            </w:r>
          </w:p>
        </w:tc>
        <w:tc>
          <w:tcPr>
            <w:tcW w:w="0" w:type="auto"/>
            <w:hideMark/>
          </w:tcPr>
          <w:p w:rsidR="00436F24" w:rsidRPr="00D13B3D" w:rsidRDefault="00436F24" w:rsidP="004A2295">
            <w:pPr>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Методический кабинет групп воспитанников дошкольного возраста  оснащается учебно-методической литературой, периодическими изданиями по потребностям педагогов на 87%</w:t>
            </w:r>
            <w:r w:rsidRPr="00D13B3D">
              <w:rPr>
                <w:rStyle w:val="apple-converted-space"/>
                <w:rFonts w:ascii="Times New Roman" w:hAnsi="Times New Roman" w:cs="Times New Roman"/>
                <w:sz w:val="24"/>
                <w:szCs w:val="24"/>
              </w:rPr>
              <w:t> </w:t>
            </w:r>
          </w:p>
        </w:tc>
      </w:tr>
      <w:tr w:rsidR="00436F24" w:rsidRPr="00D13B3D" w:rsidTr="00B9700B">
        <w:trPr>
          <w:trHeight w:val="567"/>
        </w:trPr>
        <w:tc>
          <w:tcPr>
            <w:tcW w:w="0" w:type="auto"/>
            <w:hideMark/>
          </w:tcPr>
          <w:p w:rsidR="00436F24" w:rsidRPr="00D13B3D" w:rsidRDefault="00436F24" w:rsidP="004A2295">
            <w:pPr>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2.</w:t>
            </w:r>
          </w:p>
        </w:tc>
        <w:tc>
          <w:tcPr>
            <w:tcW w:w="0" w:type="auto"/>
            <w:hideMark/>
          </w:tcPr>
          <w:p w:rsidR="00436F24" w:rsidRPr="00D13B3D" w:rsidRDefault="00436F24" w:rsidP="004A2295">
            <w:pPr>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 xml:space="preserve">Обеспеченность детей наглядными пособиями </w:t>
            </w:r>
          </w:p>
        </w:tc>
        <w:tc>
          <w:tcPr>
            <w:tcW w:w="0" w:type="auto"/>
            <w:hideMark/>
          </w:tcPr>
          <w:p w:rsidR="00436F24" w:rsidRPr="00D13B3D" w:rsidRDefault="00436F24" w:rsidP="004A2295">
            <w:pPr>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в соответствии с возрастными особенностями детей и программного материала 85%</w:t>
            </w:r>
            <w:r w:rsidRPr="00D13B3D">
              <w:rPr>
                <w:rStyle w:val="apple-converted-space"/>
                <w:rFonts w:ascii="Times New Roman" w:hAnsi="Times New Roman" w:cs="Times New Roman"/>
                <w:sz w:val="24"/>
                <w:szCs w:val="24"/>
              </w:rPr>
              <w:t> </w:t>
            </w:r>
          </w:p>
        </w:tc>
      </w:tr>
      <w:tr w:rsidR="00436F24" w:rsidRPr="00D13B3D" w:rsidTr="00B9700B">
        <w:trPr>
          <w:trHeight w:val="567"/>
        </w:trPr>
        <w:tc>
          <w:tcPr>
            <w:tcW w:w="0" w:type="auto"/>
            <w:hideMark/>
          </w:tcPr>
          <w:p w:rsidR="00436F24" w:rsidRPr="00D13B3D" w:rsidRDefault="00F66C5A" w:rsidP="004A2295">
            <w:pPr>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3</w:t>
            </w:r>
            <w:r w:rsidR="00436F24" w:rsidRPr="00D13B3D">
              <w:rPr>
                <w:rFonts w:ascii="Times New Roman" w:hAnsi="Times New Roman" w:cs="Times New Roman"/>
                <w:sz w:val="24"/>
                <w:szCs w:val="24"/>
              </w:rPr>
              <w:t>.</w:t>
            </w:r>
          </w:p>
        </w:tc>
        <w:tc>
          <w:tcPr>
            <w:tcW w:w="0" w:type="auto"/>
            <w:hideMark/>
          </w:tcPr>
          <w:p w:rsidR="00436F24" w:rsidRPr="00D13B3D" w:rsidRDefault="00436F24" w:rsidP="004A2295">
            <w:pPr>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Наличие электронной почты, сайта</w:t>
            </w:r>
            <w:r w:rsidRPr="00D13B3D">
              <w:rPr>
                <w:rStyle w:val="apple-converted-space"/>
                <w:rFonts w:ascii="Times New Roman" w:hAnsi="Times New Roman" w:cs="Times New Roman"/>
                <w:sz w:val="24"/>
                <w:szCs w:val="24"/>
              </w:rPr>
              <w:t> </w:t>
            </w:r>
          </w:p>
        </w:tc>
        <w:tc>
          <w:tcPr>
            <w:tcW w:w="0" w:type="auto"/>
            <w:hideMark/>
          </w:tcPr>
          <w:p w:rsidR="00F66C5A" w:rsidRPr="00D13B3D" w:rsidRDefault="00B141CE" w:rsidP="004A2295">
            <w:pPr>
              <w:pStyle w:val="Default"/>
              <w:contextualSpacing/>
              <w:rPr>
                <w:color w:val="auto"/>
              </w:rPr>
            </w:pPr>
            <w:hyperlink r:id="rId10" w:history="1">
              <w:r w:rsidR="00F66C5A" w:rsidRPr="00D13B3D">
                <w:rPr>
                  <w:rStyle w:val="ad"/>
                  <w:color w:val="auto"/>
                  <w:lang w:val="en-US"/>
                </w:rPr>
                <w:t>schkola</w:t>
              </w:r>
              <w:r w:rsidR="00F66C5A" w:rsidRPr="00D13B3D">
                <w:rPr>
                  <w:rStyle w:val="ad"/>
                  <w:color w:val="auto"/>
                </w:rPr>
                <w:t>.</w:t>
              </w:r>
              <w:r w:rsidR="00F66C5A" w:rsidRPr="00D13B3D">
                <w:rPr>
                  <w:rStyle w:val="ad"/>
                  <w:color w:val="auto"/>
                  <w:lang w:val="en-US"/>
                </w:rPr>
                <w:t>andreevka</w:t>
              </w:r>
              <w:r w:rsidR="00F66C5A" w:rsidRPr="00D13B3D">
                <w:rPr>
                  <w:rStyle w:val="ad"/>
                  <w:color w:val="auto"/>
                </w:rPr>
                <w:t>@</w:t>
              </w:r>
              <w:r w:rsidR="00F66C5A" w:rsidRPr="00D13B3D">
                <w:rPr>
                  <w:rStyle w:val="ad"/>
                  <w:color w:val="auto"/>
                  <w:lang w:val="en-US"/>
                </w:rPr>
                <w:t>yandex</w:t>
              </w:r>
              <w:r w:rsidR="00F66C5A" w:rsidRPr="00D13B3D">
                <w:rPr>
                  <w:rStyle w:val="ad"/>
                  <w:color w:val="auto"/>
                </w:rPr>
                <w:t>.</w:t>
              </w:r>
              <w:r w:rsidR="00F66C5A" w:rsidRPr="00D13B3D">
                <w:rPr>
                  <w:rStyle w:val="ad"/>
                  <w:color w:val="auto"/>
                  <w:lang w:val="en-US"/>
                </w:rPr>
                <w:t>ru</w:t>
              </w:r>
            </w:hyperlink>
          </w:p>
          <w:p w:rsidR="00F66C5A" w:rsidRPr="00D13B3D" w:rsidRDefault="00B141CE" w:rsidP="004A2295">
            <w:pPr>
              <w:pStyle w:val="Default"/>
              <w:contextualSpacing/>
              <w:rPr>
                <w:rFonts w:eastAsia="Andale Sans UI"/>
                <w:color w:val="auto"/>
                <w:kern w:val="1"/>
                <w:u w:val="single"/>
              </w:rPr>
            </w:pPr>
            <w:hyperlink r:id="rId11" w:history="1">
              <w:r w:rsidR="00F66C5A" w:rsidRPr="00D13B3D">
                <w:rPr>
                  <w:rFonts w:eastAsia="Andale Sans UI"/>
                  <w:color w:val="auto"/>
                  <w:kern w:val="1"/>
                  <w:u w:val="single"/>
                </w:rPr>
                <w:t>http://skolaandreevka.ucoz.ru/</w:t>
              </w:r>
            </w:hyperlink>
          </w:p>
          <w:p w:rsidR="00436F24" w:rsidRPr="00D13B3D" w:rsidRDefault="00436F24" w:rsidP="004A2295">
            <w:pPr>
              <w:spacing w:after="0" w:line="240" w:lineRule="auto"/>
              <w:contextualSpacing/>
              <w:rPr>
                <w:rFonts w:ascii="Times New Roman" w:hAnsi="Times New Roman" w:cs="Times New Roman"/>
                <w:sz w:val="24"/>
                <w:szCs w:val="24"/>
              </w:rPr>
            </w:pPr>
          </w:p>
        </w:tc>
      </w:tr>
      <w:tr w:rsidR="00436F24" w:rsidRPr="00D13B3D" w:rsidTr="00B9700B">
        <w:trPr>
          <w:trHeight w:val="567"/>
        </w:trPr>
        <w:tc>
          <w:tcPr>
            <w:tcW w:w="0" w:type="auto"/>
          </w:tcPr>
          <w:p w:rsidR="00436F24" w:rsidRPr="00D13B3D" w:rsidRDefault="00F66C5A" w:rsidP="004A2295">
            <w:pPr>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4.</w:t>
            </w:r>
          </w:p>
        </w:tc>
        <w:tc>
          <w:tcPr>
            <w:tcW w:w="0" w:type="auto"/>
          </w:tcPr>
          <w:p w:rsidR="00436F24" w:rsidRPr="00D13B3D" w:rsidRDefault="00436F24" w:rsidP="004A2295">
            <w:pPr>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Периодическая печать</w:t>
            </w:r>
          </w:p>
        </w:tc>
        <w:tc>
          <w:tcPr>
            <w:tcW w:w="0" w:type="auto"/>
          </w:tcPr>
          <w:p w:rsidR="00436F24" w:rsidRPr="00D13B3D" w:rsidRDefault="00436F24" w:rsidP="004A2295">
            <w:pPr>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Журналы: «Дошкольное воспитание», «Управление ДОУ», «Младший дошкольник», «Музыкальная палитра», «Обруч»</w:t>
            </w:r>
          </w:p>
        </w:tc>
      </w:tr>
    </w:tbl>
    <w:p w:rsidR="00436F24" w:rsidRPr="00D13B3D" w:rsidRDefault="00436F24" w:rsidP="004A2295">
      <w:pPr>
        <w:shd w:val="clear" w:color="auto" w:fill="FFFFFF"/>
        <w:spacing w:after="0" w:line="240" w:lineRule="auto"/>
        <w:contextualSpacing/>
        <w:jc w:val="both"/>
        <w:rPr>
          <w:rFonts w:ascii="Times New Roman" w:hAnsi="Times New Roman" w:cs="Times New Roman"/>
          <w:sz w:val="24"/>
          <w:szCs w:val="24"/>
        </w:rPr>
      </w:pPr>
    </w:p>
    <w:p w:rsidR="00436F24" w:rsidRPr="00D13B3D" w:rsidRDefault="00436F24"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b/>
          <w:sz w:val="24"/>
          <w:szCs w:val="24"/>
        </w:rPr>
        <w:t>Вывод:</w:t>
      </w:r>
      <w:r w:rsidR="009D0328" w:rsidRPr="00D13B3D">
        <w:rPr>
          <w:rFonts w:ascii="Times New Roman" w:hAnsi="Times New Roman" w:cs="Times New Roman"/>
          <w:sz w:val="24"/>
          <w:szCs w:val="24"/>
        </w:rPr>
        <w:t xml:space="preserve"> в</w:t>
      </w:r>
      <w:r w:rsidRPr="00D13B3D">
        <w:rPr>
          <w:rFonts w:ascii="Times New Roman" w:hAnsi="Times New Roman" w:cs="Times New Roman"/>
          <w:sz w:val="24"/>
          <w:szCs w:val="24"/>
        </w:rPr>
        <w:t xml:space="preserve"> групп</w:t>
      </w:r>
      <w:r w:rsidR="00F66C5A" w:rsidRPr="00D13B3D">
        <w:rPr>
          <w:rFonts w:ascii="Times New Roman" w:hAnsi="Times New Roman" w:cs="Times New Roman"/>
          <w:sz w:val="24"/>
          <w:szCs w:val="24"/>
        </w:rPr>
        <w:t xml:space="preserve">е </w:t>
      </w:r>
      <w:r w:rsidRPr="00D13B3D">
        <w:rPr>
          <w:rFonts w:ascii="Times New Roman" w:hAnsi="Times New Roman" w:cs="Times New Roman"/>
          <w:sz w:val="24"/>
          <w:szCs w:val="24"/>
        </w:rPr>
        <w:t xml:space="preserve"> воспитанников дошкольного возраста созданы условия для осуществления образовательной деятельности. Соблюдены требования  в соответствии с санитарно-эпидемиологическими правилами и нормативами, требования к безопасности пребывания воспитанников и сотрудников. Оснащенность помещений и территории учреждения  соответствует требованиям к материально-техническому,  учебно-</w:t>
      </w:r>
      <w:r w:rsidRPr="00D13B3D">
        <w:rPr>
          <w:rFonts w:ascii="Times New Roman" w:hAnsi="Times New Roman" w:cs="Times New Roman"/>
          <w:sz w:val="24"/>
          <w:szCs w:val="24"/>
        </w:rPr>
        <w:lastRenderedPageBreak/>
        <w:t>методическому, библиотечно-информационному обеспечению и развивающей предметно-пространственной среде.</w:t>
      </w:r>
    </w:p>
    <w:p w:rsidR="00436F24" w:rsidRPr="00D13B3D" w:rsidRDefault="00436F24" w:rsidP="004A2295">
      <w:pPr>
        <w:spacing w:after="0" w:line="240" w:lineRule="auto"/>
        <w:contextualSpacing/>
        <w:jc w:val="both"/>
        <w:rPr>
          <w:rFonts w:ascii="Times New Roman" w:hAnsi="Times New Roman" w:cs="Times New Roman"/>
          <w:sz w:val="24"/>
          <w:szCs w:val="24"/>
        </w:rPr>
      </w:pPr>
    </w:p>
    <w:p w:rsidR="00436F24" w:rsidRPr="00D13B3D" w:rsidRDefault="00436F24" w:rsidP="004A2295">
      <w:pPr>
        <w:pStyle w:val="aa"/>
        <w:numPr>
          <w:ilvl w:val="0"/>
          <w:numId w:val="14"/>
        </w:numPr>
        <w:ind w:left="0" w:firstLine="0"/>
        <w:jc w:val="both"/>
        <w:rPr>
          <w:b/>
        </w:rPr>
      </w:pPr>
      <w:r w:rsidRPr="00D13B3D">
        <w:rPr>
          <w:b/>
        </w:rPr>
        <w:t>Функционирование внутренней системы оценки качества образования в группах воспитанников дошкольного возраста</w:t>
      </w:r>
    </w:p>
    <w:p w:rsidR="00436F24" w:rsidRPr="00D13B3D" w:rsidRDefault="00436F24" w:rsidP="004A2295">
      <w:pPr>
        <w:pStyle w:val="ConsPlusCell"/>
        <w:tabs>
          <w:tab w:val="left" w:pos="3108"/>
        </w:tabs>
        <w:contextualSpacing/>
        <w:jc w:val="both"/>
        <w:rPr>
          <w:rFonts w:ascii="Times New Roman" w:hAnsi="Times New Roman" w:cs="Times New Roman"/>
          <w:sz w:val="24"/>
          <w:szCs w:val="24"/>
        </w:rPr>
      </w:pPr>
      <w:r w:rsidRPr="00D13B3D">
        <w:rPr>
          <w:rFonts w:ascii="Times New Roman" w:eastAsia="Calibri" w:hAnsi="Times New Roman" w:cs="Times New Roman"/>
          <w:sz w:val="24"/>
          <w:szCs w:val="24"/>
          <w:lang w:eastAsia="en-US"/>
        </w:rPr>
        <w:t>В целях отслеживания динамики качества образовательных услуг дошкольного учреждения и оценки эффективности управле</w:t>
      </w:r>
      <w:r w:rsidR="00A148FF" w:rsidRPr="00D13B3D">
        <w:rPr>
          <w:rFonts w:ascii="Times New Roman" w:eastAsia="Calibri" w:hAnsi="Times New Roman" w:cs="Times New Roman"/>
          <w:sz w:val="24"/>
          <w:szCs w:val="24"/>
          <w:lang w:eastAsia="en-US"/>
        </w:rPr>
        <w:t>ния качеством образования в  группе</w:t>
      </w:r>
      <w:r w:rsidRPr="00D13B3D">
        <w:rPr>
          <w:rFonts w:ascii="Times New Roman" w:eastAsia="Calibri" w:hAnsi="Times New Roman" w:cs="Times New Roman"/>
          <w:sz w:val="24"/>
          <w:szCs w:val="24"/>
          <w:lang w:eastAsia="en-US"/>
        </w:rPr>
        <w:t xml:space="preserve"> воспитанников дошкольного возраста </w:t>
      </w:r>
      <w:r w:rsidRPr="00D13B3D">
        <w:rPr>
          <w:rFonts w:ascii="Times New Roman" w:hAnsi="Times New Roman" w:cs="Times New Roman"/>
          <w:sz w:val="24"/>
          <w:szCs w:val="24"/>
        </w:rPr>
        <w:t>воспитателямипроводился мониторинг в форме наблюдения за активностью ребёнка в различные периоды пребывания в дошкольном учреждении, анализа продуктов детской деятельности и по специальным педагогическим пробам, организованным педагогами в непосредственно образовательной деятельности</w:t>
      </w:r>
      <w:proofErr w:type="gramStart"/>
      <w:r w:rsidRPr="00D13B3D">
        <w:rPr>
          <w:rFonts w:ascii="Times New Roman" w:hAnsi="Times New Roman" w:cs="Times New Roman"/>
          <w:sz w:val="24"/>
          <w:szCs w:val="24"/>
        </w:rPr>
        <w:t>.</w:t>
      </w:r>
      <w:r w:rsidRPr="00D13B3D">
        <w:rPr>
          <w:rFonts w:ascii="Times New Roman" w:eastAsia="Calibri" w:hAnsi="Times New Roman" w:cs="Times New Roman"/>
          <w:sz w:val="24"/>
          <w:szCs w:val="24"/>
          <w:lang w:eastAsia="en-US"/>
        </w:rPr>
        <w:t>Ц</w:t>
      </w:r>
      <w:proofErr w:type="gramEnd"/>
      <w:r w:rsidRPr="00D13B3D">
        <w:rPr>
          <w:rFonts w:ascii="Times New Roman" w:eastAsia="Calibri" w:hAnsi="Times New Roman" w:cs="Times New Roman"/>
          <w:sz w:val="24"/>
          <w:szCs w:val="24"/>
          <w:lang w:eastAsia="en-US"/>
        </w:rPr>
        <w:t xml:space="preserve">елью </w:t>
      </w:r>
      <w:r w:rsidRPr="00D13B3D">
        <w:rPr>
          <w:rFonts w:ascii="Times New Roman" w:hAnsi="Times New Roman" w:cs="Times New Roman"/>
          <w:sz w:val="24"/>
          <w:szCs w:val="24"/>
        </w:rPr>
        <w:t>организации мониторинга является качественная оценка и коррекция воспитательно</w:t>
      </w:r>
      <w:r w:rsidR="00A07760" w:rsidRPr="00D13B3D">
        <w:rPr>
          <w:rFonts w:ascii="Times New Roman" w:hAnsi="Times New Roman" w:cs="Times New Roman"/>
          <w:sz w:val="24"/>
          <w:szCs w:val="24"/>
        </w:rPr>
        <w:t xml:space="preserve">й и </w:t>
      </w:r>
      <w:r w:rsidRPr="00D13B3D">
        <w:rPr>
          <w:rFonts w:ascii="Times New Roman" w:hAnsi="Times New Roman" w:cs="Times New Roman"/>
          <w:sz w:val="24"/>
          <w:szCs w:val="24"/>
        </w:rPr>
        <w:t xml:space="preserve">образовательной деятельности, условий среды групп воспитанников дошкольного возраста для предупреждения возможных неблагоприятных воздействий на развитие детей. </w:t>
      </w:r>
    </w:p>
    <w:p w:rsidR="00436F24" w:rsidRPr="00D13B3D" w:rsidRDefault="00436F24" w:rsidP="004A2295">
      <w:pPr>
        <w:pStyle w:val="Default"/>
        <w:contextualSpacing/>
        <w:jc w:val="both"/>
        <w:rPr>
          <w:color w:val="auto"/>
        </w:rPr>
      </w:pPr>
      <w:r w:rsidRPr="00D13B3D">
        <w:rPr>
          <w:b/>
          <w:bCs/>
          <w:color w:val="auto"/>
        </w:rPr>
        <w:t>Выводы:</w:t>
      </w:r>
      <w:r w:rsidR="00AD1560" w:rsidRPr="00D13B3D">
        <w:rPr>
          <w:bCs/>
          <w:color w:val="auto"/>
        </w:rPr>
        <w:t>ор</w:t>
      </w:r>
      <w:r w:rsidRPr="00D13B3D">
        <w:rPr>
          <w:color w:val="auto"/>
        </w:rPr>
        <w:t>ганизация деятельности групп</w:t>
      </w:r>
      <w:r w:rsidR="00F66C5A" w:rsidRPr="00D13B3D">
        <w:rPr>
          <w:color w:val="auto"/>
        </w:rPr>
        <w:t xml:space="preserve">ы </w:t>
      </w:r>
      <w:r w:rsidRPr="00D13B3D">
        <w:rPr>
          <w:color w:val="auto"/>
        </w:rPr>
        <w:t xml:space="preserve"> воспитанни</w:t>
      </w:r>
      <w:r w:rsidR="00A148FF" w:rsidRPr="00D13B3D">
        <w:rPr>
          <w:color w:val="auto"/>
        </w:rPr>
        <w:t>ков дошкольного возраста  в 201</w:t>
      </w:r>
      <w:r w:rsidR="004C506C">
        <w:rPr>
          <w:color w:val="auto"/>
        </w:rPr>
        <w:t>9–</w:t>
      </w:r>
      <w:r w:rsidR="00F66C5A" w:rsidRPr="00D13B3D">
        <w:rPr>
          <w:color w:val="auto"/>
        </w:rPr>
        <w:t>20</w:t>
      </w:r>
      <w:r w:rsidR="004C506C">
        <w:rPr>
          <w:color w:val="auto"/>
        </w:rPr>
        <w:t xml:space="preserve">20 </w:t>
      </w:r>
      <w:r w:rsidRPr="00D13B3D">
        <w:rPr>
          <w:color w:val="auto"/>
        </w:rPr>
        <w:t xml:space="preserve">учебном году соответствовала федеральным, региональным, муниципальным нормативно-правовым актам, действующим в области образования. </w:t>
      </w:r>
    </w:p>
    <w:p w:rsidR="00436F24" w:rsidRPr="00D13B3D" w:rsidRDefault="00436F24" w:rsidP="004A2295">
      <w:pPr>
        <w:spacing w:after="0" w:line="240" w:lineRule="auto"/>
        <w:contextualSpacing/>
        <w:rPr>
          <w:rFonts w:ascii="Times New Roman" w:hAnsi="Times New Roman" w:cs="Times New Roman"/>
          <w:b/>
          <w:bCs/>
          <w:sz w:val="24"/>
          <w:szCs w:val="24"/>
        </w:rPr>
      </w:pPr>
      <w:r w:rsidRPr="00D13B3D">
        <w:rPr>
          <w:rFonts w:ascii="Times New Roman" w:hAnsi="Times New Roman" w:cs="Times New Roman"/>
          <w:b/>
          <w:bCs/>
          <w:sz w:val="24"/>
          <w:szCs w:val="24"/>
        </w:rPr>
        <w:t>Основные направления ближайшего развития.</w:t>
      </w:r>
    </w:p>
    <w:p w:rsidR="00436F24" w:rsidRPr="00D13B3D" w:rsidRDefault="00436F24"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 xml:space="preserve">   В целях дальнейшего повыше</w:t>
      </w:r>
      <w:r w:rsidR="00A148FF" w:rsidRPr="00D13B3D">
        <w:rPr>
          <w:rFonts w:ascii="Times New Roman" w:hAnsi="Times New Roman" w:cs="Times New Roman"/>
          <w:sz w:val="24"/>
          <w:szCs w:val="24"/>
        </w:rPr>
        <w:t xml:space="preserve">ния эффективности работы </w:t>
      </w:r>
      <w:r w:rsidR="00883F7D" w:rsidRPr="00D13B3D">
        <w:rPr>
          <w:rFonts w:ascii="Times New Roman" w:hAnsi="Times New Roman" w:cs="Times New Roman"/>
          <w:sz w:val="24"/>
          <w:szCs w:val="24"/>
        </w:rPr>
        <w:t>в</w:t>
      </w:r>
      <w:r w:rsidR="00A148FF" w:rsidRPr="00D13B3D">
        <w:rPr>
          <w:rFonts w:ascii="Times New Roman" w:hAnsi="Times New Roman" w:cs="Times New Roman"/>
          <w:sz w:val="24"/>
          <w:szCs w:val="24"/>
        </w:rPr>
        <w:t xml:space="preserve"> группе</w:t>
      </w:r>
      <w:r w:rsidRPr="00D13B3D">
        <w:rPr>
          <w:rFonts w:ascii="Times New Roman" w:hAnsi="Times New Roman" w:cs="Times New Roman"/>
          <w:sz w:val="24"/>
          <w:szCs w:val="24"/>
        </w:rPr>
        <w:t xml:space="preserve"> воспитанников дошкольного возраста намечают</w:t>
      </w:r>
      <w:r w:rsidR="00883F7D" w:rsidRPr="00D13B3D">
        <w:rPr>
          <w:rFonts w:ascii="Times New Roman" w:hAnsi="Times New Roman" w:cs="Times New Roman"/>
          <w:sz w:val="24"/>
          <w:szCs w:val="24"/>
        </w:rPr>
        <w:t>ся</w:t>
      </w:r>
      <w:r w:rsidRPr="00D13B3D">
        <w:rPr>
          <w:rFonts w:ascii="Times New Roman" w:hAnsi="Times New Roman" w:cs="Times New Roman"/>
          <w:sz w:val="24"/>
          <w:szCs w:val="24"/>
        </w:rPr>
        <w:t xml:space="preserve"> следующие задачи:</w:t>
      </w:r>
    </w:p>
    <w:p w:rsidR="00436F24" w:rsidRPr="00D13B3D" w:rsidRDefault="00A42E9E"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w:t>
      </w:r>
      <w:r w:rsidR="00436F24" w:rsidRPr="00D13B3D">
        <w:rPr>
          <w:rFonts w:ascii="Times New Roman" w:hAnsi="Times New Roman" w:cs="Times New Roman"/>
          <w:sz w:val="24"/>
          <w:szCs w:val="24"/>
        </w:rPr>
        <w:t xml:space="preserve"> повышение посещаемости за счет снижения заболеваемости;</w:t>
      </w:r>
    </w:p>
    <w:p w:rsidR="00A42E9E" w:rsidRPr="00D13B3D" w:rsidRDefault="00A42E9E" w:rsidP="004A2295">
      <w:pPr>
        <w:widowControl w:val="0"/>
        <w:shd w:val="clear" w:color="auto" w:fill="FFFFFF"/>
        <w:tabs>
          <w:tab w:val="left" w:pos="1092"/>
        </w:tabs>
        <w:autoSpaceDE w:val="0"/>
        <w:autoSpaceDN w:val="0"/>
        <w:adjustRightInd w:val="0"/>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 xml:space="preserve">  -</w:t>
      </w:r>
      <w:r w:rsidR="00436F24" w:rsidRPr="00D13B3D">
        <w:rPr>
          <w:rFonts w:ascii="Times New Roman" w:hAnsi="Times New Roman" w:cs="Times New Roman"/>
          <w:sz w:val="24"/>
          <w:szCs w:val="24"/>
        </w:rPr>
        <w:t xml:space="preserve">сохранение равных стартовых возможностей для детей дошкольного возраста и охват </w:t>
      </w:r>
    </w:p>
    <w:p w:rsidR="00436F24" w:rsidRPr="00D13B3D" w:rsidRDefault="00436F24" w:rsidP="004A2295">
      <w:pPr>
        <w:widowControl w:val="0"/>
        <w:shd w:val="clear" w:color="auto" w:fill="FFFFFF"/>
        <w:tabs>
          <w:tab w:val="left" w:pos="1092"/>
        </w:tabs>
        <w:autoSpaceDE w:val="0"/>
        <w:autoSpaceDN w:val="0"/>
        <w:adjustRightInd w:val="0"/>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 xml:space="preserve">неорганизованных детей </w:t>
      </w:r>
      <w:proofErr w:type="spellStart"/>
      <w:r w:rsidRPr="00D13B3D">
        <w:rPr>
          <w:rFonts w:ascii="Times New Roman" w:hAnsi="Times New Roman" w:cs="Times New Roman"/>
          <w:sz w:val="24"/>
          <w:szCs w:val="24"/>
        </w:rPr>
        <w:t>предшкольным</w:t>
      </w:r>
      <w:proofErr w:type="spellEnd"/>
      <w:r w:rsidRPr="00D13B3D">
        <w:rPr>
          <w:rFonts w:ascii="Times New Roman" w:hAnsi="Times New Roman" w:cs="Times New Roman"/>
          <w:sz w:val="24"/>
          <w:szCs w:val="24"/>
        </w:rPr>
        <w:t xml:space="preserve"> образованием; </w:t>
      </w:r>
    </w:p>
    <w:p w:rsidR="00A42E9E" w:rsidRPr="00D13B3D" w:rsidRDefault="00A42E9E" w:rsidP="004A2295">
      <w:pPr>
        <w:widowControl w:val="0"/>
        <w:shd w:val="clear" w:color="auto" w:fill="FFFFFF"/>
        <w:tabs>
          <w:tab w:val="left" w:pos="1092"/>
        </w:tabs>
        <w:autoSpaceDE w:val="0"/>
        <w:autoSpaceDN w:val="0"/>
        <w:adjustRightInd w:val="0"/>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 xml:space="preserve">   -</w:t>
      </w:r>
      <w:r w:rsidR="00436F24" w:rsidRPr="00D13B3D">
        <w:rPr>
          <w:rFonts w:ascii="Times New Roman" w:hAnsi="Times New Roman" w:cs="Times New Roman"/>
          <w:sz w:val="24"/>
          <w:szCs w:val="24"/>
        </w:rPr>
        <w:t>совершенствование материально-технической базы учреждения, оснащение предметно</w:t>
      </w:r>
    </w:p>
    <w:p w:rsidR="00436F24" w:rsidRPr="00D13B3D" w:rsidRDefault="00436F24" w:rsidP="004A2295">
      <w:pPr>
        <w:widowControl w:val="0"/>
        <w:shd w:val="clear" w:color="auto" w:fill="FFFFFF"/>
        <w:tabs>
          <w:tab w:val="left" w:pos="1092"/>
        </w:tabs>
        <w:autoSpaceDE w:val="0"/>
        <w:autoSpaceDN w:val="0"/>
        <w:adjustRightInd w:val="0"/>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 xml:space="preserve"> – развивающей среды; </w:t>
      </w:r>
    </w:p>
    <w:p w:rsidR="00A42E9E" w:rsidRPr="00D13B3D" w:rsidRDefault="00A42E9E" w:rsidP="004A2295">
      <w:pPr>
        <w:widowControl w:val="0"/>
        <w:shd w:val="clear" w:color="auto" w:fill="FFFFFF"/>
        <w:tabs>
          <w:tab w:val="left" w:pos="1092"/>
        </w:tabs>
        <w:autoSpaceDE w:val="0"/>
        <w:autoSpaceDN w:val="0"/>
        <w:adjustRightInd w:val="0"/>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 xml:space="preserve">   -</w:t>
      </w:r>
      <w:r w:rsidR="00436F24" w:rsidRPr="00D13B3D">
        <w:rPr>
          <w:rFonts w:ascii="Times New Roman" w:hAnsi="Times New Roman" w:cs="Times New Roman"/>
          <w:sz w:val="24"/>
          <w:szCs w:val="24"/>
        </w:rPr>
        <w:t xml:space="preserve">расширение сферы участия родителей, социальных партнеров в организации </w:t>
      </w:r>
    </w:p>
    <w:p w:rsidR="00436F24" w:rsidRPr="00D13B3D" w:rsidRDefault="00436F24" w:rsidP="004A2295">
      <w:pPr>
        <w:widowControl w:val="0"/>
        <w:shd w:val="clear" w:color="auto" w:fill="FFFFFF"/>
        <w:tabs>
          <w:tab w:val="left" w:pos="1092"/>
        </w:tabs>
        <w:autoSpaceDE w:val="0"/>
        <w:autoSpaceDN w:val="0"/>
        <w:adjustRightInd w:val="0"/>
        <w:spacing w:after="0" w:line="240" w:lineRule="auto"/>
        <w:contextualSpacing/>
        <w:rPr>
          <w:rFonts w:ascii="Times New Roman" w:hAnsi="Times New Roman" w:cs="Times New Roman"/>
          <w:sz w:val="24"/>
          <w:szCs w:val="24"/>
        </w:rPr>
      </w:pPr>
      <w:r w:rsidRPr="00D13B3D">
        <w:rPr>
          <w:rFonts w:ascii="Times New Roman" w:hAnsi="Times New Roman" w:cs="Times New Roman"/>
          <w:sz w:val="24"/>
          <w:szCs w:val="24"/>
        </w:rPr>
        <w:t>деятельности групп воспитанников дошкольного возраста.</w:t>
      </w:r>
    </w:p>
    <w:p w:rsidR="00F420BC" w:rsidRPr="00D13B3D" w:rsidRDefault="00F420BC" w:rsidP="004A2295">
      <w:pPr>
        <w:spacing w:after="0" w:line="240" w:lineRule="auto"/>
        <w:contextualSpacing/>
        <w:jc w:val="both"/>
        <w:rPr>
          <w:rFonts w:ascii="Times New Roman" w:hAnsi="Times New Roman" w:cs="Times New Roman"/>
          <w:sz w:val="24"/>
          <w:szCs w:val="24"/>
        </w:rPr>
      </w:pPr>
    </w:p>
    <w:p w:rsidR="00E42976" w:rsidRPr="00D13B3D" w:rsidRDefault="00783CAB" w:rsidP="004A2295">
      <w:pPr>
        <w:spacing w:after="0" w:line="240" w:lineRule="auto"/>
        <w:ind w:firstLine="993"/>
        <w:contextualSpacing/>
        <w:jc w:val="center"/>
        <w:rPr>
          <w:rFonts w:ascii="Times New Roman" w:eastAsia="Times New Roman" w:hAnsi="Times New Roman" w:cs="Times New Roman"/>
          <w:b/>
          <w:bCs/>
          <w:sz w:val="24"/>
          <w:szCs w:val="24"/>
        </w:rPr>
      </w:pPr>
      <w:r w:rsidRPr="00D13B3D">
        <w:rPr>
          <w:rFonts w:ascii="Times New Roman" w:eastAsia="Times New Roman" w:hAnsi="Times New Roman" w:cs="Times New Roman"/>
          <w:b/>
          <w:bCs/>
          <w:sz w:val="24"/>
          <w:szCs w:val="24"/>
        </w:rPr>
        <w:t>ПОКАЗАТЕЛИДЕЯТЕЛЬНОСТИ</w:t>
      </w:r>
    </w:p>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D13B3D">
        <w:rPr>
          <w:rFonts w:ascii="Times New Roman" w:eastAsia="Times New Roman" w:hAnsi="Times New Roman" w:cs="Times New Roman"/>
          <w:b/>
          <w:bCs/>
          <w:sz w:val="24"/>
          <w:szCs w:val="24"/>
        </w:rPr>
        <w:t xml:space="preserve"> ДОШКОЛЬНОЙ ОБРАЗОВАТЕЛЬНОЙ ОРГАНИЗАЦИИ,</w:t>
      </w:r>
    </w:p>
    <w:p w:rsidR="00783CAB" w:rsidRPr="00D13B3D" w:rsidRDefault="009D0328" w:rsidP="004A2295">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D13B3D">
        <w:rPr>
          <w:rFonts w:ascii="Times New Roman" w:eastAsia="Times New Roman" w:hAnsi="Times New Roman" w:cs="Times New Roman"/>
          <w:b/>
          <w:bCs/>
          <w:sz w:val="24"/>
          <w:szCs w:val="24"/>
        </w:rPr>
        <w:t>за 201</w:t>
      </w:r>
      <w:r w:rsidR="000C468C" w:rsidRPr="00D13B3D">
        <w:rPr>
          <w:rFonts w:ascii="Times New Roman" w:eastAsia="Times New Roman" w:hAnsi="Times New Roman" w:cs="Times New Roman"/>
          <w:b/>
          <w:bCs/>
          <w:sz w:val="24"/>
          <w:szCs w:val="24"/>
        </w:rPr>
        <w:t>9</w:t>
      </w:r>
      <w:r w:rsidR="00783CAB" w:rsidRPr="00D13B3D">
        <w:rPr>
          <w:rFonts w:ascii="Times New Roman" w:eastAsia="Times New Roman" w:hAnsi="Times New Roman" w:cs="Times New Roman"/>
          <w:b/>
          <w:bCs/>
          <w:sz w:val="24"/>
          <w:szCs w:val="24"/>
        </w:rPr>
        <w:t>год</w:t>
      </w:r>
    </w:p>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tbl>
      <w:tblPr>
        <w:tblW w:w="9639" w:type="dxa"/>
        <w:tblInd w:w="96" w:type="dxa"/>
        <w:tblLayout w:type="fixed"/>
        <w:tblCellMar>
          <w:top w:w="75" w:type="dxa"/>
          <w:left w:w="0" w:type="dxa"/>
          <w:bottom w:w="75" w:type="dxa"/>
          <w:right w:w="0" w:type="dxa"/>
        </w:tblCellMar>
        <w:tblLook w:val="04A0"/>
      </w:tblPr>
      <w:tblGrid>
        <w:gridCol w:w="1020"/>
        <w:gridCol w:w="7070"/>
        <w:gridCol w:w="1549"/>
      </w:tblGrid>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 xml:space="preserve">N </w:t>
            </w:r>
            <w:proofErr w:type="gramStart"/>
            <w:r w:rsidRPr="00D13B3D">
              <w:rPr>
                <w:rFonts w:ascii="Times New Roman" w:eastAsia="Times New Roman" w:hAnsi="Times New Roman" w:cs="Times New Roman"/>
                <w:sz w:val="24"/>
                <w:szCs w:val="24"/>
              </w:rPr>
              <w:t>п</w:t>
            </w:r>
            <w:proofErr w:type="gramEnd"/>
            <w:r w:rsidRPr="00D13B3D">
              <w:rPr>
                <w:rFonts w:ascii="Times New Roman" w:eastAsia="Times New Roman" w:hAnsi="Times New Roman" w:cs="Times New Roman"/>
                <w:sz w:val="24"/>
                <w:szCs w:val="24"/>
              </w:rPr>
              <w:t>/п</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Показатели</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Единица измерения</w:t>
            </w:r>
          </w:p>
        </w:tc>
      </w:tr>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
                <w:sz w:val="24"/>
                <w:szCs w:val="24"/>
              </w:rPr>
            </w:pPr>
            <w:bookmarkStart w:id="2" w:name="Par43"/>
            <w:bookmarkEnd w:id="2"/>
            <w:r w:rsidRPr="00D13B3D">
              <w:rPr>
                <w:rFonts w:ascii="Times New Roman" w:eastAsia="Times New Roman" w:hAnsi="Times New Roman" w:cs="Times New Roman"/>
                <w:b/>
                <w:sz w:val="24"/>
                <w:szCs w:val="24"/>
              </w:rPr>
              <w:t>1.</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D13B3D">
              <w:rPr>
                <w:rFonts w:ascii="Times New Roman" w:eastAsia="Times New Roman" w:hAnsi="Times New Roman" w:cs="Times New Roman"/>
                <w:b/>
                <w:sz w:val="24"/>
                <w:szCs w:val="24"/>
              </w:rPr>
              <w:t>Образовательная деятельность</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tc>
      </w:tr>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1.1</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Общая численность воспитанников, осваивающих образовательную программу дошкольного образования, в том числе:</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C506C">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w:t>
            </w:r>
            <w:r w:rsidR="004C506C">
              <w:rPr>
                <w:rFonts w:ascii="Times New Roman" w:eastAsia="Times New Roman" w:hAnsi="Times New Roman" w:cs="Times New Roman"/>
                <w:sz w:val="24"/>
                <w:szCs w:val="24"/>
              </w:rPr>
              <w:t>5</w:t>
            </w:r>
            <w:r w:rsidRPr="00D13B3D">
              <w:rPr>
                <w:rFonts w:ascii="Times New Roman" w:eastAsia="Times New Roman" w:hAnsi="Times New Roman" w:cs="Times New Roman"/>
                <w:sz w:val="24"/>
                <w:szCs w:val="24"/>
              </w:rPr>
              <w:t xml:space="preserve">  человек</w:t>
            </w:r>
          </w:p>
        </w:tc>
      </w:tr>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1.1.1</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 xml:space="preserve">В режиме полного дня </w:t>
            </w:r>
            <w:proofErr w:type="gramStart"/>
            <w:r w:rsidRPr="00D13B3D">
              <w:rPr>
                <w:rFonts w:ascii="Times New Roman" w:eastAsia="Times New Roman" w:hAnsi="Times New Roman" w:cs="Times New Roman"/>
                <w:sz w:val="24"/>
                <w:szCs w:val="24"/>
              </w:rPr>
              <w:t xml:space="preserve">( </w:t>
            </w:r>
            <w:proofErr w:type="gramEnd"/>
            <w:r w:rsidRPr="00D13B3D">
              <w:rPr>
                <w:rFonts w:ascii="Times New Roman" w:eastAsia="Times New Roman" w:hAnsi="Times New Roman" w:cs="Times New Roman"/>
                <w:sz w:val="24"/>
                <w:szCs w:val="24"/>
              </w:rPr>
              <w:t>12 часов)</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C506C">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w:t>
            </w:r>
            <w:r w:rsidR="004C506C">
              <w:rPr>
                <w:rFonts w:ascii="Times New Roman" w:eastAsia="Times New Roman" w:hAnsi="Times New Roman" w:cs="Times New Roman"/>
                <w:sz w:val="24"/>
                <w:szCs w:val="24"/>
              </w:rPr>
              <w:t>2</w:t>
            </w:r>
            <w:r w:rsidRPr="00D13B3D">
              <w:rPr>
                <w:rFonts w:ascii="Times New Roman" w:eastAsia="Times New Roman" w:hAnsi="Times New Roman" w:cs="Times New Roman"/>
                <w:sz w:val="24"/>
                <w:szCs w:val="24"/>
              </w:rPr>
              <w:t xml:space="preserve"> человек</w:t>
            </w:r>
          </w:p>
        </w:tc>
      </w:tr>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1.1.2</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В режиме кратковременного пребывания (3 - 5 часов)</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0человек</w:t>
            </w:r>
          </w:p>
        </w:tc>
      </w:tr>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1.1.3</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В семейной дошкольной группе</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0 человек</w:t>
            </w:r>
          </w:p>
        </w:tc>
      </w:tr>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1.1.4</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0 человек</w:t>
            </w:r>
          </w:p>
        </w:tc>
      </w:tr>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1.2</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Общая численность воспитанников в возрасте до 3 лет</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4C506C" w:rsidP="004C506C">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83CAB" w:rsidRPr="00D13B3D">
              <w:rPr>
                <w:rFonts w:ascii="Times New Roman" w:eastAsia="Times New Roman" w:hAnsi="Times New Roman" w:cs="Times New Roman"/>
                <w:sz w:val="24"/>
                <w:szCs w:val="24"/>
              </w:rPr>
              <w:t xml:space="preserve"> человека</w:t>
            </w:r>
          </w:p>
        </w:tc>
      </w:tr>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1.3</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Общая численность воспитанников в возрасте от 3 до 8  лет</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C506C">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w:t>
            </w:r>
            <w:r w:rsidR="004C506C">
              <w:rPr>
                <w:rFonts w:ascii="Times New Roman" w:eastAsia="Times New Roman" w:hAnsi="Times New Roman" w:cs="Times New Roman"/>
                <w:sz w:val="24"/>
                <w:szCs w:val="24"/>
              </w:rPr>
              <w:t>3</w:t>
            </w:r>
            <w:r w:rsidRPr="00D13B3D">
              <w:rPr>
                <w:rFonts w:ascii="Times New Roman" w:eastAsia="Times New Roman" w:hAnsi="Times New Roman" w:cs="Times New Roman"/>
                <w:sz w:val="24"/>
                <w:szCs w:val="24"/>
              </w:rPr>
              <w:t xml:space="preserve"> человек</w:t>
            </w:r>
          </w:p>
        </w:tc>
      </w:tr>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lastRenderedPageBreak/>
              <w:t>1.4</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2551E" w:rsidRPr="00D13B3D" w:rsidRDefault="0042551E"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w:t>
            </w:r>
            <w:r w:rsidR="004C506C">
              <w:rPr>
                <w:rFonts w:ascii="Times New Roman" w:eastAsia="Times New Roman" w:hAnsi="Times New Roman" w:cs="Times New Roman"/>
                <w:sz w:val="24"/>
                <w:szCs w:val="24"/>
              </w:rPr>
              <w:t>5</w:t>
            </w:r>
            <w:r w:rsidR="00783CAB" w:rsidRPr="00D13B3D">
              <w:rPr>
                <w:rFonts w:ascii="Times New Roman" w:eastAsia="Times New Roman" w:hAnsi="Times New Roman" w:cs="Times New Roman"/>
                <w:sz w:val="24"/>
                <w:szCs w:val="24"/>
              </w:rPr>
              <w:t>человек</w:t>
            </w:r>
          </w:p>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w:t>
            </w:r>
            <w:r w:rsidR="0042551E" w:rsidRPr="00D13B3D">
              <w:rPr>
                <w:rFonts w:ascii="Times New Roman" w:eastAsia="Times New Roman" w:hAnsi="Times New Roman" w:cs="Times New Roman"/>
                <w:sz w:val="24"/>
                <w:szCs w:val="24"/>
              </w:rPr>
              <w:t>100</w:t>
            </w:r>
            <w:r w:rsidRPr="00D13B3D">
              <w:rPr>
                <w:rFonts w:ascii="Times New Roman" w:eastAsia="Times New Roman" w:hAnsi="Times New Roman" w:cs="Times New Roman"/>
                <w:sz w:val="24"/>
                <w:szCs w:val="24"/>
              </w:rPr>
              <w:t>%</w:t>
            </w:r>
          </w:p>
        </w:tc>
      </w:tr>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1.4.1</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 xml:space="preserve">В режиме полного дня </w:t>
            </w:r>
            <w:proofErr w:type="gramStart"/>
            <w:r w:rsidRPr="00D13B3D">
              <w:rPr>
                <w:rFonts w:ascii="Times New Roman" w:eastAsia="Times New Roman" w:hAnsi="Times New Roman" w:cs="Times New Roman"/>
                <w:sz w:val="24"/>
                <w:szCs w:val="24"/>
              </w:rPr>
              <w:t xml:space="preserve">( </w:t>
            </w:r>
            <w:proofErr w:type="gramEnd"/>
            <w:r w:rsidRPr="00D13B3D">
              <w:rPr>
                <w:rFonts w:ascii="Times New Roman" w:eastAsia="Times New Roman" w:hAnsi="Times New Roman" w:cs="Times New Roman"/>
                <w:sz w:val="24"/>
                <w:szCs w:val="24"/>
              </w:rPr>
              <w:t>12 часов)</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w:t>
            </w:r>
            <w:r w:rsidR="004C506C">
              <w:rPr>
                <w:rFonts w:ascii="Times New Roman" w:eastAsia="Times New Roman" w:hAnsi="Times New Roman" w:cs="Times New Roman"/>
                <w:sz w:val="24"/>
                <w:szCs w:val="24"/>
              </w:rPr>
              <w:t>2</w:t>
            </w:r>
            <w:r w:rsidRPr="00D13B3D">
              <w:rPr>
                <w:rFonts w:ascii="Times New Roman" w:eastAsia="Times New Roman" w:hAnsi="Times New Roman" w:cs="Times New Roman"/>
                <w:sz w:val="24"/>
                <w:szCs w:val="24"/>
              </w:rPr>
              <w:t xml:space="preserve"> человека</w:t>
            </w:r>
          </w:p>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/100%</w:t>
            </w:r>
          </w:p>
        </w:tc>
      </w:tr>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1.4.2</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В режиме продленного дня (12 - 14 часов)</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0 человек/0%</w:t>
            </w:r>
          </w:p>
        </w:tc>
      </w:tr>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1.4.3</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В режиме круглосуточного пребывания</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0 человек/ 0%</w:t>
            </w:r>
          </w:p>
        </w:tc>
      </w:tr>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1.5</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E539FD"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0/0</w:t>
            </w:r>
          </w:p>
        </w:tc>
      </w:tr>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1.5.1</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По коррекции недостатков в физическом и (или) психическом развитии</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0 человек/</w:t>
            </w:r>
          </w:p>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0%</w:t>
            </w:r>
          </w:p>
        </w:tc>
      </w:tr>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1.5.2</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По освоению образовательной программы дошкольного образования</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w:t>
            </w:r>
            <w:r w:rsidR="004C506C">
              <w:rPr>
                <w:rFonts w:ascii="Times New Roman" w:eastAsia="Times New Roman" w:hAnsi="Times New Roman" w:cs="Times New Roman"/>
                <w:sz w:val="24"/>
                <w:szCs w:val="24"/>
              </w:rPr>
              <w:t>5</w:t>
            </w:r>
            <w:r w:rsidRPr="00D13B3D">
              <w:rPr>
                <w:rFonts w:ascii="Times New Roman" w:eastAsia="Times New Roman" w:hAnsi="Times New Roman" w:cs="Times New Roman"/>
                <w:sz w:val="24"/>
                <w:szCs w:val="24"/>
              </w:rPr>
              <w:t xml:space="preserve"> человека/</w:t>
            </w:r>
          </w:p>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100%</w:t>
            </w:r>
          </w:p>
        </w:tc>
      </w:tr>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1.5.3</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По присмотру и уходу</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0 человек/0%</w:t>
            </w:r>
          </w:p>
        </w:tc>
      </w:tr>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1.6</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5</w:t>
            </w:r>
            <w:r w:rsidR="002871F6" w:rsidRPr="00D13B3D">
              <w:rPr>
                <w:rFonts w:ascii="Times New Roman" w:eastAsia="Times New Roman" w:hAnsi="Times New Roman" w:cs="Times New Roman"/>
                <w:sz w:val="24"/>
                <w:szCs w:val="24"/>
              </w:rPr>
              <w:t>,</w:t>
            </w:r>
            <w:r w:rsidR="00E539FD" w:rsidRPr="00D13B3D">
              <w:rPr>
                <w:rFonts w:ascii="Times New Roman" w:eastAsia="Times New Roman" w:hAnsi="Times New Roman" w:cs="Times New Roman"/>
                <w:sz w:val="24"/>
                <w:szCs w:val="24"/>
              </w:rPr>
              <w:t>2</w:t>
            </w:r>
          </w:p>
        </w:tc>
      </w:tr>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1.7</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Общая численность педагогических работников, в том числе:</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EA3B52"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3</w:t>
            </w:r>
            <w:r w:rsidR="00783CAB" w:rsidRPr="00D13B3D">
              <w:rPr>
                <w:rFonts w:ascii="Times New Roman" w:eastAsia="Times New Roman" w:hAnsi="Times New Roman" w:cs="Times New Roman"/>
                <w:sz w:val="24"/>
                <w:szCs w:val="24"/>
              </w:rPr>
              <w:t xml:space="preserve"> человека</w:t>
            </w:r>
          </w:p>
        </w:tc>
      </w:tr>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1.7.1</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Численность/удельный вес численности педагогических работников, имеющих высшее образование</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9D0328"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0</w:t>
            </w:r>
            <w:r w:rsidR="00783CAB" w:rsidRPr="00D13B3D">
              <w:rPr>
                <w:rFonts w:ascii="Times New Roman" w:eastAsia="Times New Roman" w:hAnsi="Times New Roman" w:cs="Times New Roman"/>
                <w:sz w:val="24"/>
                <w:szCs w:val="24"/>
              </w:rPr>
              <w:t xml:space="preserve"> человек/</w:t>
            </w:r>
          </w:p>
          <w:p w:rsidR="00783CAB" w:rsidRPr="00D13B3D" w:rsidRDefault="009D0328"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0</w:t>
            </w:r>
            <w:r w:rsidR="00783CAB" w:rsidRPr="00D13B3D">
              <w:rPr>
                <w:rFonts w:ascii="Times New Roman" w:eastAsia="Times New Roman" w:hAnsi="Times New Roman" w:cs="Times New Roman"/>
                <w:sz w:val="24"/>
                <w:szCs w:val="24"/>
              </w:rPr>
              <w:t>%</w:t>
            </w:r>
          </w:p>
        </w:tc>
      </w:tr>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1.7.2</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0 человек/</w:t>
            </w:r>
          </w:p>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0%</w:t>
            </w:r>
          </w:p>
        </w:tc>
      </w:tr>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1.7.3</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9D0328"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3</w:t>
            </w:r>
            <w:r w:rsidR="00783CAB" w:rsidRPr="00D13B3D">
              <w:rPr>
                <w:rFonts w:ascii="Times New Roman" w:eastAsia="Times New Roman" w:hAnsi="Times New Roman" w:cs="Times New Roman"/>
                <w:sz w:val="24"/>
                <w:szCs w:val="24"/>
              </w:rPr>
              <w:t xml:space="preserve"> человека/</w:t>
            </w:r>
          </w:p>
          <w:p w:rsidR="00783CAB" w:rsidRPr="00D13B3D" w:rsidRDefault="009D0328"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100</w:t>
            </w:r>
            <w:r w:rsidR="00783CAB" w:rsidRPr="00D13B3D">
              <w:rPr>
                <w:rFonts w:ascii="Times New Roman" w:eastAsia="Times New Roman" w:hAnsi="Times New Roman" w:cs="Times New Roman"/>
                <w:sz w:val="24"/>
                <w:szCs w:val="24"/>
              </w:rPr>
              <w:t>%</w:t>
            </w:r>
          </w:p>
        </w:tc>
      </w:tr>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1.7.4</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9D0328"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3</w:t>
            </w:r>
            <w:r w:rsidR="00783CAB" w:rsidRPr="00D13B3D">
              <w:rPr>
                <w:rFonts w:ascii="Times New Roman" w:eastAsia="Times New Roman" w:hAnsi="Times New Roman" w:cs="Times New Roman"/>
                <w:sz w:val="24"/>
                <w:szCs w:val="24"/>
              </w:rPr>
              <w:t xml:space="preserve"> человека/ </w:t>
            </w:r>
            <w:r w:rsidRPr="00D13B3D">
              <w:rPr>
                <w:rFonts w:ascii="Times New Roman" w:eastAsia="Times New Roman" w:hAnsi="Times New Roman" w:cs="Times New Roman"/>
                <w:sz w:val="24"/>
                <w:szCs w:val="24"/>
              </w:rPr>
              <w:t>100</w:t>
            </w:r>
            <w:r w:rsidR="00783CAB" w:rsidRPr="00D13B3D">
              <w:rPr>
                <w:rFonts w:ascii="Times New Roman" w:eastAsia="Times New Roman" w:hAnsi="Times New Roman" w:cs="Times New Roman"/>
                <w:sz w:val="24"/>
                <w:szCs w:val="24"/>
              </w:rPr>
              <w:t>%</w:t>
            </w:r>
          </w:p>
        </w:tc>
      </w:tr>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1.8</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0C468C"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0/0</w:t>
            </w:r>
          </w:p>
        </w:tc>
      </w:tr>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1.8.1</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Высшая</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0 человек/0%</w:t>
            </w:r>
          </w:p>
        </w:tc>
      </w:tr>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1.8.2</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Первая</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4C506C"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0 человек/0%</w:t>
            </w:r>
          </w:p>
        </w:tc>
      </w:tr>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1.9</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человек/%</w:t>
            </w:r>
          </w:p>
        </w:tc>
      </w:tr>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1.9.1</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До 5 лет</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EA3B52"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w:t>
            </w:r>
            <w:r w:rsidR="00783CAB" w:rsidRPr="00D13B3D">
              <w:rPr>
                <w:rFonts w:ascii="Times New Roman" w:eastAsia="Times New Roman" w:hAnsi="Times New Roman" w:cs="Times New Roman"/>
                <w:sz w:val="24"/>
                <w:szCs w:val="24"/>
              </w:rPr>
              <w:t xml:space="preserve"> </w:t>
            </w:r>
            <w:r w:rsidR="00783CAB" w:rsidRPr="00D13B3D">
              <w:rPr>
                <w:rFonts w:ascii="Times New Roman" w:eastAsia="Times New Roman" w:hAnsi="Times New Roman" w:cs="Times New Roman"/>
                <w:sz w:val="24"/>
                <w:szCs w:val="24"/>
              </w:rPr>
              <w:lastRenderedPageBreak/>
              <w:t>человек/</w:t>
            </w:r>
            <w:r w:rsidRPr="00D13B3D">
              <w:rPr>
                <w:rFonts w:ascii="Times New Roman" w:eastAsia="Times New Roman" w:hAnsi="Times New Roman" w:cs="Times New Roman"/>
                <w:sz w:val="24"/>
                <w:szCs w:val="24"/>
              </w:rPr>
              <w:t>33</w:t>
            </w:r>
            <w:r w:rsidR="00783CAB" w:rsidRPr="00D13B3D">
              <w:rPr>
                <w:rFonts w:ascii="Times New Roman" w:eastAsia="Times New Roman" w:hAnsi="Times New Roman" w:cs="Times New Roman"/>
                <w:sz w:val="24"/>
                <w:szCs w:val="24"/>
              </w:rPr>
              <w:t>%</w:t>
            </w:r>
          </w:p>
        </w:tc>
      </w:tr>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lastRenderedPageBreak/>
              <w:t>1.9.2</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Свыше 30 лет</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1136A7"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2</w:t>
            </w:r>
            <w:r w:rsidR="00783CAB" w:rsidRPr="00D13B3D">
              <w:rPr>
                <w:rFonts w:ascii="Times New Roman" w:eastAsia="Times New Roman" w:hAnsi="Times New Roman" w:cs="Times New Roman"/>
                <w:sz w:val="24"/>
                <w:szCs w:val="24"/>
              </w:rPr>
              <w:t xml:space="preserve"> человек/</w:t>
            </w:r>
            <w:r w:rsidRPr="00D13B3D">
              <w:rPr>
                <w:rFonts w:ascii="Times New Roman" w:eastAsia="Times New Roman" w:hAnsi="Times New Roman" w:cs="Times New Roman"/>
                <w:sz w:val="24"/>
                <w:szCs w:val="24"/>
              </w:rPr>
              <w:t>67</w:t>
            </w:r>
            <w:r w:rsidR="00783CAB" w:rsidRPr="00D13B3D">
              <w:rPr>
                <w:rFonts w:ascii="Times New Roman" w:eastAsia="Times New Roman" w:hAnsi="Times New Roman" w:cs="Times New Roman"/>
                <w:sz w:val="24"/>
                <w:szCs w:val="24"/>
              </w:rPr>
              <w:t>%</w:t>
            </w:r>
          </w:p>
        </w:tc>
      </w:tr>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1.10</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E539FD"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0</w:t>
            </w:r>
            <w:r w:rsidR="00783CAB" w:rsidRPr="00D13B3D">
              <w:rPr>
                <w:rFonts w:ascii="Times New Roman" w:eastAsia="Times New Roman" w:hAnsi="Times New Roman" w:cs="Times New Roman"/>
                <w:sz w:val="24"/>
                <w:szCs w:val="24"/>
              </w:rPr>
              <w:t xml:space="preserve"> человек/</w:t>
            </w:r>
          </w:p>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0%</w:t>
            </w:r>
          </w:p>
        </w:tc>
      </w:tr>
      <w:tr w:rsidR="00783CAB" w:rsidRPr="00D13B3D" w:rsidTr="0072416A">
        <w:trPr>
          <w:trHeight w:val="1080"/>
        </w:trPr>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1.11</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0 человек/</w:t>
            </w:r>
          </w:p>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0 %</w:t>
            </w:r>
          </w:p>
        </w:tc>
      </w:tr>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1.12</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roofErr w:type="gramStart"/>
            <w:r w:rsidRPr="00D13B3D">
              <w:rPr>
                <w:rFonts w:ascii="Times New Roman" w:eastAsia="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 xml:space="preserve">2 человека/ </w:t>
            </w:r>
            <w:r w:rsidR="00EA3B52" w:rsidRPr="00D13B3D">
              <w:rPr>
                <w:rFonts w:ascii="Times New Roman" w:eastAsia="Times New Roman" w:hAnsi="Times New Roman" w:cs="Times New Roman"/>
                <w:sz w:val="24"/>
                <w:szCs w:val="24"/>
              </w:rPr>
              <w:t>66</w:t>
            </w:r>
            <w:r w:rsidRPr="00D13B3D">
              <w:rPr>
                <w:rFonts w:ascii="Times New Roman" w:eastAsia="Times New Roman" w:hAnsi="Times New Roman" w:cs="Times New Roman"/>
                <w:sz w:val="24"/>
                <w:szCs w:val="24"/>
              </w:rPr>
              <w:t>%</w:t>
            </w:r>
          </w:p>
        </w:tc>
      </w:tr>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1.13</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0  человек/ 0%</w:t>
            </w:r>
          </w:p>
        </w:tc>
      </w:tr>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1.14</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Соотношение "педагогический работник/воспитанник" в дошкольной образовательной организации</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EA3B52"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3</w:t>
            </w:r>
            <w:r w:rsidR="00783CAB" w:rsidRPr="00D13B3D">
              <w:rPr>
                <w:rFonts w:ascii="Times New Roman" w:eastAsia="Times New Roman" w:hAnsi="Times New Roman" w:cs="Times New Roman"/>
                <w:sz w:val="24"/>
                <w:szCs w:val="24"/>
              </w:rPr>
              <w:t>/</w:t>
            </w:r>
            <w:r w:rsidR="00E539FD" w:rsidRPr="00D13B3D">
              <w:rPr>
                <w:rFonts w:ascii="Times New Roman" w:eastAsia="Times New Roman" w:hAnsi="Times New Roman" w:cs="Times New Roman"/>
                <w:sz w:val="24"/>
                <w:szCs w:val="24"/>
              </w:rPr>
              <w:t>1</w:t>
            </w:r>
            <w:r w:rsidR="004C506C">
              <w:rPr>
                <w:rFonts w:ascii="Times New Roman" w:eastAsia="Times New Roman" w:hAnsi="Times New Roman" w:cs="Times New Roman"/>
                <w:sz w:val="24"/>
                <w:szCs w:val="24"/>
              </w:rPr>
              <w:t>5</w:t>
            </w:r>
          </w:p>
        </w:tc>
      </w:tr>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1.15</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Наличие в образовательной организации следующих педагогических работников:</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tc>
      </w:tr>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1.15.1</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Музыкального руководителя</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да</w:t>
            </w:r>
          </w:p>
        </w:tc>
      </w:tr>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1.15.2</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Инструктора по физической культуре</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нет</w:t>
            </w:r>
          </w:p>
        </w:tc>
      </w:tr>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1.15.3</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Учителя-логопеда</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нет</w:t>
            </w:r>
          </w:p>
        </w:tc>
      </w:tr>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1.15.4</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Логопеда</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нет</w:t>
            </w:r>
          </w:p>
        </w:tc>
      </w:tr>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1.15.5</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Учителя-дефектолога</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нет</w:t>
            </w:r>
          </w:p>
        </w:tc>
      </w:tr>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1.15.6</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Педагога-психолога</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нет</w:t>
            </w:r>
          </w:p>
        </w:tc>
      </w:tr>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sz w:val="24"/>
                <w:szCs w:val="24"/>
              </w:rPr>
            </w:pPr>
            <w:bookmarkStart w:id="3" w:name="Par163"/>
            <w:bookmarkEnd w:id="3"/>
            <w:r w:rsidRPr="00D13B3D">
              <w:rPr>
                <w:rFonts w:ascii="Times New Roman" w:eastAsia="Times New Roman" w:hAnsi="Times New Roman" w:cs="Times New Roman"/>
                <w:sz w:val="24"/>
                <w:szCs w:val="24"/>
              </w:rPr>
              <w:t>2.</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Инфраструктура</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tc>
      </w:tr>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2.1</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683 кв. м</w:t>
            </w:r>
          </w:p>
        </w:tc>
      </w:tr>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2.2</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Площадь помещений для организации дополнительных видов деятельности воспитанников</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50 кв. м</w:t>
            </w:r>
          </w:p>
        </w:tc>
      </w:tr>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2.3</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Наличие физкультурного зала</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да</w:t>
            </w:r>
          </w:p>
        </w:tc>
      </w:tr>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2.4</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Наличие музыкального зала</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да</w:t>
            </w:r>
          </w:p>
        </w:tc>
      </w:tr>
      <w:tr w:rsidR="00783CAB" w:rsidRPr="00D13B3D" w:rsidTr="0072416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lastRenderedPageBreak/>
              <w:t>2.5</w:t>
            </w:r>
          </w:p>
        </w:tc>
        <w:tc>
          <w:tcPr>
            <w:tcW w:w="7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 xml:space="preserve">  Наличие прогулочных площадок, обеспечивающих физическую активность и разнообразную игровую деятельность воспитанников на прогулке</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83CAB" w:rsidRPr="00D13B3D" w:rsidRDefault="00783CAB" w:rsidP="004A2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13B3D">
              <w:rPr>
                <w:rFonts w:ascii="Times New Roman" w:eastAsia="Times New Roman" w:hAnsi="Times New Roman" w:cs="Times New Roman"/>
                <w:sz w:val="24"/>
                <w:szCs w:val="24"/>
              </w:rPr>
              <w:t>да</w:t>
            </w:r>
          </w:p>
        </w:tc>
      </w:tr>
    </w:tbl>
    <w:p w:rsidR="00622DA2" w:rsidRPr="00D13B3D" w:rsidRDefault="00622DA2" w:rsidP="004A2295">
      <w:pPr>
        <w:pStyle w:val="a3"/>
        <w:spacing w:before="0" w:beforeAutospacing="0" w:after="0" w:afterAutospacing="0"/>
        <w:ind w:firstLine="709"/>
        <w:contextualSpacing/>
        <w:jc w:val="both"/>
        <w:rPr>
          <w:b/>
        </w:rPr>
      </w:pPr>
    </w:p>
    <w:p w:rsidR="00622DA2" w:rsidRPr="00D13B3D" w:rsidRDefault="00622DA2" w:rsidP="004A2295">
      <w:pPr>
        <w:pStyle w:val="a3"/>
        <w:spacing w:before="0" w:beforeAutospacing="0" w:after="0" w:afterAutospacing="0"/>
        <w:ind w:firstLine="709"/>
        <w:contextualSpacing/>
        <w:jc w:val="center"/>
        <w:rPr>
          <w:caps/>
        </w:rPr>
      </w:pPr>
      <w:r w:rsidRPr="00D13B3D">
        <w:rPr>
          <w:b/>
        </w:rPr>
        <w:t>ВЫВОДЫ ПО РЕЗУЛЬТАТАМ САМО</w:t>
      </w:r>
      <w:r w:rsidRPr="00D13B3D">
        <w:rPr>
          <w:b/>
          <w:caps/>
        </w:rPr>
        <w:t>обследования</w:t>
      </w:r>
    </w:p>
    <w:p w:rsidR="00783CAB" w:rsidRPr="00D13B3D" w:rsidRDefault="00C90181" w:rsidP="004A2295">
      <w:pPr>
        <w:pStyle w:val="a3"/>
        <w:spacing w:before="0" w:beforeAutospacing="0" w:after="0" w:afterAutospacing="0"/>
        <w:contextualSpacing/>
        <w:jc w:val="both"/>
      </w:pPr>
      <w:r w:rsidRPr="00D13B3D">
        <w:t xml:space="preserve">На основании проведенной экспертизы соответствия содержания и качества </w:t>
      </w:r>
      <w:proofErr w:type="gramStart"/>
      <w:r w:rsidRPr="00D13B3D">
        <w:t>подготовки</w:t>
      </w:r>
      <w:proofErr w:type="gramEnd"/>
      <w:r w:rsidRPr="00D13B3D">
        <w:t xml:space="preserve"> обучающихся и выпускников </w:t>
      </w:r>
      <w:r w:rsidR="00B91E16" w:rsidRPr="00D13B3D">
        <w:t>можно  сделать  вывод,  что  с</w:t>
      </w:r>
      <w:r w:rsidRPr="00D13B3D">
        <w:t>одержание и качество подготовки по представленным к экспертизе образовательным программам дошкольного,  начального общего, основного общего, среднего общего  образования соответствуют требованиям федеральных государственных образовательных стандартов образования.</w:t>
      </w:r>
    </w:p>
    <w:p w:rsidR="00B91E16" w:rsidRPr="00D13B3D" w:rsidRDefault="00C90181" w:rsidP="004A2295">
      <w:pPr>
        <w:spacing w:after="0" w:line="240" w:lineRule="auto"/>
        <w:ind w:firstLine="993"/>
        <w:contextualSpacing/>
        <w:jc w:val="center"/>
        <w:rPr>
          <w:rFonts w:ascii="Times New Roman" w:hAnsi="Times New Roman" w:cs="Times New Roman"/>
          <w:b/>
          <w:sz w:val="24"/>
          <w:szCs w:val="24"/>
        </w:rPr>
      </w:pPr>
      <w:r w:rsidRPr="00D13B3D">
        <w:rPr>
          <w:rFonts w:ascii="Times New Roman" w:hAnsi="Times New Roman" w:cs="Times New Roman"/>
          <w:b/>
          <w:sz w:val="24"/>
          <w:szCs w:val="24"/>
        </w:rPr>
        <w:t xml:space="preserve">ЗАДАЧИ </w:t>
      </w:r>
      <w:r w:rsidR="00597B0E" w:rsidRPr="00D13B3D">
        <w:rPr>
          <w:rFonts w:ascii="Times New Roman" w:hAnsi="Times New Roman" w:cs="Times New Roman"/>
          <w:b/>
          <w:sz w:val="24"/>
          <w:szCs w:val="24"/>
        </w:rPr>
        <w:t xml:space="preserve">  ШКОЛЫ </w:t>
      </w:r>
    </w:p>
    <w:p w:rsidR="00597B0E" w:rsidRPr="00D13B3D" w:rsidRDefault="00A42E9E" w:rsidP="004A2295">
      <w:pPr>
        <w:spacing w:line="240" w:lineRule="auto"/>
        <w:jc w:val="both"/>
        <w:rPr>
          <w:rFonts w:ascii="Times New Roman" w:hAnsi="Times New Roman" w:cs="Times New Roman"/>
          <w:sz w:val="24"/>
          <w:szCs w:val="24"/>
        </w:rPr>
      </w:pPr>
      <w:r w:rsidRPr="00D13B3D">
        <w:rPr>
          <w:rFonts w:ascii="Times New Roman" w:hAnsi="Times New Roman" w:cs="Times New Roman"/>
          <w:sz w:val="24"/>
          <w:szCs w:val="24"/>
        </w:rPr>
        <w:t>1.</w:t>
      </w:r>
      <w:r w:rsidR="00B91E16" w:rsidRPr="00D13B3D">
        <w:rPr>
          <w:rFonts w:ascii="Times New Roman" w:hAnsi="Times New Roman" w:cs="Times New Roman"/>
          <w:sz w:val="24"/>
          <w:szCs w:val="24"/>
        </w:rPr>
        <w:t xml:space="preserve">Продолжить обеспечение условий для организации учебно – воспитательного процесса, самореализации, творческого развития обучающихся в целях достижения нового образовательного результата в соответствии с требованиями Федерального государственного образовательного стандарта: </w:t>
      </w:r>
    </w:p>
    <w:p w:rsidR="00597B0E" w:rsidRPr="00D13B3D" w:rsidRDefault="00A42E9E" w:rsidP="004A2295">
      <w:pPr>
        <w:spacing w:line="240" w:lineRule="auto"/>
        <w:jc w:val="both"/>
        <w:rPr>
          <w:rFonts w:ascii="Times New Roman" w:hAnsi="Times New Roman" w:cs="Times New Roman"/>
          <w:sz w:val="24"/>
          <w:szCs w:val="24"/>
        </w:rPr>
      </w:pPr>
      <w:r w:rsidRPr="00D13B3D">
        <w:rPr>
          <w:rFonts w:ascii="Times New Roman" w:hAnsi="Times New Roman" w:cs="Times New Roman"/>
          <w:sz w:val="24"/>
          <w:szCs w:val="24"/>
        </w:rPr>
        <w:t>1.1.</w:t>
      </w:r>
      <w:r w:rsidR="00B91E16" w:rsidRPr="00D13B3D">
        <w:rPr>
          <w:rFonts w:ascii="Times New Roman" w:hAnsi="Times New Roman" w:cs="Times New Roman"/>
          <w:sz w:val="24"/>
          <w:szCs w:val="24"/>
        </w:rPr>
        <w:t xml:space="preserve">развивать и совершенствовать образовательную инфраструктуру; </w:t>
      </w:r>
    </w:p>
    <w:p w:rsidR="00597B0E" w:rsidRPr="00D13B3D" w:rsidRDefault="00A42E9E" w:rsidP="004A2295">
      <w:pPr>
        <w:spacing w:line="240" w:lineRule="auto"/>
        <w:jc w:val="both"/>
        <w:rPr>
          <w:rFonts w:ascii="Times New Roman" w:hAnsi="Times New Roman" w:cs="Times New Roman"/>
          <w:sz w:val="24"/>
          <w:szCs w:val="24"/>
        </w:rPr>
      </w:pPr>
      <w:r w:rsidRPr="00D13B3D">
        <w:rPr>
          <w:rFonts w:ascii="Times New Roman" w:hAnsi="Times New Roman" w:cs="Times New Roman"/>
          <w:sz w:val="24"/>
          <w:szCs w:val="24"/>
        </w:rPr>
        <w:t>1.2.</w:t>
      </w:r>
      <w:r w:rsidR="00B91E16" w:rsidRPr="00D13B3D">
        <w:rPr>
          <w:rFonts w:ascii="Times New Roman" w:hAnsi="Times New Roman" w:cs="Times New Roman"/>
          <w:sz w:val="24"/>
          <w:szCs w:val="24"/>
        </w:rPr>
        <w:t>оснащать учебные кабинеты техническими средствами, учебниками и цифровыми ресурсами.</w:t>
      </w:r>
    </w:p>
    <w:p w:rsidR="00597B0E" w:rsidRPr="00D13B3D" w:rsidRDefault="00A42E9E" w:rsidP="004A2295">
      <w:pPr>
        <w:spacing w:line="240" w:lineRule="auto"/>
        <w:jc w:val="both"/>
        <w:rPr>
          <w:rFonts w:ascii="Times New Roman" w:hAnsi="Times New Roman" w:cs="Times New Roman"/>
          <w:sz w:val="24"/>
          <w:szCs w:val="24"/>
        </w:rPr>
      </w:pPr>
      <w:r w:rsidRPr="00D13B3D">
        <w:rPr>
          <w:rFonts w:ascii="Times New Roman" w:hAnsi="Times New Roman" w:cs="Times New Roman"/>
          <w:sz w:val="24"/>
          <w:szCs w:val="24"/>
        </w:rPr>
        <w:t>2.</w:t>
      </w:r>
      <w:r w:rsidR="00B91E16" w:rsidRPr="00D13B3D">
        <w:rPr>
          <w:rFonts w:ascii="Times New Roman" w:hAnsi="Times New Roman" w:cs="Times New Roman"/>
          <w:sz w:val="24"/>
          <w:szCs w:val="24"/>
        </w:rPr>
        <w:t>Создавать условия, обеспечивающие уровень интеллектуального и профессионального развития пе</w:t>
      </w:r>
      <w:r w:rsidR="00775624" w:rsidRPr="00D13B3D">
        <w:rPr>
          <w:rFonts w:ascii="Times New Roman" w:hAnsi="Times New Roman" w:cs="Times New Roman"/>
          <w:sz w:val="24"/>
          <w:szCs w:val="24"/>
        </w:rPr>
        <w:t>дагогов в свете внедрения ФГОС</w:t>
      </w:r>
      <w:r w:rsidR="00B91E16" w:rsidRPr="00D13B3D">
        <w:rPr>
          <w:rFonts w:ascii="Times New Roman" w:hAnsi="Times New Roman" w:cs="Times New Roman"/>
          <w:sz w:val="24"/>
          <w:szCs w:val="24"/>
        </w:rPr>
        <w:t xml:space="preserve">: </w:t>
      </w:r>
    </w:p>
    <w:p w:rsidR="00597B0E" w:rsidRPr="00D13B3D" w:rsidRDefault="00B91E16" w:rsidP="004A2295">
      <w:pPr>
        <w:spacing w:after="0" w:line="240" w:lineRule="auto"/>
        <w:jc w:val="both"/>
        <w:rPr>
          <w:rFonts w:ascii="Times New Roman" w:hAnsi="Times New Roman" w:cs="Times New Roman"/>
          <w:sz w:val="24"/>
          <w:szCs w:val="24"/>
        </w:rPr>
      </w:pPr>
      <w:r w:rsidRPr="00D13B3D">
        <w:rPr>
          <w:rFonts w:ascii="Times New Roman" w:hAnsi="Times New Roman" w:cs="Times New Roman"/>
          <w:sz w:val="24"/>
          <w:szCs w:val="24"/>
        </w:rPr>
        <w:t>2.</w:t>
      </w:r>
      <w:r w:rsidR="00775624" w:rsidRPr="00D13B3D">
        <w:rPr>
          <w:rFonts w:ascii="Times New Roman" w:hAnsi="Times New Roman" w:cs="Times New Roman"/>
          <w:sz w:val="24"/>
          <w:szCs w:val="24"/>
        </w:rPr>
        <w:t>1</w:t>
      </w:r>
      <w:proofErr w:type="gramStart"/>
      <w:r w:rsidRPr="00D13B3D">
        <w:rPr>
          <w:rFonts w:ascii="Times New Roman" w:hAnsi="Times New Roman" w:cs="Times New Roman"/>
          <w:sz w:val="24"/>
          <w:szCs w:val="24"/>
        </w:rPr>
        <w:t xml:space="preserve"> П</w:t>
      </w:r>
      <w:proofErr w:type="gramEnd"/>
      <w:r w:rsidRPr="00D13B3D">
        <w:rPr>
          <w:rFonts w:ascii="Times New Roman" w:hAnsi="Times New Roman" w:cs="Times New Roman"/>
          <w:sz w:val="24"/>
          <w:szCs w:val="24"/>
        </w:rPr>
        <w:t xml:space="preserve">овысить ответственность учителей, осуществить внедрение новых, интенсивных методов и приемов работы в практику преподавания учебных предметов. </w:t>
      </w:r>
    </w:p>
    <w:p w:rsidR="00597B0E" w:rsidRPr="00D13B3D" w:rsidRDefault="00B91E16" w:rsidP="004A2295">
      <w:pPr>
        <w:spacing w:after="0" w:line="240" w:lineRule="auto"/>
        <w:jc w:val="both"/>
        <w:rPr>
          <w:rFonts w:ascii="Times New Roman" w:hAnsi="Times New Roman" w:cs="Times New Roman"/>
          <w:sz w:val="24"/>
          <w:szCs w:val="24"/>
        </w:rPr>
      </w:pPr>
      <w:r w:rsidRPr="00D13B3D">
        <w:rPr>
          <w:rFonts w:ascii="Times New Roman" w:hAnsi="Times New Roman" w:cs="Times New Roman"/>
          <w:sz w:val="24"/>
          <w:szCs w:val="24"/>
        </w:rPr>
        <w:t>2.</w:t>
      </w:r>
      <w:r w:rsidR="00775624" w:rsidRPr="00D13B3D">
        <w:rPr>
          <w:rFonts w:ascii="Times New Roman" w:hAnsi="Times New Roman" w:cs="Times New Roman"/>
          <w:sz w:val="24"/>
          <w:szCs w:val="24"/>
        </w:rPr>
        <w:t>2</w:t>
      </w:r>
      <w:proofErr w:type="gramStart"/>
      <w:r w:rsidRPr="00D13B3D">
        <w:rPr>
          <w:rFonts w:ascii="Times New Roman" w:hAnsi="Times New Roman" w:cs="Times New Roman"/>
          <w:sz w:val="24"/>
          <w:szCs w:val="24"/>
        </w:rPr>
        <w:t xml:space="preserve"> О</w:t>
      </w:r>
      <w:proofErr w:type="gramEnd"/>
      <w:r w:rsidRPr="00D13B3D">
        <w:rPr>
          <w:rFonts w:ascii="Times New Roman" w:hAnsi="Times New Roman" w:cs="Times New Roman"/>
          <w:sz w:val="24"/>
          <w:szCs w:val="24"/>
        </w:rPr>
        <w:t xml:space="preserve">рганизовать повышение квалификации педагогов в целях приобретения новой профессиональной компетенции – умения работать в высокоразвитой информационной среде, в том числе через дистанционную модели повышения квалификации. </w:t>
      </w:r>
    </w:p>
    <w:p w:rsidR="00597B0E" w:rsidRPr="00D13B3D" w:rsidRDefault="00A42E9E" w:rsidP="004A2295">
      <w:pPr>
        <w:spacing w:line="240" w:lineRule="auto"/>
        <w:jc w:val="both"/>
        <w:rPr>
          <w:rFonts w:ascii="Times New Roman" w:hAnsi="Times New Roman" w:cs="Times New Roman"/>
          <w:sz w:val="24"/>
          <w:szCs w:val="24"/>
        </w:rPr>
      </w:pPr>
      <w:r w:rsidRPr="00D13B3D">
        <w:rPr>
          <w:rFonts w:ascii="Times New Roman" w:hAnsi="Times New Roman" w:cs="Times New Roman"/>
          <w:sz w:val="24"/>
          <w:szCs w:val="24"/>
        </w:rPr>
        <w:t>2.3.</w:t>
      </w:r>
      <w:r w:rsidR="00B91E16" w:rsidRPr="00D13B3D">
        <w:rPr>
          <w:rFonts w:ascii="Times New Roman" w:hAnsi="Times New Roman" w:cs="Times New Roman"/>
          <w:sz w:val="24"/>
          <w:szCs w:val="24"/>
        </w:rPr>
        <w:t xml:space="preserve">Совершенствовать систему работы по повышению мотивации педагогических работников для успешного прохождения ими аттестации в соответствии с действующим порядком проведения аттестации. </w:t>
      </w:r>
    </w:p>
    <w:p w:rsidR="00597B0E" w:rsidRPr="00D13B3D" w:rsidRDefault="00A42E9E" w:rsidP="004A2295">
      <w:pPr>
        <w:spacing w:line="240" w:lineRule="auto"/>
        <w:jc w:val="both"/>
        <w:rPr>
          <w:rFonts w:ascii="Times New Roman" w:hAnsi="Times New Roman" w:cs="Times New Roman"/>
          <w:sz w:val="24"/>
          <w:szCs w:val="24"/>
        </w:rPr>
      </w:pPr>
      <w:r w:rsidRPr="00D13B3D">
        <w:rPr>
          <w:rFonts w:ascii="Times New Roman" w:hAnsi="Times New Roman" w:cs="Times New Roman"/>
          <w:sz w:val="24"/>
          <w:szCs w:val="24"/>
        </w:rPr>
        <w:t>3.</w:t>
      </w:r>
      <w:r w:rsidR="00B91E16" w:rsidRPr="00D13B3D">
        <w:rPr>
          <w:rFonts w:ascii="Times New Roman" w:hAnsi="Times New Roman" w:cs="Times New Roman"/>
          <w:sz w:val="24"/>
          <w:szCs w:val="24"/>
        </w:rPr>
        <w:t xml:space="preserve">Создавать условия, обеспечивающие качество освоения основных образовательных результатов: </w:t>
      </w:r>
    </w:p>
    <w:p w:rsidR="00597B0E" w:rsidRPr="00D13B3D" w:rsidRDefault="00775624"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3</w:t>
      </w:r>
      <w:r w:rsidR="00F61DDA" w:rsidRPr="00D13B3D">
        <w:rPr>
          <w:rFonts w:ascii="Times New Roman" w:hAnsi="Times New Roman" w:cs="Times New Roman"/>
          <w:sz w:val="24"/>
          <w:szCs w:val="24"/>
        </w:rPr>
        <w:t xml:space="preserve">.1. </w:t>
      </w:r>
      <w:r w:rsidR="00B91E16" w:rsidRPr="00D13B3D">
        <w:rPr>
          <w:rFonts w:ascii="Times New Roman" w:hAnsi="Times New Roman" w:cs="Times New Roman"/>
          <w:sz w:val="24"/>
          <w:szCs w:val="24"/>
        </w:rPr>
        <w:t xml:space="preserve">Обеспечить предоставление качественного образования, творческого и интеллектуального развития учащихся на всех уровнях обучения. </w:t>
      </w:r>
    </w:p>
    <w:p w:rsidR="00597B0E" w:rsidRPr="00D13B3D" w:rsidRDefault="00775624"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3</w:t>
      </w:r>
      <w:r w:rsidR="00B91E16" w:rsidRPr="00D13B3D">
        <w:rPr>
          <w:rFonts w:ascii="Times New Roman" w:hAnsi="Times New Roman" w:cs="Times New Roman"/>
          <w:sz w:val="24"/>
          <w:szCs w:val="24"/>
        </w:rPr>
        <w:t>.2</w:t>
      </w:r>
      <w:r w:rsidR="00F61DDA" w:rsidRPr="00D13B3D">
        <w:rPr>
          <w:rFonts w:ascii="Times New Roman" w:hAnsi="Times New Roman" w:cs="Times New Roman"/>
          <w:sz w:val="24"/>
          <w:szCs w:val="24"/>
        </w:rPr>
        <w:t>.</w:t>
      </w:r>
      <w:r w:rsidR="00B91E16" w:rsidRPr="00D13B3D">
        <w:rPr>
          <w:rFonts w:ascii="Times New Roman" w:hAnsi="Times New Roman" w:cs="Times New Roman"/>
          <w:sz w:val="24"/>
          <w:szCs w:val="24"/>
        </w:rPr>
        <w:t xml:space="preserve">Вовлекать учащихся в систему дополнительного образования с целью обеспечения самореализации личности. </w:t>
      </w:r>
    </w:p>
    <w:p w:rsidR="00597B0E" w:rsidRPr="00D13B3D" w:rsidRDefault="00775624"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3</w:t>
      </w:r>
      <w:r w:rsidR="00B91E16" w:rsidRPr="00D13B3D">
        <w:rPr>
          <w:rFonts w:ascii="Times New Roman" w:hAnsi="Times New Roman" w:cs="Times New Roman"/>
          <w:sz w:val="24"/>
          <w:szCs w:val="24"/>
        </w:rPr>
        <w:t>.3</w:t>
      </w:r>
      <w:r w:rsidR="00F61DDA" w:rsidRPr="00D13B3D">
        <w:rPr>
          <w:rFonts w:ascii="Times New Roman" w:hAnsi="Times New Roman" w:cs="Times New Roman"/>
          <w:sz w:val="24"/>
          <w:szCs w:val="24"/>
        </w:rPr>
        <w:t>.</w:t>
      </w:r>
      <w:r w:rsidR="00B91E16" w:rsidRPr="00D13B3D">
        <w:rPr>
          <w:rFonts w:ascii="Times New Roman" w:hAnsi="Times New Roman" w:cs="Times New Roman"/>
          <w:sz w:val="24"/>
          <w:szCs w:val="24"/>
        </w:rPr>
        <w:t xml:space="preserve">Усиление </w:t>
      </w:r>
      <w:proofErr w:type="gramStart"/>
      <w:r w:rsidR="00B91E16" w:rsidRPr="00D13B3D">
        <w:rPr>
          <w:rFonts w:ascii="Times New Roman" w:hAnsi="Times New Roman" w:cs="Times New Roman"/>
          <w:sz w:val="24"/>
          <w:szCs w:val="24"/>
        </w:rPr>
        <w:t>контроля за</w:t>
      </w:r>
      <w:proofErr w:type="gramEnd"/>
      <w:r w:rsidR="00B91E16" w:rsidRPr="00D13B3D">
        <w:rPr>
          <w:rFonts w:ascii="Times New Roman" w:hAnsi="Times New Roman" w:cs="Times New Roman"/>
          <w:sz w:val="24"/>
          <w:szCs w:val="24"/>
        </w:rPr>
        <w:t xml:space="preserve"> системой подготовки учащихся к итоговой аттестации. </w:t>
      </w:r>
    </w:p>
    <w:p w:rsidR="00597B0E" w:rsidRPr="00D13B3D" w:rsidRDefault="00775624" w:rsidP="004A2295">
      <w:pPr>
        <w:spacing w:after="0" w:line="240" w:lineRule="auto"/>
        <w:contextualSpacing/>
        <w:jc w:val="both"/>
        <w:rPr>
          <w:rFonts w:ascii="Times New Roman" w:hAnsi="Times New Roman" w:cs="Times New Roman"/>
          <w:sz w:val="24"/>
          <w:szCs w:val="24"/>
        </w:rPr>
      </w:pPr>
      <w:r w:rsidRPr="00D13B3D">
        <w:rPr>
          <w:rFonts w:ascii="Times New Roman" w:hAnsi="Times New Roman" w:cs="Times New Roman"/>
          <w:sz w:val="24"/>
          <w:szCs w:val="24"/>
        </w:rPr>
        <w:t>3</w:t>
      </w:r>
      <w:r w:rsidR="00B91E16" w:rsidRPr="00D13B3D">
        <w:rPr>
          <w:rFonts w:ascii="Times New Roman" w:hAnsi="Times New Roman" w:cs="Times New Roman"/>
          <w:sz w:val="24"/>
          <w:szCs w:val="24"/>
        </w:rPr>
        <w:t>.4</w:t>
      </w:r>
      <w:r w:rsidR="00F61DDA" w:rsidRPr="00D13B3D">
        <w:rPr>
          <w:rFonts w:ascii="Times New Roman" w:hAnsi="Times New Roman" w:cs="Times New Roman"/>
          <w:sz w:val="24"/>
          <w:szCs w:val="24"/>
        </w:rPr>
        <w:t>.</w:t>
      </w:r>
      <w:r w:rsidR="00B91E16" w:rsidRPr="00D13B3D">
        <w:rPr>
          <w:rFonts w:ascii="Times New Roman" w:hAnsi="Times New Roman" w:cs="Times New Roman"/>
          <w:sz w:val="24"/>
          <w:szCs w:val="24"/>
        </w:rPr>
        <w:t>Усилить роль педагогического коллектива в решении вопросов профилактики здорового образа жизни, сохранению и укреплению физического здоровья обучающихся.</w:t>
      </w:r>
      <w:r w:rsidR="00597B0E" w:rsidRPr="00D13B3D">
        <w:rPr>
          <w:rFonts w:ascii="Times New Roman" w:hAnsi="Times New Roman" w:cs="Times New Roman"/>
          <w:sz w:val="24"/>
          <w:szCs w:val="24"/>
        </w:rPr>
        <w:t xml:space="preserve"> Совершенствовать педагогическое мастерство учителей по овладению новыми </w:t>
      </w:r>
      <w:proofErr w:type="spellStart"/>
      <w:r w:rsidR="00597B0E" w:rsidRPr="00D13B3D">
        <w:rPr>
          <w:rFonts w:ascii="Times New Roman" w:hAnsi="Times New Roman" w:cs="Times New Roman"/>
          <w:sz w:val="24"/>
          <w:szCs w:val="24"/>
        </w:rPr>
        <w:t>здоровьесберегающими</w:t>
      </w:r>
      <w:proofErr w:type="spellEnd"/>
      <w:r w:rsidR="00597B0E" w:rsidRPr="00D13B3D">
        <w:rPr>
          <w:rFonts w:ascii="Times New Roman" w:hAnsi="Times New Roman" w:cs="Times New Roman"/>
          <w:sz w:val="24"/>
          <w:szCs w:val="24"/>
        </w:rPr>
        <w:t xml:space="preserve"> технологиями обучения.  </w:t>
      </w:r>
    </w:p>
    <w:p w:rsidR="00B91E16" w:rsidRPr="00D13B3D" w:rsidRDefault="00B91E16" w:rsidP="004A2295">
      <w:pPr>
        <w:spacing w:after="0" w:line="240" w:lineRule="auto"/>
        <w:contextualSpacing/>
        <w:jc w:val="both"/>
        <w:rPr>
          <w:rFonts w:ascii="Times New Roman" w:hAnsi="Times New Roman" w:cs="Times New Roman"/>
          <w:sz w:val="24"/>
          <w:szCs w:val="24"/>
        </w:rPr>
      </w:pPr>
    </w:p>
    <w:sectPr w:rsidR="00B91E16" w:rsidRPr="00D13B3D" w:rsidSect="00D13B3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C15" w:rsidRDefault="00732C15" w:rsidP="00E04204">
      <w:pPr>
        <w:spacing w:after="0" w:line="240" w:lineRule="auto"/>
      </w:pPr>
      <w:r>
        <w:separator/>
      </w:r>
    </w:p>
  </w:endnote>
  <w:endnote w:type="continuationSeparator" w:id="1">
    <w:p w:rsidR="00732C15" w:rsidRDefault="00732C15" w:rsidP="00E042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Heavy">
    <w:panose1 w:val="020B0903020102020204"/>
    <w:charset w:val="CC"/>
    <w:family w:val="swiss"/>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Corbel">
    <w:panose1 w:val="020B0503020204020204"/>
    <w:charset w:val="CC"/>
    <w:family w:val="swiss"/>
    <w:pitch w:val="variable"/>
    <w:sig w:usb0="A00002EF" w:usb1="4000A44B" w:usb2="00000000" w:usb3="00000000" w:csb0="0000019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LiberationSerif-BoldItalic">
    <w:altName w:val="Times New Roman"/>
    <w:panose1 w:val="00000000000000000000"/>
    <w:charset w:val="00"/>
    <w:family w:val="roman"/>
    <w:notTrueType/>
    <w:pitch w:val="default"/>
    <w:sig w:usb0="00000000" w:usb1="00000000" w:usb2="00000000" w:usb3="00000000" w:csb0="00000000"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C15" w:rsidRDefault="00732C15" w:rsidP="00E04204">
      <w:pPr>
        <w:spacing w:after="0" w:line="240" w:lineRule="auto"/>
      </w:pPr>
      <w:r>
        <w:separator/>
      </w:r>
    </w:p>
  </w:footnote>
  <w:footnote w:type="continuationSeparator" w:id="1">
    <w:p w:rsidR="00732C15" w:rsidRDefault="00732C15" w:rsidP="00E042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080"/>
        </w:tabs>
        <w:ind w:left="1080" w:hanging="360"/>
      </w:pPr>
      <w:rPr>
        <w:rFonts w:ascii="Symbol" w:hAnsi="Symbol" w:cs="Symbol"/>
      </w:rPr>
    </w:lvl>
  </w:abstractNum>
  <w:abstractNum w:abstractNumId="1">
    <w:nsid w:val="00000002"/>
    <w:multiLevelType w:val="singleLevel"/>
    <w:tmpl w:val="00000002"/>
    <w:name w:val="WW8Num2"/>
    <w:lvl w:ilvl="0">
      <w:start w:val="1"/>
      <w:numFmt w:val="bullet"/>
      <w:lvlText w:val=""/>
      <w:lvlJc w:val="left"/>
      <w:pPr>
        <w:tabs>
          <w:tab w:val="num" w:pos="1080"/>
        </w:tabs>
        <w:ind w:left="1080"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rPr>
    </w:lvl>
  </w:abstractNum>
  <w:abstractNum w:abstractNumId="3">
    <w:nsid w:val="0253479D"/>
    <w:multiLevelType w:val="hybridMultilevel"/>
    <w:tmpl w:val="133679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544CDD"/>
    <w:multiLevelType w:val="hybridMultilevel"/>
    <w:tmpl w:val="2BB2D60C"/>
    <w:lvl w:ilvl="0" w:tplc="36E08EA2">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677451D"/>
    <w:multiLevelType w:val="hybridMultilevel"/>
    <w:tmpl w:val="53B02214"/>
    <w:lvl w:ilvl="0" w:tplc="6B701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903230"/>
    <w:multiLevelType w:val="multilevel"/>
    <w:tmpl w:val="32789BD0"/>
    <w:lvl w:ilvl="0">
      <w:start w:val="3"/>
      <w:numFmt w:val="decimal"/>
      <w:lvlText w:val="%1."/>
      <w:lvlJc w:val="left"/>
      <w:pPr>
        <w:ind w:left="644" w:hanging="360"/>
      </w:pPr>
      <w:rPr>
        <w:rFonts w:hint="default"/>
        <w:color w:val="auto"/>
      </w:rPr>
    </w:lvl>
    <w:lvl w:ilvl="1">
      <w:start w:val="3"/>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0F264F14"/>
    <w:multiLevelType w:val="hybridMultilevel"/>
    <w:tmpl w:val="E3A255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AC2EDD"/>
    <w:multiLevelType w:val="hybridMultilevel"/>
    <w:tmpl w:val="1FCC3636"/>
    <w:lvl w:ilvl="0" w:tplc="81C2784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21902FE"/>
    <w:multiLevelType w:val="hybridMultilevel"/>
    <w:tmpl w:val="CCF421E0"/>
    <w:lvl w:ilvl="0" w:tplc="81C2784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9580587"/>
    <w:multiLevelType w:val="hybridMultilevel"/>
    <w:tmpl w:val="972ACC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A514F89"/>
    <w:multiLevelType w:val="hybridMultilevel"/>
    <w:tmpl w:val="F94096FA"/>
    <w:lvl w:ilvl="0" w:tplc="81C2784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CD147DF"/>
    <w:multiLevelType w:val="hybridMultilevel"/>
    <w:tmpl w:val="133AEA88"/>
    <w:lvl w:ilvl="0" w:tplc="4BDCA8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F07A6D"/>
    <w:multiLevelType w:val="hybridMultilevel"/>
    <w:tmpl w:val="1654F0F6"/>
    <w:lvl w:ilvl="0" w:tplc="81C2784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0F060BB"/>
    <w:multiLevelType w:val="hybridMultilevel"/>
    <w:tmpl w:val="560C9106"/>
    <w:lvl w:ilvl="0" w:tplc="81C2784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1D40265"/>
    <w:multiLevelType w:val="hybridMultilevel"/>
    <w:tmpl w:val="3D043C40"/>
    <w:lvl w:ilvl="0" w:tplc="81C2784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2095B71"/>
    <w:multiLevelType w:val="hybridMultilevel"/>
    <w:tmpl w:val="726C330E"/>
    <w:lvl w:ilvl="0" w:tplc="81C2784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2D61F77"/>
    <w:multiLevelType w:val="hybridMultilevel"/>
    <w:tmpl w:val="A836D258"/>
    <w:lvl w:ilvl="0" w:tplc="4BDCA8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ED651D"/>
    <w:multiLevelType w:val="hybridMultilevel"/>
    <w:tmpl w:val="F6084012"/>
    <w:lvl w:ilvl="0" w:tplc="81C278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4FE6196"/>
    <w:multiLevelType w:val="hybridMultilevel"/>
    <w:tmpl w:val="77B28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19567C"/>
    <w:multiLevelType w:val="hybridMultilevel"/>
    <w:tmpl w:val="ED4E8E60"/>
    <w:lvl w:ilvl="0" w:tplc="85ACA1B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284D5E2D"/>
    <w:multiLevelType w:val="multilevel"/>
    <w:tmpl w:val="27180EA2"/>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29765796"/>
    <w:multiLevelType w:val="hybridMultilevel"/>
    <w:tmpl w:val="BA1C3592"/>
    <w:lvl w:ilvl="0" w:tplc="81C2784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2CFA2F96"/>
    <w:multiLevelType w:val="hybridMultilevel"/>
    <w:tmpl w:val="6EF2C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DB402C6"/>
    <w:multiLevelType w:val="hybridMultilevel"/>
    <w:tmpl w:val="368E4386"/>
    <w:lvl w:ilvl="0" w:tplc="81C2784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2E1E77FD"/>
    <w:multiLevelType w:val="hybridMultilevel"/>
    <w:tmpl w:val="72C6967C"/>
    <w:lvl w:ilvl="0" w:tplc="81C2784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308B7B45"/>
    <w:multiLevelType w:val="hybridMultilevel"/>
    <w:tmpl w:val="B2F60572"/>
    <w:lvl w:ilvl="0" w:tplc="81C2784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3A324874"/>
    <w:multiLevelType w:val="multilevel"/>
    <w:tmpl w:val="B95CA540"/>
    <w:lvl w:ilvl="0">
      <w:start w:val="1"/>
      <w:numFmt w:val="decimal"/>
      <w:lvlText w:val="%1."/>
      <w:lvlJc w:val="left"/>
      <w:pPr>
        <w:ind w:left="720" w:hanging="360"/>
      </w:pPr>
    </w:lvl>
    <w:lvl w:ilvl="1">
      <w:start w:val="2"/>
      <w:numFmt w:val="decimal"/>
      <w:isLgl/>
      <w:lvlText w:val="%1.%2."/>
      <w:lvlJc w:val="left"/>
      <w:pPr>
        <w:ind w:left="360" w:hanging="360"/>
      </w:pPr>
      <w:rPr>
        <w:rFonts w:ascii="Times New Roman" w:hAnsi="Times New Roman" w:cs="Times New Roman" w:hint="default"/>
        <w:sz w:val="22"/>
      </w:rPr>
    </w:lvl>
    <w:lvl w:ilvl="2">
      <w:start w:val="1"/>
      <w:numFmt w:val="decimal"/>
      <w:isLgl/>
      <w:lvlText w:val="%1.%2.%3."/>
      <w:lvlJc w:val="left"/>
      <w:pPr>
        <w:ind w:left="1080" w:hanging="720"/>
      </w:pPr>
      <w:rPr>
        <w:rFonts w:ascii="Times New Roman" w:hAnsi="Times New Roman" w:cs="Times New Roman" w:hint="default"/>
        <w:sz w:val="22"/>
      </w:rPr>
    </w:lvl>
    <w:lvl w:ilvl="3">
      <w:start w:val="1"/>
      <w:numFmt w:val="decimal"/>
      <w:isLgl/>
      <w:lvlText w:val="%1.%2.%3.%4."/>
      <w:lvlJc w:val="left"/>
      <w:pPr>
        <w:ind w:left="1080" w:hanging="720"/>
      </w:pPr>
      <w:rPr>
        <w:rFonts w:asciiTheme="minorHAnsi" w:hAnsiTheme="minorHAnsi" w:cstheme="minorBidi" w:hint="default"/>
        <w:sz w:val="22"/>
      </w:rPr>
    </w:lvl>
    <w:lvl w:ilvl="4">
      <w:start w:val="1"/>
      <w:numFmt w:val="decimal"/>
      <w:isLgl/>
      <w:lvlText w:val="%1.%2.%3.%4.%5."/>
      <w:lvlJc w:val="left"/>
      <w:pPr>
        <w:ind w:left="1440" w:hanging="1080"/>
      </w:pPr>
      <w:rPr>
        <w:rFonts w:asciiTheme="minorHAnsi" w:hAnsiTheme="minorHAnsi" w:cstheme="minorBidi" w:hint="default"/>
        <w:sz w:val="22"/>
      </w:rPr>
    </w:lvl>
    <w:lvl w:ilvl="5">
      <w:start w:val="1"/>
      <w:numFmt w:val="decimal"/>
      <w:isLgl/>
      <w:lvlText w:val="%1.%2.%3.%4.%5.%6."/>
      <w:lvlJc w:val="left"/>
      <w:pPr>
        <w:ind w:left="1440" w:hanging="1080"/>
      </w:pPr>
      <w:rPr>
        <w:rFonts w:asciiTheme="minorHAnsi" w:hAnsiTheme="minorHAnsi" w:cstheme="minorBidi" w:hint="default"/>
        <w:sz w:val="22"/>
      </w:rPr>
    </w:lvl>
    <w:lvl w:ilvl="6">
      <w:start w:val="1"/>
      <w:numFmt w:val="decimal"/>
      <w:isLgl/>
      <w:lvlText w:val="%1.%2.%3.%4.%5.%6.%7."/>
      <w:lvlJc w:val="left"/>
      <w:pPr>
        <w:ind w:left="1800" w:hanging="1440"/>
      </w:pPr>
      <w:rPr>
        <w:rFonts w:asciiTheme="minorHAnsi" w:hAnsiTheme="minorHAnsi" w:cstheme="minorBidi" w:hint="default"/>
        <w:sz w:val="22"/>
      </w:rPr>
    </w:lvl>
    <w:lvl w:ilvl="7">
      <w:start w:val="1"/>
      <w:numFmt w:val="decimal"/>
      <w:isLgl/>
      <w:lvlText w:val="%1.%2.%3.%4.%5.%6.%7.%8."/>
      <w:lvlJc w:val="left"/>
      <w:pPr>
        <w:ind w:left="1800" w:hanging="1440"/>
      </w:pPr>
      <w:rPr>
        <w:rFonts w:asciiTheme="minorHAnsi" w:hAnsiTheme="minorHAnsi" w:cstheme="minorBidi" w:hint="default"/>
        <w:sz w:val="22"/>
      </w:rPr>
    </w:lvl>
    <w:lvl w:ilvl="8">
      <w:start w:val="1"/>
      <w:numFmt w:val="decimal"/>
      <w:isLgl/>
      <w:lvlText w:val="%1.%2.%3.%4.%5.%6.%7.%8.%9."/>
      <w:lvlJc w:val="left"/>
      <w:pPr>
        <w:ind w:left="2160" w:hanging="1800"/>
      </w:pPr>
      <w:rPr>
        <w:rFonts w:asciiTheme="minorHAnsi" w:hAnsiTheme="minorHAnsi" w:cstheme="minorBidi" w:hint="default"/>
        <w:sz w:val="22"/>
      </w:rPr>
    </w:lvl>
  </w:abstractNum>
  <w:abstractNum w:abstractNumId="28">
    <w:nsid w:val="3C874523"/>
    <w:multiLevelType w:val="hybridMultilevel"/>
    <w:tmpl w:val="25BC2646"/>
    <w:lvl w:ilvl="0" w:tplc="81C2784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409C5D9F"/>
    <w:multiLevelType w:val="hybridMultilevel"/>
    <w:tmpl w:val="EA3A4C52"/>
    <w:lvl w:ilvl="0" w:tplc="81C2784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453F3FD8"/>
    <w:multiLevelType w:val="hybridMultilevel"/>
    <w:tmpl w:val="0A54980A"/>
    <w:lvl w:ilvl="0" w:tplc="6B701FD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76A67AC"/>
    <w:multiLevelType w:val="hybridMultilevel"/>
    <w:tmpl w:val="16C2586E"/>
    <w:lvl w:ilvl="0" w:tplc="81C2784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485C3E96"/>
    <w:multiLevelType w:val="hybridMultilevel"/>
    <w:tmpl w:val="61D6A9D6"/>
    <w:lvl w:ilvl="0" w:tplc="81C2784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1C23F07"/>
    <w:multiLevelType w:val="hybridMultilevel"/>
    <w:tmpl w:val="6F244F26"/>
    <w:lvl w:ilvl="0" w:tplc="81C2784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52984DF6"/>
    <w:multiLevelType w:val="hybridMultilevel"/>
    <w:tmpl w:val="4F5CD5F4"/>
    <w:lvl w:ilvl="0" w:tplc="81C2784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5454608B"/>
    <w:multiLevelType w:val="hybridMultilevel"/>
    <w:tmpl w:val="FEA8FF5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644"/>
        </w:tabs>
        <w:ind w:left="644"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B43559B"/>
    <w:multiLevelType w:val="hybridMultilevel"/>
    <w:tmpl w:val="CF8A80D6"/>
    <w:lvl w:ilvl="0" w:tplc="81C2784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5BEC37B8"/>
    <w:multiLevelType w:val="hybridMultilevel"/>
    <w:tmpl w:val="79C61C1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nsid w:val="5DD05019"/>
    <w:multiLevelType w:val="hybridMultilevel"/>
    <w:tmpl w:val="394C870C"/>
    <w:lvl w:ilvl="0" w:tplc="81C2784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664D6052"/>
    <w:multiLevelType w:val="multilevel"/>
    <w:tmpl w:val="D0D640FA"/>
    <w:lvl w:ilvl="0">
      <w:start w:val="2"/>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40">
    <w:nsid w:val="67E32C74"/>
    <w:multiLevelType w:val="hybridMultilevel"/>
    <w:tmpl w:val="56FA4CEE"/>
    <w:lvl w:ilvl="0" w:tplc="81C2784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6FD46897"/>
    <w:multiLevelType w:val="hybridMultilevel"/>
    <w:tmpl w:val="4782D020"/>
    <w:lvl w:ilvl="0" w:tplc="81C2784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74A93BFD"/>
    <w:multiLevelType w:val="multilevel"/>
    <w:tmpl w:val="18E0969E"/>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
    <w:nsid w:val="74DC611D"/>
    <w:multiLevelType w:val="hybridMultilevel"/>
    <w:tmpl w:val="DB165A9E"/>
    <w:lvl w:ilvl="0" w:tplc="81C278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50803AC"/>
    <w:multiLevelType w:val="hybridMultilevel"/>
    <w:tmpl w:val="3D320136"/>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5">
    <w:nsid w:val="76D05916"/>
    <w:multiLevelType w:val="hybridMultilevel"/>
    <w:tmpl w:val="EC80696C"/>
    <w:lvl w:ilvl="0" w:tplc="81C2784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774261DE"/>
    <w:multiLevelType w:val="hybridMultilevel"/>
    <w:tmpl w:val="B3DCB60E"/>
    <w:lvl w:ilvl="0" w:tplc="81C2784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77C5240C"/>
    <w:multiLevelType w:val="hybridMultilevel"/>
    <w:tmpl w:val="4BBA7EB4"/>
    <w:lvl w:ilvl="0" w:tplc="81C2784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791B631B"/>
    <w:multiLevelType w:val="hybridMultilevel"/>
    <w:tmpl w:val="44B8C490"/>
    <w:lvl w:ilvl="0" w:tplc="C2222FB2">
      <w:start w:val="1"/>
      <w:numFmt w:val="bullet"/>
      <w:lvlText w:val=""/>
      <w:lvlJc w:val="left"/>
      <w:pPr>
        <w:ind w:left="502" w:hanging="360"/>
      </w:pPr>
      <w:rPr>
        <w:rFonts w:ascii="Symbol" w:hAnsi="Symbol" w:hint="default"/>
        <w:b w:val="0"/>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79E2302D"/>
    <w:multiLevelType w:val="multilevel"/>
    <w:tmpl w:val="334A2F2E"/>
    <w:lvl w:ilvl="0">
      <w:start w:val="1"/>
      <w:numFmt w:val="decimal"/>
      <w:lvlText w:val="%1."/>
      <w:lvlJc w:val="left"/>
      <w:pPr>
        <w:tabs>
          <w:tab w:val="num" w:pos="915"/>
        </w:tabs>
        <w:ind w:left="915" w:hanging="915"/>
      </w:pPr>
      <w:rPr>
        <w:rFonts w:ascii="Times New Roman" w:eastAsia="Times New Roman" w:hAnsi="Times New Roman" w:cs="Times New Roman"/>
        <w:color w:val="auto"/>
      </w:rPr>
    </w:lvl>
    <w:lvl w:ilvl="1">
      <w:start w:val="1"/>
      <w:numFmt w:val="bullet"/>
      <w:lvlText w:val=""/>
      <w:lvlJc w:val="left"/>
      <w:pPr>
        <w:ind w:left="750" w:hanging="750"/>
      </w:pPr>
      <w:rPr>
        <w:rFonts w:ascii="Symbol" w:hAnsi="Symbol" w:hint="default"/>
        <w:color w:val="000000"/>
      </w:rPr>
    </w:lvl>
    <w:lvl w:ilvl="2">
      <w:start w:val="1"/>
      <w:numFmt w:val="decimal"/>
      <w:isLgl/>
      <w:lvlText w:val="%1.%2.%3."/>
      <w:lvlJc w:val="left"/>
      <w:pPr>
        <w:ind w:left="750" w:hanging="750"/>
      </w:pPr>
      <w:rPr>
        <w:rFonts w:eastAsia="Times New Roman" w:hint="default"/>
        <w:color w:val="000000"/>
      </w:rPr>
    </w:lvl>
    <w:lvl w:ilvl="3">
      <w:start w:val="1"/>
      <w:numFmt w:val="decimal"/>
      <w:isLgl/>
      <w:lvlText w:val="%1.%2.%3.%4."/>
      <w:lvlJc w:val="left"/>
      <w:pPr>
        <w:ind w:left="1080" w:hanging="1080"/>
      </w:pPr>
      <w:rPr>
        <w:rFonts w:eastAsia="Times New Roman" w:hint="default"/>
        <w:color w:val="000000"/>
      </w:rPr>
    </w:lvl>
    <w:lvl w:ilvl="4">
      <w:start w:val="1"/>
      <w:numFmt w:val="decimal"/>
      <w:isLgl/>
      <w:lvlText w:val="%1.%2.%3.%4.%5."/>
      <w:lvlJc w:val="left"/>
      <w:pPr>
        <w:ind w:left="1080" w:hanging="1080"/>
      </w:pPr>
      <w:rPr>
        <w:rFonts w:eastAsia="Times New Roman" w:hint="default"/>
        <w:color w:val="000000"/>
      </w:rPr>
    </w:lvl>
    <w:lvl w:ilvl="5">
      <w:start w:val="1"/>
      <w:numFmt w:val="decimal"/>
      <w:isLgl/>
      <w:lvlText w:val="%1.%2.%3.%4.%5.%6."/>
      <w:lvlJc w:val="left"/>
      <w:pPr>
        <w:ind w:left="1440" w:hanging="1440"/>
      </w:pPr>
      <w:rPr>
        <w:rFonts w:eastAsia="Times New Roman" w:hint="default"/>
        <w:color w:val="000000"/>
      </w:rPr>
    </w:lvl>
    <w:lvl w:ilvl="6">
      <w:start w:val="1"/>
      <w:numFmt w:val="decimal"/>
      <w:isLgl/>
      <w:lvlText w:val="%1.%2.%3.%4.%5.%6.%7."/>
      <w:lvlJc w:val="left"/>
      <w:pPr>
        <w:ind w:left="1800" w:hanging="1800"/>
      </w:pPr>
      <w:rPr>
        <w:rFonts w:eastAsia="Times New Roman" w:hint="default"/>
        <w:color w:val="000000"/>
      </w:rPr>
    </w:lvl>
    <w:lvl w:ilvl="7">
      <w:start w:val="1"/>
      <w:numFmt w:val="decimal"/>
      <w:isLgl/>
      <w:lvlText w:val="%1.%2.%3.%4.%5.%6.%7.%8."/>
      <w:lvlJc w:val="left"/>
      <w:pPr>
        <w:ind w:left="1800" w:hanging="1800"/>
      </w:pPr>
      <w:rPr>
        <w:rFonts w:eastAsia="Times New Roman" w:hint="default"/>
        <w:color w:val="000000"/>
      </w:rPr>
    </w:lvl>
    <w:lvl w:ilvl="8">
      <w:start w:val="1"/>
      <w:numFmt w:val="decimal"/>
      <w:isLgl/>
      <w:lvlText w:val="%1.%2.%3.%4.%5.%6.%7.%8.%9."/>
      <w:lvlJc w:val="left"/>
      <w:pPr>
        <w:ind w:left="2160" w:hanging="2160"/>
      </w:pPr>
      <w:rPr>
        <w:rFonts w:eastAsia="Times New Roman" w:hint="default"/>
        <w:color w:val="000000"/>
      </w:rPr>
    </w:lvl>
  </w:abstractNum>
  <w:abstractNum w:abstractNumId="50">
    <w:nsid w:val="7AE912C0"/>
    <w:multiLevelType w:val="hybridMultilevel"/>
    <w:tmpl w:val="A358DE4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7B2B6E8C"/>
    <w:multiLevelType w:val="hybridMultilevel"/>
    <w:tmpl w:val="681E9F0A"/>
    <w:lvl w:ilvl="0" w:tplc="81C2784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7D76739F"/>
    <w:multiLevelType w:val="hybridMultilevel"/>
    <w:tmpl w:val="B86EE9DE"/>
    <w:lvl w:ilvl="0" w:tplc="81C2784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7DFF6454"/>
    <w:multiLevelType w:val="hybridMultilevel"/>
    <w:tmpl w:val="55CCD5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nsid w:val="7F3E52EF"/>
    <w:multiLevelType w:val="hybridMultilevel"/>
    <w:tmpl w:val="C80640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7"/>
  </w:num>
  <w:num w:numId="5">
    <w:abstractNumId w:val="35"/>
  </w:num>
  <w:num w:numId="6">
    <w:abstractNumId w:val="43"/>
  </w:num>
  <w:num w:numId="7">
    <w:abstractNumId w:val="18"/>
  </w:num>
  <w:num w:numId="8">
    <w:abstractNumId w:val="7"/>
  </w:num>
  <w:num w:numId="9">
    <w:abstractNumId w:val="42"/>
  </w:num>
  <w:num w:numId="10">
    <w:abstractNumId w:val="23"/>
  </w:num>
  <w:num w:numId="11">
    <w:abstractNumId w:val="44"/>
  </w:num>
  <w:num w:numId="12">
    <w:abstractNumId w:val="30"/>
  </w:num>
  <w:num w:numId="13">
    <w:abstractNumId w:val="5"/>
  </w:num>
  <w:num w:numId="14">
    <w:abstractNumId w:val="21"/>
  </w:num>
  <w:num w:numId="15">
    <w:abstractNumId w:val="53"/>
  </w:num>
  <w:num w:numId="16">
    <w:abstractNumId w:val="6"/>
  </w:num>
  <w:num w:numId="17">
    <w:abstractNumId w:val="39"/>
  </w:num>
  <w:num w:numId="18">
    <w:abstractNumId w:val="50"/>
  </w:num>
  <w:num w:numId="19">
    <w:abstractNumId w:val="20"/>
  </w:num>
  <w:num w:numId="20">
    <w:abstractNumId w:val="49"/>
  </w:num>
  <w:num w:numId="21">
    <w:abstractNumId w:val="17"/>
  </w:num>
  <w:num w:numId="22">
    <w:abstractNumId w:val="12"/>
  </w:num>
  <w:num w:numId="23">
    <w:abstractNumId w:val="19"/>
  </w:num>
  <w:num w:numId="24">
    <w:abstractNumId w:val="4"/>
  </w:num>
  <w:num w:numId="25">
    <w:abstractNumId w:val="54"/>
  </w:num>
  <w:num w:numId="26">
    <w:abstractNumId w:val="51"/>
  </w:num>
  <w:num w:numId="27">
    <w:abstractNumId w:val="11"/>
  </w:num>
  <w:num w:numId="28">
    <w:abstractNumId w:val="8"/>
  </w:num>
  <w:num w:numId="29">
    <w:abstractNumId w:val="13"/>
  </w:num>
  <w:num w:numId="30">
    <w:abstractNumId w:val="33"/>
  </w:num>
  <w:num w:numId="31">
    <w:abstractNumId w:val="40"/>
  </w:num>
  <w:num w:numId="32">
    <w:abstractNumId w:val="38"/>
  </w:num>
  <w:num w:numId="33">
    <w:abstractNumId w:val="36"/>
  </w:num>
  <w:num w:numId="34">
    <w:abstractNumId w:val="24"/>
  </w:num>
  <w:num w:numId="35">
    <w:abstractNumId w:val="26"/>
  </w:num>
  <w:num w:numId="36">
    <w:abstractNumId w:val="16"/>
  </w:num>
  <w:num w:numId="37">
    <w:abstractNumId w:val="14"/>
  </w:num>
  <w:num w:numId="38">
    <w:abstractNumId w:val="34"/>
  </w:num>
  <w:num w:numId="39">
    <w:abstractNumId w:val="47"/>
  </w:num>
  <w:num w:numId="40">
    <w:abstractNumId w:val="46"/>
  </w:num>
  <w:num w:numId="41">
    <w:abstractNumId w:val="32"/>
  </w:num>
  <w:num w:numId="42">
    <w:abstractNumId w:val="29"/>
  </w:num>
  <w:num w:numId="43">
    <w:abstractNumId w:val="28"/>
  </w:num>
  <w:num w:numId="44">
    <w:abstractNumId w:val="52"/>
  </w:num>
  <w:num w:numId="45">
    <w:abstractNumId w:val="9"/>
  </w:num>
  <w:num w:numId="46">
    <w:abstractNumId w:val="45"/>
  </w:num>
  <w:num w:numId="47">
    <w:abstractNumId w:val="41"/>
  </w:num>
  <w:num w:numId="48">
    <w:abstractNumId w:val="31"/>
  </w:num>
  <w:num w:numId="49">
    <w:abstractNumId w:val="22"/>
  </w:num>
  <w:num w:numId="50">
    <w:abstractNumId w:val="15"/>
  </w:num>
  <w:num w:numId="5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37"/>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useFELayout/>
  </w:compat>
  <w:rsids>
    <w:rsidRoot w:val="00A27C07"/>
    <w:rsid w:val="000067D9"/>
    <w:rsid w:val="00006E45"/>
    <w:rsid w:val="000133F1"/>
    <w:rsid w:val="0001528E"/>
    <w:rsid w:val="00020E97"/>
    <w:rsid w:val="00024F2E"/>
    <w:rsid w:val="000478D1"/>
    <w:rsid w:val="00056A2C"/>
    <w:rsid w:val="00073411"/>
    <w:rsid w:val="0007480A"/>
    <w:rsid w:val="00091D3A"/>
    <w:rsid w:val="00096F84"/>
    <w:rsid w:val="000A484D"/>
    <w:rsid w:val="000B0AAE"/>
    <w:rsid w:val="000B0BEC"/>
    <w:rsid w:val="000B4ABD"/>
    <w:rsid w:val="000B57E0"/>
    <w:rsid w:val="000B7C84"/>
    <w:rsid w:val="000C1F4C"/>
    <w:rsid w:val="000C45F1"/>
    <w:rsid w:val="000C468C"/>
    <w:rsid w:val="000C5613"/>
    <w:rsid w:val="000C7831"/>
    <w:rsid w:val="000D01D1"/>
    <w:rsid w:val="000D18D6"/>
    <w:rsid w:val="000D6030"/>
    <w:rsid w:val="000D7540"/>
    <w:rsid w:val="000E4BEA"/>
    <w:rsid w:val="000E5174"/>
    <w:rsid w:val="000E7D6D"/>
    <w:rsid w:val="000F089B"/>
    <w:rsid w:val="000F4162"/>
    <w:rsid w:val="00101182"/>
    <w:rsid w:val="00101A0D"/>
    <w:rsid w:val="00106A17"/>
    <w:rsid w:val="001136A7"/>
    <w:rsid w:val="00115E78"/>
    <w:rsid w:val="001225B8"/>
    <w:rsid w:val="001227E7"/>
    <w:rsid w:val="00123842"/>
    <w:rsid w:val="0012698D"/>
    <w:rsid w:val="001306D0"/>
    <w:rsid w:val="00130A90"/>
    <w:rsid w:val="001330F9"/>
    <w:rsid w:val="00134EB7"/>
    <w:rsid w:val="001361A6"/>
    <w:rsid w:val="0013649D"/>
    <w:rsid w:val="00136F18"/>
    <w:rsid w:val="0014059E"/>
    <w:rsid w:val="00144903"/>
    <w:rsid w:val="0014669A"/>
    <w:rsid w:val="0014673C"/>
    <w:rsid w:val="00154A2D"/>
    <w:rsid w:val="00163FAD"/>
    <w:rsid w:val="00171194"/>
    <w:rsid w:val="0018180C"/>
    <w:rsid w:val="00181986"/>
    <w:rsid w:val="001873A3"/>
    <w:rsid w:val="00190559"/>
    <w:rsid w:val="00190715"/>
    <w:rsid w:val="00192883"/>
    <w:rsid w:val="0019509C"/>
    <w:rsid w:val="001A0DA2"/>
    <w:rsid w:val="001A2FCB"/>
    <w:rsid w:val="001A78ED"/>
    <w:rsid w:val="001B0A1F"/>
    <w:rsid w:val="001B16A4"/>
    <w:rsid w:val="001B6B3D"/>
    <w:rsid w:val="001C1AE7"/>
    <w:rsid w:val="001E21F9"/>
    <w:rsid w:val="001F51FA"/>
    <w:rsid w:val="001F541A"/>
    <w:rsid w:val="00201B17"/>
    <w:rsid w:val="00203E4A"/>
    <w:rsid w:val="002041FC"/>
    <w:rsid w:val="00217BF3"/>
    <w:rsid w:val="0022114F"/>
    <w:rsid w:val="00223645"/>
    <w:rsid w:val="00234089"/>
    <w:rsid w:val="002364C1"/>
    <w:rsid w:val="002421FC"/>
    <w:rsid w:val="0025100B"/>
    <w:rsid w:val="00251F2E"/>
    <w:rsid w:val="0025426D"/>
    <w:rsid w:val="0026436F"/>
    <w:rsid w:val="00265075"/>
    <w:rsid w:val="00275130"/>
    <w:rsid w:val="00277EC2"/>
    <w:rsid w:val="00280AC1"/>
    <w:rsid w:val="00287143"/>
    <w:rsid w:val="002871F6"/>
    <w:rsid w:val="00287246"/>
    <w:rsid w:val="00293F9B"/>
    <w:rsid w:val="00294940"/>
    <w:rsid w:val="002A023B"/>
    <w:rsid w:val="002A30FA"/>
    <w:rsid w:val="002B095D"/>
    <w:rsid w:val="002B0FA0"/>
    <w:rsid w:val="002B12C4"/>
    <w:rsid w:val="002B12E2"/>
    <w:rsid w:val="002B1DEC"/>
    <w:rsid w:val="002B21CF"/>
    <w:rsid w:val="002B4D7B"/>
    <w:rsid w:val="002E5550"/>
    <w:rsid w:val="002E790B"/>
    <w:rsid w:val="002E79D0"/>
    <w:rsid w:val="002F4F06"/>
    <w:rsid w:val="002F76AB"/>
    <w:rsid w:val="00300F1E"/>
    <w:rsid w:val="00304815"/>
    <w:rsid w:val="00304FC8"/>
    <w:rsid w:val="003112A0"/>
    <w:rsid w:val="00314112"/>
    <w:rsid w:val="00315988"/>
    <w:rsid w:val="00322137"/>
    <w:rsid w:val="00323B6E"/>
    <w:rsid w:val="003408DD"/>
    <w:rsid w:val="003443B0"/>
    <w:rsid w:val="00346FC1"/>
    <w:rsid w:val="003512BF"/>
    <w:rsid w:val="00351D36"/>
    <w:rsid w:val="00357170"/>
    <w:rsid w:val="00365C34"/>
    <w:rsid w:val="00367E7E"/>
    <w:rsid w:val="0037473E"/>
    <w:rsid w:val="0037789E"/>
    <w:rsid w:val="00385D37"/>
    <w:rsid w:val="00386596"/>
    <w:rsid w:val="00387030"/>
    <w:rsid w:val="00391407"/>
    <w:rsid w:val="003A1D00"/>
    <w:rsid w:val="003A2C4B"/>
    <w:rsid w:val="003B28A0"/>
    <w:rsid w:val="003B510B"/>
    <w:rsid w:val="003B5BFD"/>
    <w:rsid w:val="003C1AA3"/>
    <w:rsid w:val="003C70C6"/>
    <w:rsid w:val="003E2461"/>
    <w:rsid w:val="003E6239"/>
    <w:rsid w:val="003F08E7"/>
    <w:rsid w:val="003F556D"/>
    <w:rsid w:val="00402FDB"/>
    <w:rsid w:val="00405F1A"/>
    <w:rsid w:val="00406804"/>
    <w:rsid w:val="00411AED"/>
    <w:rsid w:val="00413EE9"/>
    <w:rsid w:val="00415C76"/>
    <w:rsid w:val="0042477B"/>
    <w:rsid w:val="0042551E"/>
    <w:rsid w:val="0042642B"/>
    <w:rsid w:val="004339FF"/>
    <w:rsid w:val="00436F24"/>
    <w:rsid w:val="0044240E"/>
    <w:rsid w:val="00443428"/>
    <w:rsid w:val="0044350E"/>
    <w:rsid w:val="00444B37"/>
    <w:rsid w:val="00445AE1"/>
    <w:rsid w:val="00446708"/>
    <w:rsid w:val="00446F38"/>
    <w:rsid w:val="00452B5D"/>
    <w:rsid w:val="00455EE4"/>
    <w:rsid w:val="00456666"/>
    <w:rsid w:val="00456858"/>
    <w:rsid w:val="0047108C"/>
    <w:rsid w:val="004729C8"/>
    <w:rsid w:val="00473C30"/>
    <w:rsid w:val="0047722D"/>
    <w:rsid w:val="00477A6A"/>
    <w:rsid w:val="0049211F"/>
    <w:rsid w:val="004961CF"/>
    <w:rsid w:val="004975FB"/>
    <w:rsid w:val="00497ED8"/>
    <w:rsid w:val="004A2295"/>
    <w:rsid w:val="004A2E59"/>
    <w:rsid w:val="004B25FA"/>
    <w:rsid w:val="004C1517"/>
    <w:rsid w:val="004C506C"/>
    <w:rsid w:val="004D0480"/>
    <w:rsid w:val="004D395E"/>
    <w:rsid w:val="004F53E5"/>
    <w:rsid w:val="004F766A"/>
    <w:rsid w:val="00500C52"/>
    <w:rsid w:val="005016B0"/>
    <w:rsid w:val="0050328A"/>
    <w:rsid w:val="005033CD"/>
    <w:rsid w:val="00504E30"/>
    <w:rsid w:val="005167F5"/>
    <w:rsid w:val="00517EBE"/>
    <w:rsid w:val="00521DF0"/>
    <w:rsid w:val="0052764D"/>
    <w:rsid w:val="00530B55"/>
    <w:rsid w:val="00550474"/>
    <w:rsid w:val="00561D0A"/>
    <w:rsid w:val="00565718"/>
    <w:rsid w:val="00571BA0"/>
    <w:rsid w:val="00571DBB"/>
    <w:rsid w:val="0057622D"/>
    <w:rsid w:val="00580A23"/>
    <w:rsid w:val="005816FE"/>
    <w:rsid w:val="00581813"/>
    <w:rsid w:val="00584214"/>
    <w:rsid w:val="00584AFB"/>
    <w:rsid w:val="00586019"/>
    <w:rsid w:val="00587FB4"/>
    <w:rsid w:val="00595361"/>
    <w:rsid w:val="00597566"/>
    <w:rsid w:val="00597B0E"/>
    <w:rsid w:val="005A2103"/>
    <w:rsid w:val="005A3E12"/>
    <w:rsid w:val="005A6D35"/>
    <w:rsid w:val="005B06F3"/>
    <w:rsid w:val="005B0D75"/>
    <w:rsid w:val="005B6DD9"/>
    <w:rsid w:val="005B6DF1"/>
    <w:rsid w:val="005C3238"/>
    <w:rsid w:val="005C399C"/>
    <w:rsid w:val="005C39DA"/>
    <w:rsid w:val="005C3BE1"/>
    <w:rsid w:val="005C3C1B"/>
    <w:rsid w:val="005D26B2"/>
    <w:rsid w:val="005D2EB1"/>
    <w:rsid w:val="005D2FE3"/>
    <w:rsid w:val="005E13C3"/>
    <w:rsid w:val="005E1C1F"/>
    <w:rsid w:val="005E7EF3"/>
    <w:rsid w:val="005F0597"/>
    <w:rsid w:val="005F395F"/>
    <w:rsid w:val="005F51D1"/>
    <w:rsid w:val="005F6B6B"/>
    <w:rsid w:val="00600E48"/>
    <w:rsid w:val="00601146"/>
    <w:rsid w:val="0060520F"/>
    <w:rsid w:val="00615B88"/>
    <w:rsid w:val="00615EE6"/>
    <w:rsid w:val="00622DA2"/>
    <w:rsid w:val="006308F0"/>
    <w:rsid w:val="00641D76"/>
    <w:rsid w:val="00651685"/>
    <w:rsid w:val="00651834"/>
    <w:rsid w:val="0065360F"/>
    <w:rsid w:val="0066055F"/>
    <w:rsid w:val="006621D8"/>
    <w:rsid w:val="00664265"/>
    <w:rsid w:val="00664B64"/>
    <w:rsid w:val="0067079C"/>
    <w:rsid w:val="00693261"/>
    <w:rsid w:val="00693DA4"/>
    <w:rsid w:val="00697175"/>
    <w:rsid w:val="006A0D87"/>
    <w:rsid w:val="006A1982"/>
    <w:rsid w:val="006B078A"/>
    <w:rsid w:val="006B4FD5"/>
    <w:rsid w:val="006B516A"/>
    <w:rsid w:val="006C6BDB"/>
    <w:rsid w:val="006F3DCA"/>
    <w:rsid w:val="006F4FF1"/>
    <w:rsid w:val="006F5159"/>
    <w:rsid w:val="00700D51"/>
    <w:rsid w:val="007042D1"/>
    <w:rsid w:val="00711DE2"/>
    <w:rsid w:val="0071364A"/>
    <w:rsid w:val="007138CE"/>
    <w:rsid w:val="00714F03"/>
    <w:rsid w:val="007173AF"/>
    <w:rsid w:val="00721A52"/>
    <w:rsid w:val="00722672"/>
    <w:rsid w:val="0072416A"/>
    <w:rsid w:val="00732C15"/>
    <w:rsid w:val="0073410A"/>
    <w:rsid w:val="00740D3A"/>
    <w:rsid w:val="00741573"/>
    <w:rsid w:val="007418DF"/>
    <w:rsid w:val="0075180E"/>
    <w:rsid w:val="0075533C"/>
    <w:rsid w:val="0076393B"/>
    <w:rsid w:val="007656AD"/>
    <w:rsid w:val="0076680D"/>
    <w:rsid w:val="007679F3"/>
    <w:rsid w:val="0077164C"/>
    <w:rsid w:val="0077531B"/>
    <w:rsid w:val="00775624"/>
    <w:rsid w:val="00775A06"/>
    <w:rsid w:val="00777CB1"/>
    <w:rsid w:val="00780D24"/>
    <w:rsid w:val="00781A0C"/>
    <w:rsid w:val="00783CAB"/>
    <w:rsid w:val="00784BD9"/>
    <w:rsid w:val="00790FC8"/>
    <w:rsid w:val="00793A4D"/>
    <w:rsid w:val="007A54C7"/>
    <w:rsid w:val="007B70CC"/>
    <w:rsid w:val="007B75AF"/>
    <w:rsid w:val="007C0D6A"/>
    <w:rsid w:val="007C0F1A"/>
    <w:rsid w:val="007C7CC0"/>
    <w:rsid w:val="007D70CF"/>
    <w:rsid w:val="007D778E"/>
    <w:rsid w:val="007E1369"/>
    <w:rsid w:val="007E1FDD"/>
    <w:rsid w:val="007E3864"/>
    <w:rsid w:val="007E6891"/>
    <w:rsid w:val="007E6DA1"/>
    <w:rsid w:val="007F160C"/>
    <w:rsid w:val="007F4D74"/>
    <w:rsid w:val="007F698D"/>
    <w:rsid w:val="007F75A7"/>
    <w:rsid w:val="008033D1"/>
    <w:rsid w:val="00806927"/>
    <w:rsid w:val="008076D0"/>
    <w:rsid w:val="00811238"/>
    <w:rsid w:val="00811577"/>
    <w:rsid w:val="008203A1"/>
    <w:rsid w:val="00821E8D"/>
    <w:rsid w:val="0082411D"/>
    <w:rsid w:val="008249A1"/>
    <w:rsid w:val="00831559"/>
    <w:rsid w:val="00834E6A"/>
    <w:rsid w:val="00841E07"/>
    <w:rsid w:val="00845CB3"/>
    <w:rsid w:val="0085300C"/>
    <w:rsid w:val="00860C04"/>
    <w:rsid w:val="0086434F"/>
    <w:rsid w:val="00871B78"/>
    <w:rsid w:val="008734E1"/>
    <w:rsid w:val="00874914"/>
    <w:rsid w:val="00875A40"/>
    <w:rsid w:val="0087738F"/>
    <w:rsid w:val="00883F7D"/>
    <w:rsid w:val="00884B83"/>
    <w:rsid w:val="00893EB8"/>
    <w:rsid w:val="008A53BD"/>
    <w:rsid w:val="008A5A62"/>
    <w:rsid w:val="008A6C92"/>
    <w:rsid w:val="008B1DD9"/>
    <w:rsid w:val="008B2318"/>
    <w:rsid w:val="008B26AE"/>
    <w:rsid w:val="008B71C0"/>
    <w:rsid w:val="008B74E5"/>
    <w:rsid w:val="008C0C24"/>
    <w:rsid w:val="008C1915"/>
    <w:rsid w:val="008C73DB"/>
    <w:rsid w:val="008C7818"/>
    <w:rsid w:val="008D260D"/>
    <w:rsid w:val="008D4EDC"/>
    <w:rsid w:val="008E0A95"/>
    <w:rsid w:val="008E0ECB"/>
    <w:rsid w:val="008E54E0"/>
    <w:rsid w:val="008F272A"/>
    <w:rsid w:val="008F479B"/>
    <w:rsid w:val="008F4CB2"/>
    <w:rsid w:val="009006F7"/>
    <w:rsid w:val="00900DBD"/>
    <w:rsid w:val="00903E4C"/>
    <w:rsid w:val="00904051"/>
    <w:rsid w:val="00912F06"/>
    <w:rsid w:val="00915C85"/>
    <w:rsid w:val="009266C0"/>
    <w:rsid w:val="009302E0"/>
    <w:rsid w:val="00930553"/>
    <w:rsid w:val="00930A5C"/>
    <w:rsid w:val="00930ABE"/>
    <w:rsid w:val="0093261B"/>
    <w:rsid w:val="00934376"/>
    <w:rsid w:val="00935B32"/>
    <w:rsid w:val="00935F0C"/>
    <w:rsid w:val="00941B9E"/>
    <w:rsid w:val="00952139"/>
    <w:rsid w:val="00957F97"/>
    <w:rsid w:val="00964E0A"/>
    <w:rsid w:val="00970CAB"/>
    <w:rsid w:val="00972119"/>
    <w:rsid w:val="00977C9F"/>
    <w:rsid w:val="00990F3A"/>
    <w:rsid w:val="00992024"/>
    <w:rsid w:val="009927B3"/>
    <w:rsid w:val="00996AA2"/>
    <w:rsid w:val="009A282D"/>
    <w:rsid w:val="009A5DE8"/>
    <w:rsid w:val="009C4C16"/>
    <w:rsid w:val="009D0328"/>
    <w:rsid w:val="009D49C7"/>
    <w:rsid w:val="009D7237"/>
    <w:rsid w:val="009E325E"/>
    <w:rsid w:val="009E5C98"/>
    <w:rsid w:val="009E5D44"/>
    <w:rsid w:val="009F5025"/>
    <w:rsid w:val="00A0179A"/>
    <w:rsid w:val="00A07760"/>
    <w:rsid w:val="00A148FF"/>
    <w:rsid w:val="00A17B63"/>
    <w:rsid w:val="00A2009B"/>
    <w:rsid w:val="00A25E52"/>
    <w:rsid w:val="00A26AF8"/>
    <w:rsid w:val="00A27C07"/>
    <w:rsid w:val="00A360D7"/>
    <w:rsid w:val="00A403EE"/>
    <w:rsid w:val="00A42E9E"/>
    <w:rsid w:val="00A45869"/>
    <w:rsid w:val="00A47944"/>
    <w:rsid w:val="00A51807"/>
    <w:rsid w:val="00A60044"/>
    <w:rsid w:val="00A63CE7"/>
    <w:rsid w:val="00A66C34"/>
    <w:rsid w:val="00A70756"/>
    <w:rsid w:val="00A709CA"/>
    <w:rsid w:val="00A71C02"/>
    <w:rsid w:val="00A71D1F"/>
    <w:rsid w:val="00A81933"/>
    <w:rsid w:val="00A821AE"/>
    <w:rsid w:val="00A823A5"/>
    <w:rsid w:val="00A85DD1"/>
    <w:rsid w:val="00A86023"/>
    <w:rsid w:val="00A90124"/>
    <w:rsid w:val="00A9768B"/>
    <w:rsid w:val="00A9769C"/>
    <w:rsid w:val="00AA2CD4"/>
    <w:rsid w:val="00AB2B76"/>
    <w:rsid w:val="00AB43A8"/>
    <w:rsid w:val="00AD0D0D"/>
    <w:rsid w:val="00AD1560"/>
    <w:rsid w:val="00AD30BD"/>
    <w:rsid w:val="00AD45E5"/>
    <w:rsid w:val="00AD4B3A"/>
    <w:rsid w:val="00AE7D64"/>
    <w:rsid w:val="00AF1C0E"/>
    <w:rsid w:val="00B035D2"/>
    <w:rsid w:val="00B074E3"/>
    <w:rsid w:val="00B127C2"/>
    <w:rsid w:val="00B141CE"/>
    <w:rsid w:val="00B14AC5"/>
    <w:rsid w:val="00B15247"/>
    <w:rsid w:val="00B24194"/>
    <w:rsid w:val="00B27823"/>
    <w:rsid w:val="00B27E65"/>
    <w:rsid w:val="00B33BA9"/>
    <w:rsid w:val="00B35E3D"/>
    <w:rsid w:val="00B40B85"/>
    <w:rsid w:val="00B415D5"/>
    <w:rsid w:val="00B4457E"/>
    <w:rsid w:val="00B46B21"/>
    <w:rsid w:val="00B4776C"/>
    <w:rsid w:val="00B57546"/>
    <w:rsid w:val="00B57767"/>
    <w:rsid w:val="00B616C3"/>
    <w:rsid w:val="00B64A30"/>
    <w:rsid w:val="00B65586"/>
    <w:rsid w:val="00B66593"/>
    <w:rsid w:val="00B727C5"/>
    <w:rsid w:val="00B74BFC"/>
    <w:rsid w:val="00B85086"/>
    <w:rsid w:val="00B919DA"/>
    <w:rsid w:val="00B91E16"/>
    <w:rsid w:val="00B93104"/>
    <w:rsid w:val="00B947A4"/>
    <w:rsid w:val="00B94A26"/>
    <w:rsid w:val="00B96443"/>
    <w:rsid w:val="00B96D7E"/>
    <w:rsid w:val="00B9700B"/>
    <w:rsid w:val="00B972C5"/>
    <w:rsid w:val="00BA143B"/>
    <w:rsid w:val="00BA1CAB"/>
    <w:rsid w:val="00BA5AC8"/>
    <w:rsid w:val="00BA6F7C"/>
    <w:rsid w:val="00BB4FC8"/>
    <w:rsid w:val="00BB7CFD"/>
    <w:rsid w:val="00BB7E8E"/>
    <w:rsid w:val="00BC706C"/>
    <w:rsid w:val="00BD0C40"/>
    <w:rsid w:val="00BD10F2"/>
    <w:rsid w:val="00BD61EC"/>
    <w:rsid w:val="00BD6EFD"/>
    <w:rsid w:val="00BE5AC3"/>
    <w:rsid w:val="00BF2647"/>
    <w:rsid w:val="00BF624A"/>
    <w:rsid w:val="00C01A8B"/>
    <w:rsid w:val="00C03863"/>
    <w:rsid w:val="00C038DA"/>
    <w:rsid w:val="00C05E7E"/>
    <w:rsid w:val="00C11433"/>
    <w:rsid w:val="00C11D8D"/>
    <w:rsid w:val="00C15F80"/>
    <w:rsid w:val="00C16F12"/>
    <w:rsid w:val="00C2059D"/>
    <w:rsid w:val="00C23948"/>
    <w:rsid w:val="00C278DE"/>
    <w:rsid w:val="00C3131D"/>
    <w:rsid w:val="00C43385"/>
    <w:rsid w:val="00C45874"/>
    <w:rsid w:val="00C5216E"/>
    <w:rsid w:val="00C57E0E"/>
    <w:rsid w:val="00C61406"/>
    <w:rsid w:val="00C61B31"/>
    <w:rsid w:val="00C63989"/>
    <w:rsid w:val="00C73C86"/>
    <w:rsid w:val="00C816E4"/>
    <w:rsid w:val="00C90181"/>
    <w:rsid w:val="00C920EA"/>
    <w:rsid w:val="00CA2F4F"/>
    <w:rsid w:val="00CA444D"/>
    <w:rsid w:val="00CA57E4"/>
    <w:rsid w:val="00CA7EB3"/>
    <w:rsid w:val="00CB170A"/>
    <w:rsid w:val="00CC135A"/>
    <w:rsid w:val="00CD68B0"/>
    <w:rsid w:val="00CE28B1"/>
    <w:rsid w:val="00CE306B"/>
    <w:rsid w:val="00CE5796"/>
    <w:rsid w:val="00D02C74"/>
    <w:rsid w:val="00D05CA9"/>
    <w:rsid w:val="00D12288"/>
    <w:rsid w:val="00D13B3D"/>
    <w:rsid w:val="00D218D7"/>
    <w:rsid w:val="00D23A78"/>
    <w:rsid w:val="00D305CB"/>
    <w:rsid w:val="00D31B37"/>
    <w:rsid w:val="00D31B5B"/>
    <w:rsid w:val="00D34BC8"/>
    <w:rsid w:val="00D42D6E"/>
    <w:rsid w:val="00D43AAC"/>
    <w:rsid w:val="00D45F8C"/>
    <w:rsid w:val="00D460E1"/>
    <w:rsid w:val="00D5273B"/>
    <w:rsid w:val="00D55286"/>
    <w:rsid w:val="00D56885"/>
    <w:rsid w:val="00D56C55"/>
    <w:rsid w:val="00D570BB"/>
    <w:rsid w:val="00D608C1"/>
    <w:rsid w:val="00D627AA"/>
    <w:rsid w:val="00D65E89"/>
    <w:rsid w:val="00D70E59"/>
    <w:rsid w:val="00D768EB"/>
    <w:rsid w:val="00D776FC"/>
    <w:rsid w:val="00D85E12"/>
    <w:rsid w:val="00D86695"/>
    <w:rsid w:val="00D87028"/>
    <w:rsid w:val="00D876EB"/>
    <w:rsid w:val="00D943BF"/>
    <w:rsid w:val="00DA1633"/>
    <w:rsid w:val="00DC11AA"/>
    <w:rsid w:val="00DC52A5"/>
    <w:rsid w:val="00DD1DF4"/>
    <w:rsid w:val="00DE1763"/>
    <w:rsid w:val="00DE5399"/>
    <w:rsid w:val="00DF0E33"/>
    <w:rsid w:val="00E04204"/>
    <w:rsid w:val="00E07A4E"/>
    <w:rsid w:val="00E11963"/>
    <w:rsid w:val="00E12157"/>
    <w:rsid w:val="00E125FF"/>
    <w:rsid w:val="00E13D0F"/>
    <w:rsid w:val="00E235A4"/>
    <w:rsid w:val="00E25E3A"/>
    <w:rsid w:val="00E26EF7"/>
    <w:rsid w:val="00E27DB3"/>
    <w:rsid w:val="00E3114F"/>
    <w:rsid w:val="00E31BE4"/>
    <w:rsid w:val="00E41503"/>
    <w:rsid w:val="00E42976"/>
    <w:rsid w:val="00E50181"/>
    <w:rsid w:val="00E539FD"/>
    <w:rsid w:val="00E55E15"/>
    <w:rsid w:val="00E560F9"/>
    <w:rsid w:val="00E61B0B"/>
    <w:rsid w:val="00E71CCE"/>
    <w:rsid w:val="00E75965"/>
    <w:rsid w:val="00E8193D"/>
    <w:rsid w:val="00E8645D"/>
    <w:rsid w:val="00E93BA9"/>
    <w:rsid w:val="00E941D3"/>
    <w:rsid w:val="00E94663"/>
    <w:rsid w:val="00E95B9E"/>
    <w:rsid w:val="00EA1016"/>
    <w:rsid w:val="00EA1A66"/>
    <w:rsid w:val="00EA3B52"/>
    <w:rsid w:val="00EA6DE3"/>
    <w:rsid w:val="00EB51AF"/>
    <w:rsid w:val="00EB77BF"/>
    <w:rsid w:val="00EC3D53"/>
    <w:rsid w:val="00EC5DF9"/>
    <w:rsid w:val="00ED399E"/>
    <w:rsid w:val="00ED3F3E"/>
    <w:rsid w:val="00ED61B8"/>
    <w:rsid w:val="00EE6AE0"/>
    <w:rsid w:val="00EE70C4"/>
    <w:rsid w:val="00EE73D4"/>
    <w:rsid w:val="00EF1899"/>
    <w:rsid w:val="00EF3AC1"/>
    <w:rsid w:val="00F0749E"/>
    <w:rsid w:val="00F13838"/>
    <w:rsid w:val="00F200E8"/>
    <w:rsid w:val="00F22847"/>
    <w:rsid w:val="00F26773"/>
    <w:rsid w:val="00F3058B"/>
    <w:rsid w:val="00F308D2"/>
    <w:rsid w:val="00F32911"/>
    <w:rsid w:val="00F3525D"/>
    <w:rsid w:val="00F40CDF"/>
    <w:rsid w:val="00F41676"/>
    <w:rsid w:val="00F419CC"/>
    <w:rsid w:val="00F420BC"/>
    <w:rsid w:val="00F420F6"/>
    <w:rsid w:val="00F56B38"/>
    <w:rsid w:val="00F5750D"/>
    <w:rsid w:val="00F60244"/>
    <w:rsid w:val="00F60F15"/>
    <w:rsid w:val="00F61DDA"/>
    <w:rsid w:val="00F65A60"/>
    <w:rsid w:val="00F66C5A"/>
    <w:rsid w:val="00F85C17"/>
    <w:rsid w:val="00F937AE"/>
    <w:rsid w:val="00F93E6D"/>
    <w:rsid w:val="00F9529B"/>
    <w:rsid w:val="00F956C6"/>
    <w:rsid w:val="00F95B76"/>
    <w:rsid w:val="00FA140F"/>
    <w:rsid w:val="00FA66AD"/>
    <w:rsid w:val="00FA743B"/>
    <w:rsid w:val="00FA7452"/>
    <w:rsid w:val="00FC64F9"/>
    <w:rsid w:val="00FC7956"/>
    <w:rsid w:val="00FD0205"/>
    <w:rsid w:val="00FD5C95"/>
    <w:rsid w:val="00FE0A73"/>
    <w:rsid w:val="00FE57AC"/>
    <w:rsid w:val="00FF29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B37"/>
  </w:style>
  <w:style w:type="paragraph" w:styleId="1">
    <w:name w:val="heading 1"/>
    <w:basedOn w:val="a"/>
    <w:next w:val="a"/>
    <w:link w:val="10"/>
    <w:qFormat/>
    <w:rsid w:val="00A27C07"/>
    <w:pPr>
      <w:keepNext/>
      <w:spacing w:before="240" w:after="60"/>
      <w:jc w:val="center"/>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A27C07"/>
    <w:pPr>
      <w:keepNext/>
      <w:spacing w:before="240" w:after="60"/>
      <w:jc w:val="center"/>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7C07"/>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A27C07"/>
    <w:rPr>
      <w:rFonts w:ascii="Cambria" w:eastAsia="Times New Roman" w:hAnsi="Cambria" w:cs="Times New Roman"/>
      <w:b/>
      <w:bCs/>
      <w:i/>
      <w:iCs/>
      <w:sz w:val="28"/>
      <w:szCs w:val="28"/>
    </w:rPr>
  </w:style>
  <w:style w:type="paragraph" w:styleId="a3">
    <w:name w:val="Normal (Web)"/>
    <w:basedOn w:val="a"/>
    <w:uiPriority w:val="99"/>
    <w:unhideWhenUsed/>
    <w:rsid w:val="00A27C0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Title"/>
    <w:basedOn w:val="a"/>
    <w:next w:val="a"/>
    <w:link w:val="a5"/>
    <w:uiPriority w:val="10"/>
    <w:qFormat/>
    <w:rsid w:val="00A27C07"/>
    <w:pPr>
      <w:spacing w:before="240" w:after="60"/>
      <w:jc w:val="center"/>
      <w:outlineLvl w:val="0"/>
    </w:pPr>
    <w:rPr>
      <w:rFonts w:ascii="Cambria" w:eastAsia="Times New Roman" w:hAnsi="Cambria" w:cs="Times New Roman"/>
      <w:b/>
      <w:bCs/>
      <w:kern w:val="28"/>
      <w:sz w:val="32"/>
      <w:szCs w:val="32"/>
    </w:rPr>
  </w:style>
  <w:style w:type="character" w:customStyle="1" w:styleId="a5">
    <w:name w:val="Название Знак"/>
    <w:basedOn w:val="a0"/>
    <w:link w:val="a4"/>
    <w:uiPriority w:val="10"/>
    <w:rsid w:val="00A27C07"/>
    <w:rPr>
      <w:rFonts w:ascii="Cambria" w:eastAsia="Times New Roman" w:hAnsi="Cambria" w:cs="Times New Roman"/>
      <w:b/>
      <w:bCs/>
      <w:kern w:val="28"/>
      <w:sz w:val="32"/>
      <w:szCs w:val="32"/>
    </w:rPr>
  </w:style>
  <w:style w:type="paragraph" w:styleId="a6">
    <w:name w:val="Body Text"/>
    <w:basedOn w:val="a"/>
    <w:link w:val="a7"/>
    <w:uiPriority w:val="99"/>
    <w:semiHidden/>
    <w:unhideWhenUsed/>
    <w:rsid w:val="00A27C07"/>
    <w:pPr>
      <w:spacing w:after="120"/>
      <w:jc w:val="center"/>
    </w:pPr>
    <w:rPr>
      <w:rFonts w:ascii="Times New Roman" w:eastAsia="Times New Roman" w:hAnsi="Times New Roman" w:cs="Times New Roman"/>
    </w:rPr>
  </w:style>
  <w:style w:type="character" w:customStyle="1" w:styleId="a7">
    <w:name w:val="Основной текст Знак"/>
    <w:basedOn w:val="a0"/>
    <w:link w:val="a6"/>
    <w:rsid w:val="00A27C07"/>
    <w:rPr>
      <w:rFonts w:ascii="Times New Roman" w:eastAsia="Times New Roman" w:hAnsi="Times New Roman" w:cs="Times New Roman"/>
    </w:rPr>
  </w:style>
  <w:style w:type="paragraph" w:styleId="a8">
    <w:name w:val="Body Text Indent"/>
    <w:basedOn w:val="a"/>
    <w:link w:val="a9"/>
    <w:uiPriority w:val="99"/>
    <w:unhideWhenUsed/>
    <w:rsid w:val="00A27C07"/>
    <w:pPr>
      <w:spacing w:after="120" w:line="360" w:lineRule="auto"/>
      <w:ind w:left="283"/>
    </w:pPr>
    <w:rPr>
      <w:rFonts w:ascii="Times New Roman" w:eastAsia="Calibri" w:hAnsi="Times New Roman" w:cs="Times New Roman"/>
      <w:b/>
      <w:sz w:val="28"/>
      <w:szCs w:val="28"/>
      <w:lang w:eastAsia="en-US"/>
    </w:rPr>
  </w:style>
  <w:style w:type="character" w:customStyle="1" w:styleId="a9">
    <w:name w:val="Основной текст с отступом Знак"/>
    <w:basedOn w:val="a0"/>
    <w:link w:val="a8"/>
    <w:uiPriority w:val="99"/>
    <w:rsid w:val="00A27C07"/>
    <w:rPr>
      <w:rFonts w:ascii="Times New Roman" w:eastAsia="Calibri" w:hAnsi="Times New Roman" w:cs="Times New Roman"/>
      <w:b/>
      <w:sz w:val="28"/>
      <w:szCs w:val="28"/>
      <w:effect w:val="none"/>
      <w:lang w:eastAsia="en-US"/>
    </w:rPr>
  </w:style>
  <w:style w:type="paragraph" w:styleId="aa">
    <w:name w:val="List Paragraph"/>
    <w:basedOn w:val="a"/>
    <w:uiPriority w:val="34"/>
    <w:qFormat/>
    <w:rsid w:val="00A27C07"/>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A27C0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02-">
    <w:name w:val="002-З"/>
    <w:basedOn w:val="a"/>
    <w:rsid w:val="00A27C07"/>
    <w:pPr>
      <w:keepNext/>
      <w:spacing w:after="0" w:line="240" w:lineRule="auto"/>
    </w:pPr>
    <w:rPr>
      <w:rFonts w:ascii="Times New Roman" w:eastAsia="Times New Roman" w:hAnsi="Times New Roman" w:cs="Times New Roman"/>
      <w:b/>
      <w:szCs w:val="24"/>
    </w:rPr>
  </w:style>
  <w:style w:type="paragraph" w:customStyle="1" w:styleId="ConsNormal">
    <w:name w:val="ConsNormal"/>
    <w:rsid w:val="00A27C0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Style2">
    <w:name w:val="Style2"/>
    <w:basedOn w:val="a"/>
    <w:uiPriority w:val="99"/>
    <w:rsid w:val="00A27C07"/>
    <w:pPr>
      <w:widowControl w:val="0"/>
      <w:autoSpaceDE w:val="0"/>
      <w:autoSpaceDN w:val="0"/>
      <w:adjustRightInd w:val="0"/>
      <w:spacing w:after="0" w:line="214" w:lineRule="exact"/>
      <w:ind w:firstLine="346"/>
      <w:jc w:val="both"/>
    </w:pPr>
    <w:rPr>
      <w:rFonts w:ascii="Tahoma" w:eastAsia="Times New Roman" w:hAnsi="Tahoma" w:cs="Tahoma"/>
      <w:sz w:val="24"/>
      <w:szCs w:val="24"/>
    </w:rPr>
  </w:style>
  <w:style w:type="paragraph" w:customStyle="1" w:styleId="ab">
    <w:name w:val="Письмо"/>
    <w:basedOn w:val="a"/>
    <w:rsid w:val="00A27C07"/>
    <w:pPr>
      <w:autoSpaceDE w:val="0"/>
      <w:autoSpaceDN w:val="0"/>
      <w:spacing w:after="0" w:line="320" w:lineRule="exact"/>
      <w:ind w:firstLine="720"/>
      <w:jc w:val="both"/>
    </w:pPr>
    <w:rPr>
      <w:rFonts w:ascii="Times New Roman" w:eastAsia="Times New Roman" w:hAnsi="Times New Roman" w:cs="Times New Roman"/>
      <w:sz w:val="28"/>
      <w:szCs w:val="28"/>
    </w:rPr>
  </w:style>
  <w:style w:type="character" w:customStyle="1" w:styleId="FontStyle63">
    <w:name w:val="Font Style63"/>
    <w:basedOn w:val="a0"/>
    <w:uiPriority w:val="99"/>
    <w:rsid w:val="00A27C07"/>
    <w:rPr>
      <w:rFonts w:ascii="Times New Roman" w:hAnsi="Times New Roman" w:cs="Times New Roman" w:hint="default"/>
      <w:b/>
      <w:bCs/>
      <w:sz w:val="22"/>
      <w:szCs w:val="22"/>
    </w:rPr>
  </w:style>
  <w:style w:type="character" w:customStyle="1" w:styleId="Zag11">
    <w:name w:val="Zag_11"/>
    <w:rsid w:val="00A27C07"/>
  </w:style>
  <w:style w:type="character" w:customStyle="1" w:styleId="FontStyle12">
    <w:name w:val="Font Style12"/>
    <w:basedOn w:val="a0"/>
    <w:rsid w:val="00A27C07"/>
    <w:rPr>
      <w:rFonts w:ascii="Times New Roman" w:hAnsi="Times New Roman" w:cs="Times New Roman" w:hint="default"/>
      <w:sz w:val="18"/>
      <w:szCs w:val="18"/>
    </w:rPr>
  </w:style>
  <w:style w:type="character" w:customStyle="1" w:styleId="dash041e005f0431005f044b005f0447005f043d005f044b005f0439005f005fchar1char1">
    <w:name w:val="dash041e_005f0431_005f044b_005f0447_005f043d_005f044b_005f0439_005f_005fchar1__char1"/>
    <w:basedOn w:val="a0"/>
    <w:rsid w:val="00A27C07"/>
    <w:rPr>
      <w:rFonts w:ascii="Times New Roman" w:hAnsi="Times New Roman" w:cs="Times New Roman" w:hint="default"/>
      <w:strike w:val="0"/>
      <w:dstrike w:val="0"/>
      <w:sz w:val="24"/>
      <w:szCs w:val="24"/>
      <w:u w:val="none"/>
      <w:effect w:val="none"/>
    </w:rPr>
  </w:style>
  <w:style w:type="table" w:styleId="ac">
    <w:name w:val="Table Grid"/>
    <w:basedOn w:val="a1"/>
    <w:uiPriority w:val="59"/>
    <w:rsid w:val="00A27C07"/>
    <w:pPr>
      <w:spacing w:after="0" w:line="240" w:lineRule="auto"/>
    </w:pPr>
    <w:rPr>
      <w:rFonts w:ascii="Times New Roman" w:eastAsiaTheme="minorHAnsi"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A27C07"/>
    <w:rPr>
      <w:color w:val="0000FF"/>
      <w:u w:val="single"/>
    </w:rPr>
  </w:style>
  <w:style w:type="character" w:styleId="ae">
    <w:name w:val="FollowedHyperlink"/>
    <w:basedOn w:val="a0"/>
    <w:uiPriority w:val="99"/>
    <w:semiHidden/>
    <w:unhideWhenUsed/>
    <w:rsid w:val="00A27C07"/>
    <w:rPr>
      <w:color w:val="800080"/>
      <w:u w:val="single"/>
    </w:rPr>
  </w:style>
  <w:style w:type="paragraph" w:styleId="af">
    <w:name w:val="Balloon Text"/>
    <w:basedOn w:val="a"/>
    <w:link w:val="af0"/>
    <w:uiPriority w:val="99"/>
    <w:semiHidden/>
    <w:unhideWhenUsed/>
    <w:rsid w:val="00D305C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305CB"/>
    <w:rPr>
      <w:rFonts w:ascii="Tahoma" w:hAnsi="Tahoma" w:cs="Tahoma"/>
      <w:sz w:val="16"/>
      <w:szCs w:val="16"/>
    </w:rPr>
  </w:style>
  <w:style w:type="table" w:customStyle="1" w:styleId="11">
    <w:name w:val="Сетка таблицы1"/>
    <w:basedOn w:val="a1"/>
    <w:next w:val="ac"/>
    <w:rsid w:val="0045685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unhideWhenUsed/>
    <w:rsid w:val="00BA143B"/>
    <w:pPr>
      <w:spacing w:after="120"/>
    </w:pPr>
    <w:rPr>
      <w:sz w:val="16"/>
      <w:szCs w:val="16"/>
    </w:rPr>
  </w:style>
  <w:style w:type="character" w:customStyle="1" w:styleId="30">
    <w:name w:val="Основной текст 3 Знак"/>
    <w:basedOn w:val="a0"/>
    <w:link w:val="3"/>
    <w:uiPriority w:val="99"/>
    <w:rsid w:val="00BA143B"/>
    <w:rPr>
      <w:sz w:val="16"/>
      <w:szCs w:val="16"/>
    </w:rPr>
  </w:style>
  <w:style w:type="numbering" w:customStyle="1" w:styleId="12">
    <w:name w:val="Нет списка1"/>
    <w:next w:val="a2"/>
    <w:uiPriority w:val="99"/>
    <w:semiHidden/>
    <w:unhideWhenUsed/>
    <w:rsid w:val="00144903"/>
  </w:style>
  <w:style w:type="paragraph" w:styleId="af1">
    <w:name w:val="header"/>
    <w:basedOn w:val="a"/>
    <w:link w:val="af2"/>
    <w:unhideWhenUsed/>
    <w:rsid w:val="00144903"/>
    <w:pPr>
      <w:tabs>
        <w:tab w:val="center" w:pos="4677"/>
        <w:tab w:val="right" w:pos="9355"/>
      </w:tabs>
    </w:pPr>
    <w:rPr>
      <w:rFonts w:ascii="Calibri" w:eastAsia="Times New Roman" w:hAnsi="Calibri" w:cs="Times New Roman"/>
    </w:rPr>
  </w:style>
  <w:style w:type="character" w:customStyle="1" w:styleId="af2">
    <w:name w:val="Верхний колонтитул Знак"/>
    <w:basedOn w:val="a0"/>
    <w:link w:val="af1"/>
    <w:rsid w:val="00144903"/>
    <w:rPr>
      <w:rFonts w:ascii="Calibri" w:eastAsia="Times New Roman" w:hAnsi="Calibri" w:cs="Times New Roman"/>
    </w:rPr>
  </w:style>
  <w:style w:type="paragraph" w:styleId="af3">
    <w:name w:val="footer"/>
    <w:basedOn w:val="a"/>
    <w:link w:val="af4"/>
    <w:uiPriority w:val="99"/>
    <w:unhideWhenUsed/>
    <w:rsid w:val="00144903"/>
    <w:pPr>
      <w:tabs>
        <w:tab w:val="center" w:pos="4677"/>
        <w:tab w:val="right" w:pos="9355"/>
      </w:tabs>
    </w:pPr>
    <w:rPr>
      <w:rFonts w:ascii="Calibri" w:eastAsia="Times New Roman" w:hAnsi="Calibri" w:cs="Times New Roman"/>
    </w:rPr>
  </w:style>
  <w:style w:type="character" w:customStyle="1" w:styleId="af4">
    <w:name w:val="Нижний колонтитул Знак"/>
    <w:basedOn w:val="a0"/>
    <w:link w:val="af3"/>
    <w:uiPriority w:val="99"/>
    <w:rsid w:val="00144903"/>
    <w:rPr>
      <w:rFonts w:ascii="Calibri" w:eastAsia="Times New Roman" w:hAnsi="Calibri" w:cs="Times New Roman"/>
    </w:rPr>
  </w:style>
  <w:style w:type="character" w:styleId="af5">
    <w:name w:val="Strong"/>
    <w:uiPriority w:val="22"/>
    <w:qFormat/>
    <w:rsid w:val="003B510B"/>
    <w:rPr>
      <w:b/>
      <w:bCs/>
    </w:rPr>
  </w:style>
  <w:style w:type="paragraph" w:customStyle="1" w:styleId="001-">
    <w:name w:val="001-З"/>
    <w:basedOn w:val="a3"/>
    <w:rsid w:val="003B510B"/>
    <w:pPr>
      <w:keepNext/>
      <w:spacing w:before="0" w:beforeAutospacing="0" w:after="120" w:afterAutospacing="0"/>
      <w:jc w:val="center"/>
    </w:pPr>
    <w:rPr>
      <w:b/>
    </w:rPr>
  </w:style>
  <w:style w:type="numbering" w:customStyle="1" w:styleId="21">
    <w:name w:val="Нет списка2"/>
    <w:next w:val="a2"/>
    <w:uiPriority w:val="99"/>
    <w:semiHidden/>
    <w:unhideWhenUsed/>
    <w:rsid w:val="002F76AB"/>
  </w:style>
  <w:style w:type="table" w:customStyle="1" w:styleId="22">
    <w:name w:val="Сетка таблицы2"/>
    <w:basedOn w:val="a1"/>
    <w:next w:val="ac"/>
    <w:rsid w:val="000B0A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coz-forum-post">
    <w:name w:val="ucoz-forum-post"/>
    <w:rsid w:val="00F420BC"/>
  </w:style>
  <w:style w:type="character" w:customStyle="1" w:styleId="apple-converted-space">
    <w:name w:val="apple-converted-space"/>
    <w:basedOn w:val="a0"/>
    <w:rsid w:val="00F420BC"/>
  </w:style>
  <w:style w:type="character" w:customStyle="1" w:styleId="23">
    <w:name w:val="Основной текст (2)_"/>
    <w:basedOn w:val="a0"/>
    <w:rsid w:val="00477A6A"/>
    <w:rPr>
      <w:rFonts w:ascii="Times New Roman" w:eastAsia="Times New Roman" w:hAnsi="Times New Roman" w:cs="Times New Roman"/>
      <w:b w:val="0"/>
      <w:bCs w:val="0"/>
      <w:i w:val="0"/>
      <w:iCs w:val="0"/>
      <w:smallCaps w:val="0"/>
      <w:strike w:val="0"/>
      <w:sz w:val="28"/>
      <w:szCs w:val="28"/>
      <w:u w:val="none"/>
    </w:rPr>
  </w:style>
  <w:style w:type="character" w:customStyle="1" w:styleId="af6">
    <w:name w:val="Подпись к таблице_"/>
    <w:basedOn w:val="a0"/>
    <w:rsid w:val="00477A6A"/>
    <w:rPr>
      <w:rFonts w:ascii="Times New Roman" w:eastAsia="Times New Roman" w:hAnsi="Times New Roman" w:cs="Times New Roman"/>
      <w:b/>
      <w:bCs/>
      <w:i w:val="0"/>
      <w:iCs w:val="0"/>
      <w:smallCaps w:val="0"/>
      <w:strike w:val="0"/>
      <w:sz w:val="28"/>
      <w:szCs w:val="28"/>
      <w:u w:val="none"/>
    </w:rPr>
  </w:style>
  <w:style w:type="character" w:customStyle="1" w:styleId="af7">
    <w:name w:val="Подпись к таблице"/>
    <w:basedOn w:val="af6"/>
    <w:rsid w:val="00477A6A"/>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4">
    <w:name w:val="Основной текст (2) + Полужирный"/>
    <w:basedOn w:val="23"/>
    <w:rsid w:val="00477A6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5pt">
    <w:name w:val="Основной текст (2) + 11;5 pt;Полужирный"/>
    <w:basedOn w:val="23"/>
    <w:rsid w:val="00477A6A"/>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5">
    <w:name w:val="Основной текст (2)"/>
    <w:basedOn w:val="23"/>
    <w:rsid w:val="00477A6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MicrosoftSansSerif12pt">
    <w:name w:val="Основной текст (2) + Microsoft Sans Serif;12 pt"/>
    <w:basedOn w:val="23"/>
    <w:rsid w:val="00477A6A"/>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style>
  <w:style w:type="character" w:customStyle="1" w:styleId="213pt">
    <w:name w:val="Основной текст (2) + 13 pt"/>
    <w:basedOn w:val="23"/>
    <w:rsid w:val="00477A6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ranklinGothicHeavy4pt">
    <w:name w:val="Основной текст (2) + Franklin Gothic Heavy;4 pt"/>
    <w:basedOn w:val="23"/>
    <w:rsid w:val="00477A6A"/>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ru-RU" w:eastAsia="ru-RU" w:bidi="ru-RU"/>
    </w:rPr>
  </w:style>
  <w:style w:type="character" w:customStyle="1" w:styleId="26">
    <w:name w:val="Подпись к таблице (2)_"/>
    <w:basedOn w:val="a0"/>
    <w:rsid w:val="00477A6A"/>
    <w:rPr>
      <w:rFonts w:ascii="Times New Roman" w:eastAsia="Times New Roman" w:hAnsi="Times New Roman" w:cs="Times New Roman"/>
      <w:b/>
      <w:bCs/>
      <w:i w:val="0"/>
      <w:iCs w:val="0"/>
      <w:smallCaps w:val="0"/>
      <w:strike w:val="0"/>
      <w:sz w:val="26"/>
      <w:szCs w:val="26"/>
      <w:u w:val="none"/>
    </w:rPr>
  </w:style>
  <w:style w:type="character" w:customStyle="1" w:styleId="27">
    <w:name w:val="Подпись к таблице (2)"/>
    <w:basedOn w:val="26"/>
    <w:rsid w:val="00477A6A"/>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13pt0">
    <w:name w:val="Основной текст (2) + 13 pt;Полужирный"/>
    <w:basedOn w:val="23"/>
    <w:rsid w:val="00477A6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8">
    <w:name w:val="Основной текст (2) + Полужирный;Курсив"/>
    <w:basedOn w:val="23"/>
    <w:rsid w:val="00477A6A"/>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sid w:val="00477A6A"/>
    <w:rPr>
      <w:rFonts w:ascii="AngsanaUPC" w:eastAsia="AngsanaUPC" w:hAnsi="AngsanaUPC" w:cs="AngsanaUPC"/>
      <w:spacing w:val="-30"/>
      <w:sz w:val="28"/>
      <w:szCs w:val="28"/>
      <w:shd w:val="clear" w:color="auto" w:fill="FFFFFF"/>
    </w:rPr>
  </w:style>
  <w:style w:type="character" w:customStyle="1" w:styleId="7TimesNewRoman0pt">
    <w:name w:val="Основной текст (7) + Times New Roman;Полужирный;Интервал 0 pt"/>
    <w:basedOn w:val="7"/>
    <w:rsid w:val="00477A6A"/>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7TimesNewRoman0pt0">
    <w:name w:val="Основной текст (7) + Times New Roman;Интервал 0 pt"/>
    <w:basedOn w:val="7"/>
    <w:rsid w:val="00477A6A"/>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8">
    <w:name w:val="Основной текст (8)_"/>
    <w:basedOn w:val="a0"/>
    <w:link w:val="80"/>
    <w:rsid w:val="00477A6A"/>
    <w:rPr>
      <w:rFonts w:ascii="Corbel" w:eastAsia="Corbel" w:hAnsi="Corbel" w:cs="Corbel"/>
      <w:sz w:val="19"/>
      <w:szCs w:val="19"/>
      <w:shd w:val="clear" w:color="auto" w:fill="FFFFFF"/>
    </w:rPr>
  </w:style>
  <w:style w:type="character" w:customStyle="1" w:styleId="8TimesNewRoman14pt">
    <w:name w:val="Основной текст (8) + Times New Roman;14 pt"/>
    <w:basedOn w:val="8"/>
    <w:rsid w:val="00477A6A"/>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8TimesNewRoman14pt0">
    <w:name w:val="Основной текст (8) + Times New Roman;14 pt;Полужирный"/>
    <w:basedOn w:val="8"/>
    <w:rsid w:val="00477A6A"/>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8David105pt-1pt">
    <w:name w:val="Основной текст (8) + David;10;5 pt;Полужирный;Интервал -1 pt"/>
    <w:basedOn w:val="8"/>
    <w:rsid w:val="00477A6A"/>
    <w:rPr>
      <w:rFonts w:ascii="David" w:eastAsia="David" w:hAnsi="David" w:cs="David"/>
      <w:b/>
      <w:bCs/>
      <w:color w:val="000000"/>
      <w:spacing w:val="-20"/>
      <w:w w:val="100"/>
      <w:position w:val="0"/>
      <w:sz w:val="21"/>
      <w:szCs w:val="21"/>
      <w:shd w:val="clear" w:color="auto" w:fill="FFFFFF"/>
      <w:lang w:val="en-US" w:eastAsia="en-US" w:bidi="en-US"/>
    </w:rPr>
  </w:style>
  <w:style w:type="paragraph" w:customStyle="1" w:styleId="70">
    <w:name w:val="Основной текст (7)"/>
    <w:basedOn w:val="a"/>
    <w:link w:val="7"/>
    <w:rsid w:val="00477A6A"/>
    <w:pPr>
      <w:widowControl w:val="0"/>
      <w:shd w:val="clear" w:color="auto" w:fill="FFFFFF"/>
      <w:spacing w:after="0" w:line="0" w:lineRule="atLeast"/>
    </w:pPr>
    <w:rPr>
      <w:rFonts w:ascii="AngsanaUPC" w:eastAsia="AngsanaUPC" w:hAnsi="AngsanaUPC" w:cs="AngsanaUPC"/>
      <w:spacing w:val="-30"/>
      <w:sz w:val="28"/>
      <w:szCs w:val="28"/>
    </w:rPr>
  </w:style>
  <w:style w:type="paragraph" w:customStyle="1" w:styleId="80">
    <w:name w:val="Основной текст (8)"/>
    <w:basedOn w:val="a"/>
    <w:link w:val="8"/>
    <w:rsid w:val="00477A6A"/>
    <w:pPr>
      <w:widowControl w:val="0"/>
      <w:shd w:val="clear" w:color="auto" w:fill="FFFFFF"/>
      <w:spacing w:before="4320" w:after="0" w:line="0" w:lineRule="atLeast"/>
      <w:jc w:val="center"/>
    </w:pPr>
    <w:rPr>
      <w:rFonts w:ascii="Corbel" w:eastAsia="Corbel" w:hAnsi="Corbel" w:cs="Corbel"/>
      <w:sz w:val="19"/>
      <w:szCs w:val="19"/>
    </w:rPr>
  </w:style>
  <w:style w:type="character" w:customStyle="1" w:styleId="31">
    <w:name w:val="Основной текст (3)_"/>
    <w:basedOn w:val="a0"/>
    <w:link w:val="32"/>
    <w:uiPriority w:val="99"/>
    <w:rsid w:val="00477A6A"/>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uiPriority w:val="99"/>
    <w:rsid w:val="00477A6A"/>
    <w:pPr>
      <w:widowControl w:val="0"/>
      <w:shd w:val="clear" w:color="auto" w:fill="FFFFFF"/>
      <w:spacing w:after="60" w:line="0" w:lineRule="atLeast"/>
      <w:jc w:val="center"/>
    </w:pPr>
    <w:rPr>
      <w:rFonts w:ascii="Times New Roman" w:eastAsia="Times New Roman" w:hAnsi="Times New Roman" w:cs="Times New Roman"/>
      <w:b/>
      <w:bCs/>
      <w:sz w:val="28"/>
      <w:szCs w:val="28"/>
    </w:rPr>
  </w:style>
  <w:style w:type="paragraph" w:customStyle="1" w:styleId="western">
    <w:name w:val="western"/>
    <w:basedOn w:val="a"/>
    <w:rsid w:val="00641D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201B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201B17"/>
  </w:style>
  <w:style w:type="paragraph" w:styleId="29">
    <w:name w:val="Body Text Indent 2"/>
    <w:basedOn w:val="a"/>
    <w:link w:val="2a"/>
    <w:uiPriority w:val="99"/>
    <w:semiHidden/>
    <w:unhideWhenUsed/>
    <w:rsid w:val="00436F24"/>
    <w:pPr>
      <w:spacing w:after="120" w:line="480" w:lineRule="auto"/>
      <w:ind w:left="283"/>
    </w:pPr>
  </w:style>
  <w:style w:type="character" w:customStyle="1" w:styleId="2a">
    <w:name w:val="Основной текст с отступом 2 Знак"/>
    <w:basedOn w:val="a0"/>
    <w:link w:val="29"/>
    <w:uiPriority w:val="99"/>
    <w:semiHidden/>
    <w:rsid w:val="00436F24"/>
  </w:style>
  <w:style w:type="paragraph" w:styleId="af8">
    <w:name w:val="No Spacing"/>
    <w:aliases w:val="основа"/>
    <w:link w:val="af9"/>
    <w:uiPriority w:val="99"/>
    <w:qFormat/>
    <w:rsid w:val="00436F24"/>
    <w:pPr>
      <w:spacing w:after="0" w:line="240" w:lineRule="auto"/>
    </w:pPr>
    <w:rPr>
      <w:rFonts w:ascii="Calibri" w:eastAsia="Calibri" w:hAnsi="Calibri" w:cs="Times New Roman"/>
      <w:lang w:eastAsia="en-US"/>
    </w:rPr>
  </w:style>
  <w:style w:type="character" w:customStyle="1" w:styleId="af9">
    <w:name w:val="Без интервала Знак"/>
    <w:aliases w:val="основа Знак"/>
    <w:link w:val="af8"/>
    <w:uiPriority w:val="1"/>
    <w:locked/>
    <w:rsid w:val="00436F24"/>
    <w:rPr>
      <w:rFonts w:ascii="Calibri" w:eastAsia="Calibri" w:hAnsi="Calibri" w:cs="Times New Roman"/>
      <w:lang w:eastAsia="en-US"/>
    </w:rPr>
  </w:style>
  <w:style w:type="character" w:customStyle="1" w:styleId="c3">
    <w:name w:val="c3"/>
    <w:rsid w:val="00436F24"/>
  </w:style>
  <w:style w:type="paragraph" w:customStyle="1" w:styleId="2b">
    <w:name w:val="Абзац списка2"/>
    <w:basedOn w:val="a"/>
    <w:rsid w:val="00436F24"/>
    <w:pPr>
      <w:ind w:left="720"/>
      <w:contextualSpacing/>
    </w:pPr>
    <w:rPr>
      <w:rFonts w:ascii="Calibri" w:eastAsia="Times New Roman" w:hAnsi="Calibri" w:cs="Times New Roman"/>
      <w:lang w:eastAsia="en-US"/>
    </w:rPr>
  </w:style>
  <w:style w:type="paragraph" w:customStyle="1" w:styleId="ConsPlusCell">
    <w:name w:val="ConsPlusCell"/>
    <w:uiPriority w:val="99"/>
    <w:rsid w:val="00436F24"/>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a">
    <w:name w:val="Подпись к таблице + Не полужирный"/>
    <w:basedOn w:val="af6"/>
    <w:rsid w:val="008E0A9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s1">
    <w:name w:val="s1"/>
    <w:basedOn w:val="a0"/>
    <w:rsid w:val="007A54C7"/>
  </w:style>
  <w:style w:type="paragraph" w:customStyle="1" w:styleId="2c">
    <w:name w:val="Без интервала2"/>
    <w:rsid w:val="00F60244"/>
    <w:pPr>
      <w:spacing w:after="0" w:line="240" w:lineRule="auto"/>
    </w:pPr>
    <w:rPr>
      <w:rFonts w:ascii="Calibri" w:eastAsia="Calibri" w:hAnsi="Calibri" w:cs="Times New Roman"/>
      <w:sz w:val="24"/>
      <w:szCs w:val="24"/>
    </w:rPr>
  </w:style>
  <w:style w:type="character" w:customStyle="1" w:styleId="FontStyle64">
    <w:name w:val="Font Style64"/>
    <w:basedOn w:val="a0"/>
    <w:uiPriority w:val="99"/>
    <w:rsid w:val="007B70CC"/>
    <w:rPr>
      <w:rFonts w:ascii="Times New Roman" w:hAnsi="Times New Roman" w:cs="Times New Roman"/>
      <w:sz w:val="22"/>
      <w:szCs w:val="22"/>
    </w:rPr>
  </w:style>
  <w:style w:type="paragraph" w:customStyle="1" w:styleId="13">
    <w:name w:val="Без интервала1"/>
    <w:rsid w:val="008D260D"/>
    <w:pPr>
      <w:spacing w:after="0" w:line="240" w:lineRule="auto"/>
    </w:pPr>
    <w:rPr>
      <w:rFonts w:ascii="Calibri" w:eastAsia="Times New Roman" w:hAnsi="Calibri" w:cs="Times New Roman"/>
      <w:lang w:eastAsia="en-US"/>
    </w:rPr>
  </w:style>
  <w:style w:type="table" w:customStyle="1" w:styleId="33">
    <w:name w:val="Сетка таблицы3"/>
    <w:basedOn w:val="a1"/>
    <w:next w:val="ac"/>
    <w:rsid w:val="00B27E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c"/>
    <w:rsid w:val="00B27E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c"/>
    <w:rsid w:val="00B27E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c"/>
    <w:rsid w:val="00B27E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d">
    <w:name w:val="Body Text 2"/>
    <w:basedOn w:val="a"/>
    <w:link w:val="2e"/>
    <w:uiPriority w:val="99"/>
    <w:semiHidden/>
    <w:unhideWhenUsed/>
    <w:rsid w:val="00B27E65"/>
    <w:pPr>
      <w:spacing w:after="120" w:line="480" w:lineRule="auto"/>
    </w:pPr>
  </w:style>
  <w:style w:type="character" w:customStyle="1" w:styleId="2e">
    <w:name w:val="Основной текст 2 Знак"/>
    <w:basedOn w:val="a0"/>
    <w:link w:val="2d"/>
    <w:uiPriority w:val="99"/>
    <w:semiHidden/>
    <w:rsid w:val="00B27E65"/>
  </w:style>
  <w:style w:type="table" w:customStyle="1" w:styleId="5">
    <w:name w:val="Сетка таблицы5"/>
    <w:basedOn w:val="a1"/>
    <w:next w:val="ac"/>
    <w:rsid w:val="00B27E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c"/>
    <w:uiPriority w:val="59"/>
    <w:rsid w:val="0037789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c"/>
    <w:rsid w:val="00AD30B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c"/>
    <w:rsid w:val="00AD30B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c"/>
    <w:rsid w:val="00D943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c"/>
    <w:rsid w:val="00D943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c"/>
    <w:rsid w:val="002236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next w:val="ac"/>
    <w:uiPriority w:val="39"/>
    <w:rsid w:val="009302E0"/>
    <w:pPr>
      <w:widowControl w:val="0"/>
      <w:spacing w:after="0" w:line="240" w:lineRule="auto"/>
    </w:pPr>
    <w:rPr>
      <w:rFonts w:ascii="Arial Unicode MS" w:eastAsia="Arial Unicode MS" w:hAnsi="Arial Unicode MS" w:cs="Arial Unicode MS"/>
      <w:sz w:val="24"/>
      <w:szCs w:val="24"/>
      <w:lang w:bidi="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
    <w:name w:val="Сетка таблицы14"/>
    <w:basedOn w:val="a1"/>
    <w:next w:val="ac"/>
    <w:uiPriority w:val="59"/>
    <w:rsid w:val="00571DBB"/>
    <w:pPr>
      <w:spacing w:after="0" w:line="240" w:lineRule="auto"/>
    </w:pPr>
    <w:rPr>
      <w:rFonts w:ascii="Times New Roman" w:eastAsia="Calibri"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B94A26"/>
  </w:style>
  <w:style w:type="table" w:customStyle="1" w:styleId="15">
    <w:name w:val="Сетка таблицы15"/>
    <w:basedOn w:val="a1"/>
    <w:next w:val="ac"/>
    <w:uiPriority w:val="39"/>
    <w:rsid w:val="00B94A2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c"/>
    <w:rsid w:val="00D13B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c"/>
    <w:rsid w:val="00D56C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203E4A"/>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203E4A"/>
    <w:rPr>
      <w:rFonts w:ascii="Symbol" w:hAnsi="Symbol" w:hint="default"/>
      <w:b w:val="0"/>
      <w:bCs w:val="0"/>
      <w:i w:val="0"/>
      <w:iCs w:val="0"/>
      <w:color w:val="000000"/>
      <w:sz w:val="24"/>
      <w:szCs w:val="24"/>
    </w:rPr>
  </w:style>
  <w:style w:type="character" w:customStyle="1" w:styleId="fontstyle31">
    <w:name w:val="fontstyle31"/>
    <w:basedOn w:val="a0"/>
    <w:rsid w:val="00203E4A"/>
    <w:rPr>
      <w:rFonts w:ascii="Times New Roman" w:hAnsi="Times New Roman" w:cs="Times New Roman" w:hint="default"/>
      <w:b/>
      <w:bCs/>
      <w:i w:val="0"/>
      <w:iCs w:val="0"/>
      <w:color w:val="000000"/>
      <w:sz w:val="24"/>
      <w:szCs w:val="24"/>
    </w:rPr>
  </w:style>
  <w:style w:type="character" w:customStyle="1" w:styleId="fontstyle41">
    <w:name w:val="fontstyle41"/>
    <w:basedOn w:val="a0"/>
    <w:rsid w:val="00203E4A"/>
    <w:rPr>
      <w:rFonts w:ascii="Times New Roman" w:hAnsi="Times New Roman" w:cs="Times New Roman" w:hint="default"/>
      <w:b/>
      <w:bCs/>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07401">
      <w:bodyDiv w:val="1"/>
      <w:marLeft w:val="0"/>
      <w:marRight w:val="0"/>
      <w:marTop w:val="0"/>
      <w:marBottom w:val="0"/>
      <w:divBdr>
        <w:top w:val="none" w:sz="0" w:space="0" w:color="auto"/>
        <w:left w:val="none" w:sz="0" w:space="0" w:color="auto"/>
        <w:bottom w:val="none" w:sz="0" w:space="0" w:color="auto"/>
        <w:right w:val="none" w:sz="0" w:space="0" w:color="auto"/>
      </w:divBdr>
    </w:div>
    <w:div w:id="215973287">
      <w:bodyDiv w:val="1"/>
      <w:marLeft w:val="0"/>
      <w:marRight w:val="0"/>
      <w:marTop w:val="0"/>
      <w:marBottom w:val="0"/>
      <w:divBdr>
        <w:top w:val="none" w:sz="0" w:space="0" w:color="auto"/>
        <w:left w:val="none" w:sz="0" w:space="0" w:color="auto"/>
        <w:bottom w:val="none" w:sz="0" w:space="0" w:color="auto"/>
        <w:right w:val="none" w:sz="0" w:space="0" w:color="auto"/>
      </w:divBdr>
    </w:div>
    <w:div w:id="419566239">
      <w:bodyDiv w:val="1"/>
      <w:marLeft w:val="0"/>
      <w:marRight w:val="0"/>
      <w:marTop w:val="0"/>
      <w:marBottom w:val="0"/>
      <w:divBdr>
        <w:top w:val="none" w:sz="0" w:space="0" w:color="auto"/>
        <w:left w:val="none" w:sz="0" w:space="0" w:color="auto"/>
        <w:bottom w:val="none" w:sz="0" w:space="0" w:color="auto"/>
        <w:right w:val="none" w:sz="0" w:space="0" w:color="auto"/>
      </w:divBdr>
    </w:div>
    <w:div w:id="472866326">
      <w:bodyDiv w:val="1"/>
      <w:marLeft w:val="0"/>
      <w:marRight w:val="0"/>
      <w:marTop w:val="0"/>
      <w:marBottom w:val="0"/>
      <w:divBdr>
        <w:top w:val="none" w:sz="0" w:space="0" w:color="auto"/>
        <w:left w:val="none" w:sz="0" w:space="0" w:color="auto"/>
        <w:bottom w:val="none" w:sz="0" w:space="0" w:color="auto"/>
        <w:right w:val="none" w:sz="0" w:space="0" w:color="auto"/>
      </w:divBdr>
    </w:div>
    <w:div w:id="493305607">
      <w:bodyDiv w:val="1"/>
      <w:marLeft w:val="0"/>
      <w:marRight w:val="0"/>
      <w:marTop w:val="0"/>
      <w:marBottom w:val="0"/>
      <w:divBdr>
        <w:top w:val="none" w:sz="0" w:space="0" w:color="auto"/>
        <w:left w:val="none" w:sz="0" w:space="0" w:color="auto"/>
        <w:bottom w:val="none" w:sz="0" w:space="0" w:color="auto"/>
        <w:right w:val="none" w:sz="0" w:space="0" w:color="auto"/>
      </w:divBdr>
    </w:div>
    <w:div w:id="514073896">
      <w:bodyDiv w:val="1"/>
      <w:marLeft w:val="0"/>
      <w:marRight w:val="0"/>
      <w:marTop w:val="0"/>
      <w:marBottom w:val="0"/>
      <w:divBdr>
        <w:top w:val="none" w:sz="0" w:space="0" w:color="auto"/>
        <w:left w:val="none" w:sz="0" w:space="0" w:color="auto"/>
        <w:bottom w:val="none" w:sz="0" w:space="0" w:color="auto"/>
        <w:right w:val="none" w:sz="0" w:space="0" w:color="auto"/>
      </w:divBdr>
    </w:div>
    <w:div w:id="733507140">
      <w:bodyDiv w:val="1"/>
      <w:marLeft w:val="0"/>
      <w:marRight w:val="0"/>
      <w:marTop w:val="0"/>
      <w:marBottom w:val="0"/>
      <w:divBdr>
        <w:top w:val="none" w:sz="0" w:space="0" w:color="auto"/>
        <w:left w:val="none" w:sz="0" w:space="0" w:color="auto"/>
        <w:bottom w:val="none" w:sz="0" w:space="0" w:color="auto"/>
        <w:right w:val="none" w:sz="0" w:space="0" w:color="auto"/>
      </w:divBdr>
    </w:div>
    <w:div w:id="746193174">
      <w:bodyDiv w:val="1"/>
      <w:marLeft w:val="0"/>
      <w:marRight w:val="0"/>
      <w:marTop w:val="0"/>
      <w:marBottom w:val="0"/>
      <w:divBdr>
        <w:top w:val="none" w:sz="0" w:space="0" w:color="auto"/>
        <w:left w:val="none" w:sz="0" w:space="0" w:color="auto"/>
        <w:bottom w:val="none" w:sz="0" w:space="0" w:color="auto"/>
        <w:right w:val="none" w:sz="0" w:space="0" w:color="auto"/>
      </w:divBdr>
    </w:div>
    <w:div w:id="795949874">
      <w:bodyDiv w:val="1"/>
      <w:marLeft w:val="0"/>
      <w:marRight w:val="0"/>
      <w:marTop w:val="0"/>
      <w:marBottom w:val="0"/>
      <w:divBdr>
        <w:top w:val="none" w:sz="0" w:space="0" w:color="auto"/>
        <w:left w:val="none" w:sz="0" w:space="0" w:color="auto"/>
        <w:bottom w:val="none" w:sz="0" w:space="0" w:color="auto"/>
        <w:right w:val="none" w:sz="0" w:space="0" w:color="auto"/>
      </w:divBdr>
    </w:div>
    <w:div w:id="802694572">
      <w:bodyDiv w:val="1"/>
      <w:marLeft w:val="0"/>
      <w:marRight w:val="0"/>
      <w:marTop w:val="0"/>
      <w:marBottom w:val="0"/>
      <w:divBdr>
        <w:top w:val="none" w:sz="0" w:space="0" w:color="auto"/>
        <w:left w:val="none" w:sz="0" w:space="0" w:color="auto"/>
        <w:bottom w:val="none" w:sz="0" w:space="0" w:color="auto"/>
        <w:right w:val="none" w:sz="0" w:space="0" w:color="auto"/>
      </w:divBdr>
    </w:div>
    <w:div w:id="1088422473">
      <w:bodyDiv w:val="1"/>
      <w:marLeft w:val="0"/>
      <w:marRight w:val="0"/>
      <w:marTop w:val="0"/>
      <w:marBottom w:val="0"/>
      <w:divBdr>
        <w:top w:val="none" w:sz="0" w:space="0" w:color="auto"/>
        <w:left w:val="none" w:sz="0" w:space="0" w:color="auto"/>
        <w:bottom w:val="none" w:sz="0" w:space="0" w:color="auto"/>
        <w:right w:val="none" w:sz="0" w:space="0" w:color="auto"/>
      </w:divBdr>
    </w:div>
    <w:div w:id="1333921089">
      <w:bodyDiv w:val="1"/>
      <w:marLeft w:val="0"/>
      <w:marRight w:val="0"/>
      <w:marTop w:val="0"/>
      <w:marBottom w:val="0"/>
      <w:divBdr>
        <w:top w:val="none" w:sz="0" w:space="0" w:color="auto"/>
        <w:left w:val="none" w:sz="0" w:space="0" w:color="auto"/>
        <w:bottom w:val="none" w:sz="0" w:space="0" w:color="auto"/>
        <w:right w:val="none" w:sz="0" w:space="0" w:color="auto"/>
      </w:divBdr>
    </w:div>
    <w:div w:id="1370107092">
      <w:bodyDiv w:val="1"/>
      <w:marLeft w:val="0"/>
      <w:marRight w:val="0"/>
      <w:marTop w:val="0"/>
      <w:marBottom w:val="0"/>
      <w:divBdr>
        <w:top w:val="none" w:sz="0" w:space="0" w:color="auto"/>
        <w:left w:val="none" w:sz="0" w:space="0" w:color="auto"/>
        <w:bottom w:val="none" w:sz="0" w:space="0" w:color="auto"/>
        <w:right w:val="none" w:sz="0" w:space="0" w:color="auto"/>
      </w:divBdr>
    </w:div>
    <w:div w:id="1422722677">
      <w:bodyDiv w:val="1"/>
      <w:marLeft w:val="0"/>
      <w:marRight w:val="0"/>
      <w:marTop w:val="0"/>
      <w:marBottom w:val="0"/>
      <w:divBdr>
        <w:top w:val="none" w:sz="0" w:space="0" w:color="auto"/>
        <w:left w:val="none" w:sz="0" w:space="0" w:color="auto"/>
        <w:bottom w:val="none" w:sz="0" w:space="0" w:color="auto"/>
        <w:right w:val="none" w:sz="0" w:space="0" w:color="auto"/>
      </w:divBdr>
    </w:div>
    <w:div w:id="1502816914">
      <w:bodyDiv w:val="1"/>
      <w:marLeft w:val="0"/>
      <w:marRight w:val="0"/>
      <w:marTop w:val="0"/>
      <w:marBottom w:val="0"/>
      <w:divBdr>
        <w:top w:val="none" w:sz="0" w:space="0" w:color="auto"/>
        <w:left w:val="none" w:sz="0" w:space="0" w:color="auto"/>
        <w:bottom w:val="none" w:sz="0" w:space="0" w:color="auto"/>
        <w:right w:val="none" w:sz="0" w:space="0" w:color="auto"/>
      </w:divBdr>
    </w:div>
    <w:div w:id="1882325776">
      <w:bodyDiv w:val="1"/>
      <w:marLeft w:val="0"/>
      <w:marRight w:val="0"/>
      <w:marTop w:val="0"/>
      <w:marBottom w:val="0"/>
      <w:divBdr>
        <w:top w:val="none" w:sz="0" w:space="0" w:color="auto"/>
        <w:left w:val="none" w:sz="0" w:space="0" w:color="auto"/>
        <w:bottom w:val="none" w:sz="0" w:space="0" w:color="auto"/>
        <w:right w:val="none" w:sz="0" w:space="0" w:color="auto"/>
      </w:divBdr>
    </w:div>
    <w:div w:id="1894929296">
      <w:bodyDiv w:val="1"/>
      <w:marLeft w:val="0"/>
      <w:marRight w:val="0"/>
      <w:marTop w:val="0"/>
      <w:marBottom w:val="0"/>
      <w:divBdr>
        <w:top w:val="none" w:sz="0" w:space="0" w:color="auto"/>
        <w:left w:val="none" w:sz="0" w:space="0" w:color="auto"/>
        <w:bottom w:val="none" w:sz="0" w:space="0" w:color="auto"/>
        <w:right w:val="none" w:sz="0" w:space="0" w:color="auto"/>
      </w:divBdr>
    </w:div>
    <w:div w:id="1995797672">
      <w:bodyDiv w:val="1"/>
      <w:marLeft w:val="0"/>
      <w:marRight w:val="0"/>
      <w:marTop w:val="0"/>
      <w:marBottom w:val="0"/>
      <w:divBdr>
        <w:top w:val="none" w:sz="0" w:space="0" w:color="auto"/>
        <w:left w:val="none" w:sz="0" w:space="0" w:color="auto"/>
        <w:bottom w:val="none" w:sz="0" w:space="0" w:color="auto"/>
        <w:right w:val="none" w:sz="0" w:space="0" w:color="auto"/>
      </w:divBdr>
    </w:div>
    <w:div w:id="2042976974">
      <w:bodyDiv w:val="1"/>
      <w:marLeft w:val="0"/>
      <w:marRight w:val="0"/>
      <w:marTop w:val="0"/>
      <w:marBottom w:val="0"/>
      <w:divBdr>
        <w:top w:val="none" w:sz="0" w:space="0" w:color="auto"/>
        <w:left w:val="none" w:sz="0" w:space="0" w:color="auto"/>
        <w:bottom w:val="none" w:sz="0" w:space="0" w:color="auto"/>
        <w:right w:val="none" w:sz="0" w:space="0" w:color="auto"/>
      </w:divBdr>
    </w:div>
    <w:div w:id="209797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ork\AppData\Roaming\Microsoft\Word\schkola.andreevka@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laandreevka.ucoz.ru/%20" TargetMode="External"/><Relationship Id="rId5" Type="http://schemas.openxmlformats.org/officeDocument/2006/relationships/webSettings" Target="webSettings.xml"/><Relationship Id="rId10" Type="http://schemas.openxmlformats.org/officeDocument/2006/relationships/hyperlink" Target="file:///C:\Users\Work\AppData\Roaming\Microsoft\Word\schkola.andreevka@yandex.ru" TargetMode="External"/><Relationship Id="rId4" Type="http://schemas.openxmlformats.org/officeDocument/2006/relationships/settings" Target="settings.xml"/><Relationship Id="rId9" Type="http://schemas.openxmlformats.org/officeDocument/2006/relationships/hyperlink" Target="http://skolaandreevka.ucoz.ru/%20"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8DD97-B93B-4614-AA4C-75817017B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4293</TotalTime>
  <Pages>46</Pages>
  <Words>16287</Words>
  <Characters>92836</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108906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Windows User</cp:lastModifiedBy>
  <cp:revision>8</cp:revision>
  <cp:lastPrinted>2021-04-14T05:42:00Z</cp:lastPrinted>
  <dcterms:created xsi:type="dcterms:W3CDTF">2016-08-19T08:52:00Z</dcterms:created>
  <dcterms:modified xsi:type="dcterms:W3CDTF">2021-04-14T05:51:00Z</dcterms:modified>
</cp:coreProperties>
</file>