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85" w:rsidRDefault="00A94C69">
      <w:pPr>
        <w:spacing w:before="60"/>
        <w:ind w:left="5872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 w:rsidR="0062335F">
        <w:rPr>
          <w:b/>
          <w:sz w:val="24"/>
        </w:rPr>
        <w:t>№ 3</w:t>
      </w:r>
    </w:p>
    <w:p w:rsidR="009B7A85" w:rsidRDefault="00A94C69" w:rsidP="0062335F">
      <w:pPr>
        <w:tabs>
          <w:tab w:val="left" w:pos="6748"/>
          <w:tab w:val="left" w:pos="8367"/>
        </w:tabs>
        <w:spacing w:before="1"/>
        <w:ind w:left="587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24"/>
        </w:rPr>
        <w:tab/>
        <w:t>приказу</w:t>
      </w:r>
      <w:r>
        <w:rPr>
          <w:b/>
          <w:sz w:val="24"/>
        </w:rPr>
        <w:tab/>
      </w:r>
      <w:r w:rsidR="0062335F">
        <w:rPr>
          <w:b/>
          <w:sz w:val="24"/>
        </w:rPr>
        <w:t>МБОУ «СОШ с. Андреевка»</w:t>
      </w:r>
    </w:p>
    <w:p w:rsidR="009B7A85" w:rsidRDefault="00A94C69">
      <w:pPr>
        <w:ind w:left="5872"/>
        <w:rPr>
          <w:b/>
          <w:sz w:val="24"/>
        </w:rPr>
      </w:pPr>
      <w:r>
        <w:rPr>
          <w:b/>
          <w:sz w:val="24"/>
        </w:rPr>
        <w:t>о</w:t>
      </w:r>
      <w:r w:rsidR="0062335F">
        <w:rPr>
          <w:b/>
          <w:sz w:val="24"/>
        </w:rPr>
        <w:t>т «21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62335F">
        <w:rPr>
          <w:b/>
          <w:spacing w:val="-2"/>
          <w:sz w:val="24"/>
        </w:rPr>
        <w:t>46</w:t>
      </w:r>
    </w:p>
    <w:p w:rsidR="009B7A85" w:rsidRDefault="009B7A85">
      <w:pPr>
        <w:pStyle w:val="a3"/>
        <w:rPr>
          <w:b/>
          <w:sz w:val="26"/>
        </w:rPr>
      </w:pPr>
    </w:p>
    <w:p w:rsidR="009B7A85" w:rsidRDefault="009B7A85">
      <w:pPr>
        <w:pStyle w:val="a3"/>
        <w:rPr>
          <w:b/>
          <w:sz w:val="26"/>
        </w:rPr>
      </w:pPr>
    </w:p>
    <w:p w:rsidR="009B7A85" w:rsidRDefault="009B7A85">
      <w:pPr>
        <w:pStyle w:val="a3"/>
        <w:rPr>
          <w:b/>
          <w:sz w:val="26"/>
        </w:rPr>
      </w:pPr>
    </w:p>
    <w:p w:rsidR="009B7A85" w:rsidRDefault="00A94C69" w:rsidP="0062335F">
      <w:pPr>
        <w:pStyle w:val="1"/>
        <w:spacing w:before="167" w:line="322" w:lineRule="exact"/>
        <w:ind w:left="827" w:right="1249"/>
        <w:rPr>
          <w:b w:val="0"/>
        </w:rPr>
      </w:pPr>
      <w:r>
        <w:t>Мониторинг</w:t>
      </w:r>
      <w:r>
        <w:rPr>
          <w:spacing w:val="-2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62335F">
        <w:t>МБОУ «СОШ с. Андреевка»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ФООП,</w:t>
      </w:r>
      <w:r>
        <w:rPr>
          <w:spacing w:val="-3"/>
        </w:rPr>
        <w:t xml:space="preserve"> </w:t>
      </w:r>
      <w:r>
        <w:t>ФАООП</w:t>
      </w:r>
    </w:p>
    <w:p w:rsidR="009B7A85" w:rsidRDefault="009B7A85">
      <w:pPr>
        <w:pStyle w:val="a3"/>
        <w:rPr>
          <w:b/>
          <w:sz w:val="24"/>
        </w:rPr>
      </w:pPr>
    </w:p>
    <w:p w:rsidR="009B7A85" w:rsidRDefault="00A94C69">
      <w:pPr>
        <w:pStyle w:val="a3"/>
        <w:spacing w:line="268" w:lineRule="auto"/>
        <w:ind w:left="219" w:right="358" w:hanging="20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мониторинга:</w:t>
      </w:r>
      <w:r>
        <w:rPr>
          <w:b/>
          <w:spacing w:val="29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готовности</w:t>
      </w:r>
      <w:r>
        <w:rPr>
          <w:spacing w:val="27"/>
        </w:rPr>
        <w:t xml:space="preserve"> </w:t>
      </w:r>
      <w:r>
        <w:t>ОУ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введению</w:t>
      </w:r>
      <w:r>
        <w:rPr>
          <w:spacing w:val="-67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ООО, ФООП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ФАООП;</w:t>
      </w:r>
    </w:p>
    <w:p w:rsidR="009B7A85" w:rsidRDefault="009B7A85">
      <w:pPr>
        <w:pStyle w:val="a3"/>
        <w:spacing w:before="9"/>
        <w:rPr>
          <w:sz w:val="24"/>
        </w:rPr>
      </w:pPr>
    </w:p>
    <w:p w:rsidR="009B7A85" w:rsidRDefault="00A94C69">
      <w:pPr>
        <w:pStyle w:val="1"/>
        <w:jc w:val="left"/>
      </w:pPr>
      <w:r>
        <w:t>Задачи</w:t>
      </w:r>
      <w:r>
        <w:rPr>
          <w:spacing w:val="-4"/>
        </w:rPr>
        <w:t xml:space="preserve"> </w:t>
      </w:r>
      <w:r>
        <w:t>мониторинга:</w:t>
      </w:r>
    </w:p>
    <w:p w:rsidR="009B7A85" w:rsidRDefault="009B7A85">
      <w:pPr>
        <w:pStyle w:val="a3"/>
        <w:spacing w:before="5"/>
        <w:rPr>
          <w:b/>
          <w:sz w:val="27"/>
        </w:rPr>
      </w:pPr>
    </w:p>
    <w:p w:rsidR="009B7A85" w:rsidRDefault="00A94C69">
      <w:pPr>
        <w:pStyle w:val="a3"/>
        <w:spacing w:before="1" w:line="268" w:lineRule="auto"/>
        <w:ind w:left="200" w:right="646" w:firstLine="360"/>
        <w:jc w:val="both"/>
      </w:pPr>
      <w:r>
        <w:t>- получение комплексной информации об уровне готовности педагогов</w:t>
      </w:r>
      <w:r>
        <w:rPr>
          <w:spacing w:val="-67"/>
        </w:rPr>
        <w:t xml:space="preserve"> </w:t>
      </w:r>
      <w:r>
        <w:t>ОУ к внедрению ФООП НОО, ФООП ООО и ФООП СОО, о состоянии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ФАООП.</w:t>
      </w:r>
    </w:p>
    <w:p w:rsidR="009B7A85" w:rsidRDefault="009B7A85">
      <w:pPr>
        <w:pStyle w:val="a3"/>
        <w:spacing w:before="9" w:after="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4"/>
        <w:gridCol w:w="1690"/>
        <w:gridCol w:w="1262"/>
        <w:gridCol w:w="1265"/>
        <w:gridCol w:w="1329"/>
      </w:tblGrid>
      <w:tr w:rsidR="009B7A85">
        <w:trPr>
          <w:trHeight w:val="695"/>
        </w:trPr>
        <w:tc>
          <w:tcPr>
            <w:tcW w:w="636" w:type="dxa"/>
            <w:vMerge w:val="restart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7"/>
              <w:rPr>
                <w:sz w:val="29"/>
              </w:rPr>
            </w:pPr>
          </w:p>
          <w:p w:rsidR="009B7A85" w:rsidRDefault="00A94C69"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4" w:type="dxa"/>
            <w:vMerge w:val="restart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7"/>
              <w:rPr>
                <w:sz w:val="29"/>
              </w:rPr>
            </w:pPr>
          </w:p>
          <w:p w:rsidR="009B7A85" w:rsidRDefault="00A94C69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690" w:type="dxa"/>
            <w:vMerge w:val="restart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A94C69">
            <w:pPr>
              <w:pStyle w:val="TableParagraph"/>
              <w:spacing w:before="204"/>
              <w:ind w:left="208" w:right="220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измерения:</w:t>
            </w:r>
          </w:p>
        </w:tc>
        <w:tc>
          <w:tcPr>
            <w:tcW w:w="2527" w:type="dxa"/>
            <w:gridSpan w:val="2"/>
          </w:tcPr>
          <w:p w:rsidR="009B7A85" w:rsidRDefault="00A94C69">
            <w:pPr>
              <w:pStyle w:val="TableParagraph"/>
              <w:spacing w:before="54"/>
              <w:ind w:left="943" w:right="78" w:hanging="83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состояния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(дата)</w:t>
            </w:r>
          </w:p>
        </w:tc>
        <w:tc>
          <w:tcPr>
            <w:tcW w:w="1329" w:type="dxa"/>
            <w:vMerge w:val="restart"/>
          </w:tcPr>
          <w:p w:rsidR="009B7A85" w:rsidRDefault="00A94C69">
            <w:pPr>
              <w:pStyle w:val="TableParagraph"/>
              <w:spacing w:before="51" w:line="256" w:lineRule="auto"/>
              <w:ind w:left="8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9B7A85" w:rsidRDefault="00A94C69">
            <w:pPr>
              <w:pStyle w:val="TableParagraph"/>
              <w:spacing w:line="256" w:lineRule="exact"/>
              <w:ind w:left="304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(дата)</w:t>
            </w:r>
          </w:p>
        </w:tc>
      </w:tr>
      <w:tr w:rsidR="009B7A85">
        <w:trPr>
          <w:trHeight w:val="798"/>
        </w:trPr>
        <w:tc>
          <w:tcPr>
            <w:tcW w:w="636" w:type="dxa"/>
            <w:vMerge/>
            <w:tcBorders>
              <w:top w:val="nil"/>
            </w:tcBorders>
          </w:tcPr>
          <w:p w:rsidR="009B7A85" w:rsidRDefault="009B7A85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9B7A85" w:rsidRDefault="009B7A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9B7A85" w:rsidRDefault="009B7A8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9B7A85" w:rsidRDefault="00A94C69">
            <w:pPr>
              <w:pStyle w:val="TableParagraph"/>
              <w:spacing w:before="51"/>
              <w:ind w:left="215" w:right="22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(1балл)</w:t>
            </w:r>
          </w:p>
        </w:tc>
        <w:tc>
          <w:tcPr>
            <w:tcW w:w="1265" w:type="dxa"/>
          </w:tcPr>
          <w:p w:rsidR="009B7A85" w:rsidRDefault="00A94C69">
            <w:pPr>
              <w:pStyle w:val="TableParagraph"/>
              <w:spacing w:before="51"/>
              <w:ind w:left="65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9B7A85" w:rsidRDefault="009B7A85">
            <w:pPr>
              <w:rPr>
                <w:sz w:val="2"/>
                <w:szCs w:val="2"/>
              </w:rPr>
            </w:pPr>
          </w:p>
        </w:tc>
      </w:tr>
      <w:tr w:rsidR="009B7A85">
        <w:trPr>
          <w:trHeight w:val="1451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10"/>
              <w:rPr>
                <w:sz w:val="26"/>
              </w:rPr>
            </w:pPr>
          </w:p>
          <w:p w:rsidR="009B7A85" w:rsidRDefault="00A94C6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ind w:left="4" w:right="88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2"/>
                <w:sz w:val="24"/>
              </w:rPr>
              <w:t xml:space="preserve"> </w:t>
            </w:r>
            <w:r w:rsidR="0062335F" w:rsidRPr="0062335F">
              <w:rPr>
                <w:sz w:val="24"/>
              </w:rPr>
              <w:t xml:space="preserve">МБОУ «СОШ с. Андреевка» </w:t>
            </w:r>
            <w:r>
              <w:rPr>
                <w:sz w:val="24"/>
              </w:rPr>
              <w:t>педагогическими,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A94C69">
            <w:pPr>
              <w:pStyle w:val="TableParagraph"/>
              <w:spacing w:before="173"/>
              <w:ind w:left="710" w:right="155" w:hanging="4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151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9"/>
            </w:pPr>
          </w:p>
          <w:p w:rsidR="009B7A85" w:rsidRDefault="00A94C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5" w:line="244" w:lineRule="auto"/>
              <w:ind w:left="4" w:right="21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 w:rsidR="0062335F" w:rsidRPr="0062335F">
              <w:rPr>
                <w:sz w:val="24"/>
              </w:rPr>
              <w:t>МБОУ «СОШ с. Андреевка»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9B7A85" w:rsidRDefault="00A94C69">
            <w:pPr>
              <w:pStyle w:val="TableParagraph"/>
              <w:spacing w:line="270" w:lineRule="atLeast"/>
              <w:ind w:left="52" w:right="578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ФАООП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10"/>
              <w:rPr>
                <w:sz w:val="36"/>
              </w:rPr>
            </w:pPr>
          </w:p>
          <w:p w:rsidR="009B7A85" w:rsidRDefault="00A94C69">
            <w:pPr>
              <w:pStyle w:val="TableParagraph"/>
              <w:ind w:left="710" w:right="155" w:hanging="4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</w:tbl>
    <w:p w:rsidR="009B7A85" w:rsidRDefault="009B7A85">
      <w:pPr>
        <w:rPr>
          <w:sz w:val="24"/>
        </w:rPr>
        <w:sectPr w:rsidR="009B7A85">
          <w:type w:val="continuous"/>
          <w:pgSz w:w="11910" w:h="16840"/>
          <w:pgMar w:top="1360" w:right="8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4"/>
        <w:gridCol w:w="1690"/>
        <w:gridCol w:w="1262"/>
        <w:gridCol w:w="1265"/>
        <w:gridCol w:w="1329"/>
      </w:tblGrid>
      <w:tr w:rsidR="009B7A85">
        <w:trPr>
          <w:trHeight w:val="2639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8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47" w:line="278" w:lineRule="auto"/>
              <w:ind w:left="4" w:right="14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9B7A85" w:rsidRDefault="00A94C69">
            <w:pPr>
              <w:pStyle w:val="TableParagraph"/>
              <w:tabs>
                <w:tab w:val="left" w:pos="1108"/>
              </w:tabs>
              <w:spacing w:before="8" w:line="237" w:lineRule="auto"/>
              <w:ind w:left="4" w:right="544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 w:rsidR="0062335F" w:rsidRPr="0062335F">
              <w:rPr>
                <w:sz w:val="24"/>
              </w:rPr>
              <w:t>МБОУ «СОШ с. Андреевка»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9B7A85" w:rsidRDefault="00A94C69">
            <w:pPr>
              <w:pStyle w:val="TableParagraph"/>
              <w:spacing w:line="280" w:lineRule="atLeast"/>
              <w:ind w:left="4" w:right="383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для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 ФООП НОО,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ФАООП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A94C69">
            <w:pPr>
              <w:pStyle w:val="TableParagraph"/>
              <w:spacing w:before="168"/>
              <w:ind w:left="710" w:right="155" w:hanging="4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997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8"/>
              <w:rPr>
                <w:sz w:val="24"/>
              </w:rPr>
            </w:pPr>
          </w:p>
          <w:p w:rsidR="009B7A85" w:rsidRDefault="00A94C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47" w:line="242" w:lineRule="auto"/>
              <w:ind w:left="4" w:right="54"/>
              <w:rPr>
                <w:sz w:val="24"/>
              </w:rPr>
            </w:pPr>
            <w:r>
              <w:rPr>
                <w:sz w:val="24"/>
              </w:rPr>
              <w:t>Разработан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с ориентацией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B7A85" w:rsidRDefault="00A94C69">
            <w:pPr>
              <w:pStyle w:val="TableParagraph"/>
              <w:spacing w:line="256" w:lineRule="auto"/>
              <w:ind w:left="4" w:right="626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ФАООП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8"/>
              <w:rPr>
                <w:sz w:val="24"/>
              </w:rPr>
            </w:pPr>
          </w:p>
          <w:p w:rsidR="009B7A85" w:rsidRDefault="00A94C69">
            <w:pPr>
              <w:pStyle w:val="TableParagraph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3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0" w:type="dxa"/>
            <w:gridSpan w:val="5"/>
          </w:tcPr>
          <w:p w:rsidR="009B7A85" w:rsidRDefault="00A94C69">
            <w:pPr>
              <w:pStyle w:val="TableParagraph"/>
              <w:spacing w:before="18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2335F" w:rsidRPr="0062335F">
              <w:rPr>
                <w:b/>
                <w:sz w:val="24"/>
              </w:rPr>
              <w:t>МБОУ «СОШ с. Андреевка»</w:t>
            </w:r>
            <w:r>
              <w:rPr>
                <w:b/>
                <w:sz w:val="24"/>
              </w:rPr>
              <w:t>:</w:t>
            </w:r>
          </w:p>
        </w:tc>
      </w:tr>
      <w:tr w:rsidR="009B7A85">
        <w:trPr>
          <w:trHeight w:val="1139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10"/>
              <w:rPr>
                <w:sz w:val="37"/>
              </w:rPr>
            </w:pPr>
          </w:p>
          <w:p w:rsidR="009B7A85" w:rsidRDefault="00A94C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 w:line="244" w:lineRule="auto"/>
              <w:ind w:left="9" w:right="263"/>
              <w:rPr>
                <w:sz w:val="24"/>
              </w:rPr>
            </w:pPr>
            <w:r>
              <w:rPr>
                <w:sz w:val="24"/>
              </w:rPr>
              <w:t>используют 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9B7A85" w:rsidRDefault="00A94C69">
            <w:pPr>
              <w:pStyle w:val="TableParagraph"/>
              <w:spacing w:line="276" w:lineRule="exact"/>
              <w:ind w:left="9" w:right="399"/>
              <w:rPr>
                <w:sz w:val="24"/>
              </w:rPr>
            </w:pPr>
            <w:r>
              <w:rPr>
                <w:sz w:val="24"/>
              </w:rPr>
              <w:t>ФАООП современные УМК,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10"/>
              <w:rPr>
                <w:sz w:val="37"/>
              </w:rPr>
            </w:pPr>
          </w:p>
          <w:p w:rsidR="009B7A85" w:rsidRDefault="00A94C69">
            <w:pPr>
              <w:pStyle w:val="TableParagraph"/>
              <w:ind w:left="407" w:right="394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153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5"/>
              <w:rPr>
                <w:sz w:val="38"/>
              </w:rPr>
            </w:pPr>
          </w:p>
          <w:p w:rsidR="009B7A85" w:rsidRDefault="00A94C69">
            <w:pPr>
              <w:pStyle w:val="TableParagraph"/>
              <w:spacing w:before="1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1"/>
              <w:ind w:left="9" w:right="1221"/>
              <w:rPr>
                <w:sz w:val="24"/>
              </w:rPr>
            </w:pPr>
            <w:r>
              <w:rPr>
                <w:sz w:val="24"/>
              </w:rPr>
              <w:t>разработали рабочие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7A85" w:rsidRDefault="00A94C69">
            <w:pPr>
              <w:pStyle w:val="TableParagraph"/>
              <w:spacing w:before="4"/>
              <w:ind w:left="57" w:right="450"/>
              <w:rPr>
                <w:sz w:val="24"/>
              </w:rPr>
            </w:pPr>
            <w:r>
              <w:rPr>
                <w:sz w:val="24"/>
              </w:rPr>
              <w:t>предметам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5"/>
              <w:rPr>
                <w:sz w:val="38"/>
              </w:rPr>
            </w:pPr>
          </w:p>
          <w:p w:rsidR="009B7A85" w:rsidRDefault="00A94C69">
            <w:pPr>
              <w:pStyle w:val="TableParagraph"/>
              <w:spacing w:before="1"/>
              <w:ind w:left="407" w:right="394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147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1"/>
              <w:rPr>
                <w:sz w:val="38"/>
              </w:rPr>
            </w:pPr>
          </w:p>
          <w:p w:rsidR="009B7A85" w:rsidRDefault="00A94C69">
            <w:pPr>
              <w:pStyle w:val="TableParagraph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 w:right="445"/>
              <w:rPr>
                <w:sz w:val="24"/>
              </w:rPr>
            </w:pPr>
            <w:r>
              <w:rPr>
                <w:sz w:val="24"/>
              </w:rPr>
              <w:t>в календарно-тематическое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 встроены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9B7A85" w:rsidRDefault="00A94C6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1"/>
              <w:rPr>
                <w:sz w:val="38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967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9"/>
              <w:rPr>
                <w:sz w:val="21"/>
              </w:rPr>
            </w:pPr>
          </w:p>
          <w:p w:rsidR="009B7A85" w:rsidRDefault="00A94C69">
            <w:pPr>
              <w:pStyle w:val="TableParagraph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:rsidR="009B7A85" w:rsidRDefault="00A94C69">
            <w:pPr>
              <w:pStyle w:val="TableParagraph"/>
              <w:spacing w:before="5" w:line="242" w:lineRule="auto"/>
              <w:ind w:left="117" w:right="26" w:hanging="8"/>
              <w:rPr>
                <w:sz w:val="24"/>
              </w:rPr>
            </w:pPr>
            <w:r>
              <w:rPr>
                <w:sz w:val="24"/>
              </w:rPr>
              <w:t>деятельность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включили федеральные онлайн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</w:p>
          <w:p w:rsidR="009B7A85" w:rsidRDefault="00A94C69">
            <w:pPr>
              <w:pStyle w:val="TableParagraph"/>
              <w:spacing w:line="276" w:lineRule="exact"/>
              <w:ind w:left="110" w:right="619"/>
              <w:rPr>
                <w:sz w:val="24"/>
              </w:rPr>
            </w:pPr>
            <w:r>
              <w:rPr>
                <w:sz w:val="24"/>
              </w:rPr>
              <w:t>электронные 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9"/>
              <w:rPr>
                <w:sz w:val="21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187"/>
        </w:trPr>
        <w:tc>
          <w:tcPr>
            <w:tcW w:w="636" w:type="dxa"/>
            <w:tcBorders>
              <w:bottom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A94C69">
            <w:pPr>
              <w:pStyle w:val="TableParagraph"/>
              <w:spacing w:before="160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94" w:type="dxa"/>
            <w:tcBorders>
              <w:bottom w:val="single" w:sz="6" w:space="0" w:color="000000"/>
            </w:tcBorders>
          </w:tcPr>
          <w:p w:rsidR="009B7A85" w:rsidRDefault="00A94C69">
            <w:pPr>
              <w:pStyle w:val="TableParagraph"/>
              <w:spacing w:before="13"/>
              <w:ind w:left="110" w:right="6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по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B7A85" w:rsidRDefault="00A94C69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A94C69">
            <w:pPr>
              <w:pStyle w:val="TableParagraph"/>
              <w:spacing w:before="160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422"/>
        </w:trPr>
        <w:tc>
          <w:tcPr>
            <w:tcW w:w="636" w:type="dxa"/>
            <w:tcBorders>
              <w:top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2"/>
              <w:rPr>
                <w:sz w:val="24"/>
              </w:rPr>
            </w:pPr>
          </w:p>
          <w:p w:rsidR="009B7A85" w:rsidRDefault="00A94C69">
            <w:pPr>
              <w:pStyle w:val="TableParagraph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394" w:type="dxa"/>
            <w:tcBorders>
              <w:top w:val="single" w:sz="6" w:space="0" w:color="000000"/>
            </w:tcBorders>
          </w:tcPr>
          <w:p w:rsidR="009B7A85" w:rsidRDefault="00A94C69">
            <w:pPr>
              <w:pStyle w:val="TableParagraph"/>
              <w:spacing w:before="11" w:line="242" w:lineRule="auto"/>
              <w:ind w:left="110" w:right="40"/>
              <w:rPr>
                <w:sz w:val="24"/>
              </w:rPr>
            </w:pPr>
            <w:r>
              <w:rPr>
                <w:sz w:val="24"/>
              </w:rPr>
              <w:t>разработали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9B7A85" w:rsidRDefault="00A94C6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0" w:type="dxa"/>
            <w:tcBorders>
              <w:top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2"/>
              <w:rPr>
                <w:sz w:val="24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</w:tbl>
    <w:p w:rsidR="009B7A85" w:rsidRDefault="009B7A85">
      <w:pPr>
        <w:rPr>
          <w:sz w:val="24"/>
        </w:rPr>
        <w:sectPr w:rsidR="009B7A85">
          <w:pgSz w:w="11910" w:h="16840"/>
          <w:pgMar w:top="1420" w:right="8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4"/>
        <w:gridCol w:w="1690"/>
        <w:gridCol w:w="1262"/>
        <w:gridCol w:w="1265"/>
        <w:gridCol w:w="1329"/>
      </w:tblGrid>
      <w:tr w:rsidR="009B7A85">
        <w:trPr>
          <w:trHeight w:val="1677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3"/>
              <w:rPr>
                <w:sz w:val="35"/>
              </w:rPr>
            </w:pPr>
          </w:p>
          <w:p w:rsidR="009B7A85" w:rsidRDefault="00A94C69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1"/>
              <w:ind w:left="110" w:right="33"/>
              <w:rPr>
                <w:sz w:val="24"/>
              </w:rPr>
            </w:pPr>
            <w:r>
              <w:rPr>
                <w:sz w:val="24"/>
              </w:rPr>
              <w:t>учителя владеют технологиями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A85" w:rsidRDefault="00A94C69">
            <w:pPr>
              <w:pStyle w:val="TableParagraph"/>
              <w:spacing w:before="5"/>
              <w:ind w:left="119" w:right="331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B7A85" w:rsidRDefault="00A94C69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системно</w:t>
            </w:r>
            <w:r w:rsidR="0062335F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3"/>
              <w:rPr>
                <w:sz w:val="35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3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left="16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875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 w:right="533"/>
              <w:rPr>
                <w:sz w:val="24"/>
              </w:rPr>
            </w:pPr>
            <w:r>
              <w:rPr>
                <w:sz w:val="24"/>
              </w:rPr>
              <w:t>технологии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597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6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 w:right="95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64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597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6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 w:right="55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64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825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1"/>
              <w:rPr>
                <w:sz w:val="24"/>
              </w:rPr>
            </w:pPr>
          </w:p>
          <w:p w:rsidR="009B7A85" w:rsidRDefault="00A94C6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9B7A85" w:rsidRDefault="009B7A85">
            <w:pPr>
              <w:pStyle w:val="TableParagraph"/>
              <w:spacing w:before="1"/>
            </w:pPr>
          </w:p>
          <w:p w:rsidR="009B7A85" w:rsidRDefault="00A94C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1"/>
              <w:rPr>
                <w:sz w:val="24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1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594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6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 w:right="730"/>
              <w:rPr>
                <w:sz w:val="24"/>
              </w:rPr>
            </w:pPr>
            <w:r>
              <w:rPr>
                <w:sz w:val="24"/>
              </w:rPr>
              <w:t>технология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64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5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5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525"/>
        </w:trPr>
        <w:tc>
          <w:tcPr>
            <w:tcW w:w="636" w:type="dxa"/>
            <w:vMerge w:val="restart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6"/>
              <w:rPr>
                <w:sz w:val="23"/>
              </w:rPr>
            </w:pPr>
          </w:p>
          <w:p w:rsidR="009B7A85" w:rsidRDefault="00A94C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8940" w:type="dxa"/>
            <w:gridSpan w:val="5"/>
          </w:tcPr>
          <w:p w:rsidR="009B7A85" w:rsidRDefault="00A94C69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2335F" w:rsidRPr="0062335F">
              <w:rPr>
                <w:b/>
                <w:sz w:val="24"/>
              </w:rPr>
              <w:t xml:space="preserve">МБОУ «СОШ с. Андреевка» </w:t>
            </w:r>
            <w:r>
              <w:rPr>
                <w:b/>
                <w:sz w:val="24"/>
              </w:rPr>
              <w:t>регулярно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используют:</w:t>
            </w:r>
          </w:p>
        </w:tc>
      </w:tr>
      <w:tr w:rsidR="009B7A85">
        <w:trPr>
          <w:trHeight w:val="875"/>
        </w:trPr>
        <w:tc>
          <w:tcPr>
            <w:tcW w:w="636" w:type="dxa"/>
            <w:vMerge/>
            <w:tcBorders>
              <w:top w:val="nil"/>
            </w:tcBorders>
          </w:tcPr>
          <w:p w:rsidR="009B7A85" w:rsidRDefault="009B7A85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110" w:right="331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при подготовке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876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5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интернет-ресурсы</w:t>
            </w:r>
            <w:proofErr w:type="spellEnd"/>
            <w:r>
              <w:rPr>
                <w:sz w:val="24"/>
              </w:rPr>
              <w:t xml:space="preserve">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5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875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 w:right="590"/>
              <w:rPr>
                <w:sz w:val="24"/>
              </w:rPr>
            </w:pPr>
            <w:r>
              <w:rPr>
                <w:sz w:val="24"/>
              </w:rPr>
              <w:t>интернет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873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5"/>
              <w:ind w:left="4" w:right="302"/>
              <w:rPr>
                <w:sz w:val="24"/>
              </w:rPr>
            </w:pPr>
            <w:r>
              <w:rPr>
                <w:sz w:val="24"/>
              </w:rPr>
              <w:t>интернет для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570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0" w:type="dxa"/>
            <w:gridSpan w:val="5"/>
          </w:tcPr>
          <w:p w:rsidR="009B7A85" w:rsidRDefault="00A94C69">
            <w:pPr>
              <w:pStyle w:val="TableParagraph"/>
              <w:spacing w:line="270" w:lineRule="atLeast"/>
              <w:ind w:left="4111" w:hanging="378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2335F" w:rsidRPr="0062335F">
              <w:rPr>
                <w:b/>
                <w:sz w:val="24"/>
              </w:rPr>
              <w:t xml:space="preserve">МБОУ «СОШ с. Андреевка»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</w:tc>
      </w:tr>
      <w:tr w:rsidR="009B7A85">
        <w:trPr>
          <w:trHeight w:val="597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64"/>
              <w:ind w:left="16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5"/>
              <w:ind w:left="4" w:right="1123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64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6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4"/>
              <w:ind w:left="16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4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3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left="16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3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597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64"/>
              <w:ind w:left="16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 w:right="568"/>
              <w:rPr>
                <w:sz w:val="24"/>
              </w:rPr>
            </w:pPr>
            <w:r>
              <w:rPr>
                <w:sz w:val="24"/>
              </w:rPr>
              <w:t>материалы для 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64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873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 w:right="482"/>
              <w:rPr>
                <w:sz w:val="24"/>
              </w:rPr>
            </w:pPr>
            <w:r>
              <w:rPr>
                <w:sz w:val="24"/>
              </w:rPr>
              <w:t>план или карту наблюдений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динамики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</w:tbl>
    <w:p w:rsidR="009B7A85" w:rsidRDefault="009B7A85">
      <w:pPr>
        <w:rPr>
          <w:sz w:val="24"/>
        </w:rPr>
        <w:sectPr w:rsidR="009B7A85">
          <w:pgSz w:w="11910" w:h="16840"/>
          <w:pgMar w:top="1420" w:right="8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4"/>
        <w:gridCol w:w="1690"/>
        <w:gridCol w:w="1262"/>
        <w:gridCol w:w="1265"/>
        <w:gridCol w:w="1329"/>
      </w:tblGrid>
      <w:tr w:rsidR="009B7A85">
        <w:trPr>
          <w:trHeight w:val="321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6.16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690" w:type="dxa"/>
          </w:tcPr>
          <w:p w:rsidR="009B7A85" w:rsidRDefault="00A94C69">
            <w:pPr>
              <w:pStyle w:val="TableParagraph"/>
              <w:spacing w:before="13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323"/>
        </w:trPr>
        <w:tc>
          <w:tcPr>
            <w:tcW w:w="636" w:type="dxa"/>
          </w:tcPr>
          <w:p w:rsidR="009B7A85" w:rsidRDefault="00A94C69">
            <w:pPr>
              <w:pStyle w:val="TableParagraph"/>
              <w:spacing w:before="13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0" w:type="dxa"/>
            <w:gridSpan w:val="5"/>
          </w:tcPr>
          <w:p w:rsidR="009B7A85" w:rsidRDefault="00A94C69">
            <w:pPr>
              <w:pStyle w:val="TableParagraph"/>
              <w:spacing w:before="1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2335F" w:rsidRPr="0062335F">
              <w:rPr>
                <w:b/>
                <w:sz w:val="24"/>
              </w:rPr>
              <w:t xml:space="preserve">МБОУ «СОШ с. Андреевка» </w:t>
            </w:r>
            <w:bookmarkStart w:id="0" w:name="_GoBack"/>
            <w:bookmarkEnd w:id="0"/>
            <w:r>
              <w:rPr>
                <w:b/>
                <w:sz w:val="24"/>
              </w:rPr>
              <w:t>имеют:</w:t>
            </w:r>
          </w:p>
        </w:tc>
      </w:tr>
      <w:tr w:rsidR="009B7A85">
        <w:trPr>
          <w:trHeight w:val="873"/>
        </w:trPr>
        <w:tc>
          <w:tcPr>
            <w:tcW w:w="636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 w:right="24"/>
              <w:rPr>
                <w:sz w:val="24"/>
              </w:rPr>
            </w:pPr>
            <w:r>
              <w:rPr>
                <w:sz w:val="24"/>
              </w:rPr>
              <w:t>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ФАООП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spacing w:before="4"/>
              <w:rPr>
                <w:sz w:val="26"/>
              </w:rPr>
            </w:pPr>
          </w:p>
          <w:p w:rsidR="009B7A85" w:rsidRDefault="00A94C69">
            <w:pPr>
              <w:pStyle w:val="TableParagraph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  <w:tr w:rsidR="009B7A85">
        <w:trPr>
          <w:trHeight w:val="1703"/>
        </w:trPr>
        <w:tc>
          <w:tcPr>
            <w:tcW w:w="636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6"/>
              <w:rPr>
                <w:sz w:val="36"/>
              </w:rPr>
            </w:pPr>
          </w:p>
          <w:p w:rsidR="009B7A85" w:rsidRDefault="00A94C6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394" w:type="dxa"/>
          </w:tcPr>
          <w:p w:rsidR="009B7A85" w:rsidRDefault="00A94C69">
            <w:pPr>
              <w:pStyle w:val="TableParagraph"/>
              <w:spacing w:before="13"/>
              <w:ind w:left="4" w:right="432"/>
              <w:rPr>
                <w:sz w:val="24"/>
              </w:rPr>
            </w:pPr>
            <w:r>
              <w:rPr>
                <w:sz w:val="24"/>
              </w:rPr>
              <w:t>методические разработки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B7A85" w:rsidRDefault="00A94C69">
            <w:pPr>
              <w:pStyle w:val="TableParagraph"/>
              <w:ind w:left="4" w:right="192"/>
              <w:rPr>
                <w:sz w:val="24"/>
              </w:rPr>
            </w:pPr>
            <w:r>
              <w:rPr>
                <w:sz w:val="24"/>
              </w:rPr>
              <w:t>исследовательской,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90" w:type="dxa"/>
          </w:tcPr>
          <w:p w:rsidR="009B7A85" w:rsidRDefault="009B7A85">
            <w:pPr>
              <w:pStyle w:val="TableParagraph"/>
              <w:rPr>
                <w:sz w:val="26"/>
              </w:rPr>
            </w:pPr>
          </w:p>
          <w:p w:rsidR="009B7A85" w:rsidRDefault="009B7A85">
            <w:pPr>
              <w:pStyle w:val="TableParagraph"/>
              <w:spacing w:before="6"/>
              <w:rPr>
                <w:sz w:val="36"/>
              </w:rPr>
            </w:pPr>
          </w:p>
          <w:p w:rsidR="009B7A85" w:rsidRDefault="00A94C69">
            <w:pPr>
              <w:pStyle w:val="TableParagraph"/>
              <w:ind w:left="348" w:right="45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2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B7A85" w:rsidRDefault="009B7A85">
            <w:pPr>
              <w:pStyle w:val="TableParagraph"/>
              <w:rPr>
                <w:sz w:val="24"/>
              </w:rPr>
            </w:pPr>
          </w:p>
        </w:tc>
      </w:tr>
    </w:tbl>
    <w:p w:rsidR="00A94C69" w:rsidRDefault="00A94C69"/>
    <w:sectPr w:rsidR="00A94C69">
      <w:pgSz w:w="11910" w:h="16840"/>
      <w:pgMar w:top="142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A85"/>
    <w:rsid w:val="0062335F"/>
    <w:rsid w:val="009B7A85"/>
    <w:rsid w:val="00A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AD38"/>
  <w15:docId w15:val="{7ADB82DA-A254-41FA-B7FF-F6AB2EE6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Бортникова</dc:creator>
  <cp:lastModifiedBy>Admin</cp:lastModifiedBy>
  <cp:revision>2</cp:revision>
  <dcterms:created xsi:type="dcterms:W3CDTF">2023-06-13T08:51:00Z</dcterms:created>
  <dcterms:modified xsi:type="dcterms:W3CDTF">2023-06-13T08:53:00Z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2023-06-13T00:00:00Z</vt:filetime>
  </property>
</Properties>
</file>